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0" w:rsidRDefault="00051F60">
      <w:pPr>
        <w:pStyle w:val="a5"/>
        <w:spacing w:after="0"/>
        <w:rPr>
          <w:b/>
          <w:color w:val="000000"/>
          <w:sz w:val="28"/>
          <w:u w:val="single"/>
          <w:lang w:val="ru-RU"/>
        </w:rPr>
      </w:pPr>
    </w:p>
    <w:p w:rsidR="00051F60" w:rsidRDefault="00051F60">
      <w:pPr>
        <w:pStyle w:val="a5"/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АДМИНИСТРАЦИЯ</w:t>
      </w:r>
      <w:r>
        <w:rPr>
          <w:b/>
          <w:color w:val="000000"/>
          <w:sz w:val="28"/>
        </w:rPr>
        <w:t> </w:t>
      </w:r>
      <w:r>
        <w:rPr>
          <w:b/>
          <w:color w:val="000000"/>
          <w:sz w:val="28"/>
          <w:lang w:val="ru-RU"/>
        </w:rPr>
        <w:t xml:space="preserve"> МУНИЦИПАЛЬНОГО ОБРАЗОВАНИЯ</w:t>
      </w:r>
      <w:r>
        <w:rPr>
          <w:b/>
          <w:color w:val="000000"/>
          <w:sz w:val="28"/>
        </w:rPr>
        <w:t> </w:t>
      </w:r>
      <w:r>
        <w:rPr>
          <w:b/>
          <w:color w:val="000000"/>
          <w:sz w:val="28"/>
          <w:lang w:val="ru-RU"/>
        </w:rPr>
        <w:t xml:space="preserve"> «</w:t>
      </w:r>
      <w:r w:rsidR="00FF7AC3">
        <w:rPr>
          <w:b/>
          <w:color w:val="000000"/>
          <w:sz w:val="28"/>
          <w:lang w:val="ru-RU"/>
        </w:rPr>
        <w:t>НИКОЛОЧЕРЕМШАНСКОЕ</w:t>
      </w:r>
      <w:r>
        <w:rPr>
          <w:b/>
          <w:color w:val="000000"/>
          <w:sz w:val="28"/>
          <w:lang w:val="ru-RU"/>
        </w:rPr>
        <w:t>СЕЛЬСКОЕ ПОСЕЛЕНИЕ»</w:t>
      </w:r>
    </w:p>
    <w:p w:rsidR="00051F60" w:rsidRPr="00FF7AC3" w:rsidRDefault="00051F60">
      <w:pPr>
        <w:pStyle w:val="a5"/>
        <w:spacing w:after="0"/>
        <w:jc w:val="center"/>
        <w:rPr>
          <w:color w:val="000000"/>
          <w:lang w:val="ru-RU"/>
        </w:rPr>
      </w:pPr>
      <w:r>
        <w:rPr>
          <w:b/>
          <w:color w:val="000000"/>
          <w:sz w:val="28"/>
          <w:lang w:val="ru-RU"/>
        </w:rPr>
        <w:t>МЕЛЕКЕССКОГО РАЙОНА УЛЬЯНОВСКОЙ ОБЛАСТИ</w:t>
      </w:r>
    </w:p>
    <w:p w:rsidR="00051F60" w:rsidRDefault="00051F60">
      <w:pPr>
        <w:pStyle w:val="a5"/>
        <w:spacing w:after="0"/>
        <w:jc w:val="center"/>
        <w:rPr>
          <w:b/>
          <w:sz w:val="32"/>
          <w:lang w:val="ru-RU"/>
        </w:rPr>
      </w:pPr>
      <w:r>
        <w:rPr>
          <w:color w:val="000000"/>
        </w:rPr>
        <w:t> </w:t>
      </w:r>
    </w:p>
    <w:p w:rsidR="00051F60" w:rsidRPr="00FF7AC3" w:rsidRDefault="00051F60">
      <w:pPr>
        <w:pStyle w:val="a5"/>
        <w:jc w:val="center"/>
        <w:rPr>
          <w:lang w:val="ru-RU"/>
        </w:rPr>
      </w:pPr>
      <w:r>
        <w:rPr>
          <w:b/>
          <w:sz w:val="32"/>
          <w:lang w:val="ru-RU"/>
        </w:rPr>
        <w:t>ПОСТАНОВЛЕНИЕ</w:t>
      </w:r>
    </w:p>
    <w:p w:rsidR="00051F60" w:rsidRDefault="00051F60">
      <w:pPr>
        <w:pStyle w:val="a5"/>
        <w:jc w:val="center"/>
        <w:rPr>
          <w:sz w:val="28"/>
          <w:lang w:val="ru-RU"/>
        </w:rPr>
      </w:pPr>
      <w:r>
        <w:t> </w:t>
      </w:r>
    </w:p>
    <w:p w:rsidR="00051F60" w:rsidRDefault="00FF7AC3">
      <w:pPr>
        <w:pStyle w:val="a5"/>
        <w:rPr>
          <w:b/>
          <w:bCs/>
          <w:sz w:val="28"/>
          <w:szCs w:val="28"/>
          <w:lang w:val="ru-RU"/>
        </w:rPr>
      </w:pPr>
      <w:r>
        <w:rPr>
          <w:sz w:val="28"/>
          <w:lang w:val="ru-RU"/>
        </w:rPr>
        <w:t>23.08.</w:t>
      </w:r>
      <w:r w:rsidR="00051F60">
        <w:rPr>
          <w:sz w:val="28"/>
          <w:lang w:val="ru-RU"/>
        </w:rPr>
        <w:t>2018 года</w:t>
      </w:r>
      <w:r w:rsidR="00051F60">
        <w:rPr>
          <w:sz w:val="28"/>
        </w:rPr>
        <w:t>                                                                     </w:t>
      </w:r>
      <w:r>
        <w:rPr>
          <w:sz w:val="28"/>
          <w:lang w:val="ru-RU"/>
        </w:rPr>
        <w:t xml:space="preserve">                    </w:t>
      </w:r>
      <w:r w:rsidR="00051F60">
        <w:rPr>
          <w:sz w:val="28"/>
          <w:lang w:val="ru-RU"/>
        </w:rPr>
        <w:t xml:space="preserve"> №</w:t>
      </w:r>
      <w:r>
        <w:rPr>
          <w:sz w:val="28"/>
          <w:lang w:val="ru-RU"/>
        </w:rPr>
        <w:t xml:space="preserve"> 30</w:t>
      </w:r>
    </w:p>
    <w:p w:rsidR="00FF7AC3" w:rsidRDefault="00FF7AC3">
      <w:pPr>
        <w:pStyle w:val="a5"/>
        <w:widowControl w:val="0"/>
        <w:autoSpaceDE w:val="0"/>
        <w:ind w:firstLine="540"/>
        <w:jc w:val="center"/>
        <w:rPr>
          <w:b/>
          <w:bCs/>
          <w:sz w:val="28"/>
          <w:szCs w:val="28"/>
          <w:lang w:val="ru-RU"/>
        </w:rPr>
      </w:pPr>
    </w:p>
    <w:p w:rsidR="00051F60" w:rsidRPr="00FF7AC3" w:rsidRDefault="00051F60">
      <w:pPr>
        <w:pStyle w:val="a5"/>
        <w:widowControl w:val="0"/>
        <w:autoSpaceDE w:val="0"/>
        <w:ind w:firstLine="540"/>
        <w:jc w:val="center"/>
        <w:rPr>
          <w:bCs/>
          <w:sz w:val="24"/>
          <w:szCs w:val="28"/>
          <w:lang w:val="ru-RU"/>
        </w:rPr>
      </w:pPr>
      <w:r w:rsidRPr="00FF7AC3">
        <w:rPr>
          <w:bCs/>
          <w:sz w:val="24"/>
          <w:szCs w:val="28"/>
          <w:lang w:val="ru-RU"/>
        </w:rPr>
        <w:t xml:space="preserve">с. </w:t>
      </w:r>
      <w:r w:rsidR="00FF7AC3" w:rsidRPr="00FF7AC3">
        <w:rPr>
          <w:bCs/>
          <w:sz w:val="24"/>
          <w:szCs w:val="28"/>
          <w:lang w:val="ru-RU"/>
        </w:rPr>
        <w:t>Никольское</w:t>
      </w:r>
      <w:r w:rsidR="00FF7AC3">
        <w:rPr>
          <w:bCs/>
          <w:sz w:val="24"/>
          <w:szCs w:val="28"/>
          <w:lang w:val="ru-RU"/>
        </w:rPr>
        <w:t>-</w:t>
      </w:r>
      <w:r w:rsidR="00FF7AC3" w:rsidRPr="00FF7AC3">
        <w:rPr>
          <w:bCs/>
          <w:sz w:val="24"/>
          <w:szCs w:val="28"/>
          <w:lang w:val="ru-RU"/>
        </w:rPr>
        <w:t>на-Черемшане</w:t>
      </w:r>
    </w:p>
    <w:p w:rsidR="00FF7AC3" w:rsidRDefault="00FF7AC3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</w:p>
    <w:p w:rsidR="00051F60" w:rsidRDefault="00051F60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Порядка предоставления в 2018 году субсидий</w:t>
      </w:r>
    </w:p>
    <w:p w:rsidR="00051F60" w:rsidRDefault="00051F60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«</w:t>
      </w:r>
      <w:r w:rsidR="00FF7AC3">
        <w:rPr>
          <w:b/>
          <w:sz w:val="28"/>
          <w:szCs w:val="28"/>
          <w:lang w:val="ru-RU"/>
        </w:rPr>
        <w:t xml:space="preserve">Николочеремшанское </w:t>
      </w:r>
      <w:r>
        <w:rPr>
          <w:b/>
          <w:sz w:val="28"/>
          <w:szCs w:val="28"/>
          <w:lang w:val="ru-RU"/>
        </w:rPr>
        <w:t>сельское поселение»  Мелекесского района Ульяновской области</w:t>
      </w:r>
      <w:r w:rsidR="00FF7AC3"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b/>
          <w:color w:val="000000"/>
          <w:sz w:val="28"/>
          <w:szCs w:val="28"/>
          <w:lang w:val="ru-RU"/>
        </w:rPr>
        <w:t xml:space="preserve">программы </w:t>
      </w:r>
      <w:r>
        <w:rPr>
          <w:b/>
          <w:bCs/>
          <w:color w:val="000000"/>
          <w:sz w:val="28"/>
          <w:szCs w:val="28"/>
          <w:lang w:val="ru-RU"/>
        </w:rPr>
        <w:t>«Формирование комфортной среды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«</w:t>
      </w:r>
      <w:r w:rsidR="00FF7AC3">
        <w:rPr>
          <w:b/>
          <w:bCs/>
          <w:color w:val="000000"/>
          <w:sz w:val="28"/>
          <w:szCs w:val="28"/>
          <w:lang w:val="ru-RU"/>
        </w:rPr>
        <w:t>Николочеремшанское</w:t>
      </w:r>
      <w:r>
        <w:rPr>
          <w:b/>
          <w:bCs/>
          <w:color w:val="000000"/>
          <w:sz w:val="28"/>
          <w:szCs w:val="28"/>
          <w:lang w:val="ru-RU"/>
        </w:rPr>
        <w:t xml:space="preserve"> сельское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</w:p>
    <w:p w:rsidR="00051F60" w:rsidRDefault="00051F60">
      <w:pPr>
        <w:widowControl w:val="0"/>
        <w:autoSpaceDE w:val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EF6458" w:rsidRDefault="00051F60">
      <w:pPr>
        <w:autoSpaceDE w:val="0"/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bookmarkStart w:id="0" w:name="__DdeLink__207_1465860496"/>
      <w:r>
        <w:rPr>
          <w:sz w:val="28"/>
          <w:szCs w:val="28"/>
          <w:lang w:val="ru-RU"/>
        </w:rPr>
        <w:t>с частью 2 статьи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07.05.2017 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 </w:t>
      </w:r>
      <w:r w:rsidR="00EF64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постановлением Правительства Российской Федерации от 18.04.2018 № 168-П «Об утверждении распределения субсидий, предоставляемых в 2018 году из областного бюджета 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благоустройству», Уставом муниципального образования «</w:t>
      </w:r>
      <w:r w:rsidR="00FF7AC3">
        <w:rPr>
          <w:sz w:val="28"/>
          <w:szCs w:val="28"/>
          <w:lang w:val="ru-RU"/>
        </w:rPr>
        <w:t xml:space="preserve">Николочеремшанское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области, решением Совета депутатов муниципального образования «</w:t>
      </w:r>
      <w:r w:rsidR="00FF7AC3">
        <w:rPr>
          <w:sz w:val="28"/>
          <w:szCs w:val="28"/>
          <w:lang w:val="ru-RU"/>
        </w:rPr>
        <w:t xml:space="preserve">Николочеремшанское </w:t>
      </w:r>
      <w:r>
        <w:rPr>
          <w:sz w:val="28"/>
          <w:szCs w:val="28"/>
          <w:lang w:val="ru-RU"/>
        </w:rPr>
        <w:t xml:space="preserve">сельское поселение» Мелекесского района Ульяновской области  от 14.09.2017 № </w:t>
      </w:r>
      <w:r w:rsidR="00FF7AC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/1</w:t>
      </w:r>
      <w:r w:rsidR="00FF7AC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lastRenderedPageBreak/>
        <w:t>утверждении Положения о территориальном общественном самоуправлении в муниципальном образовании «</w:t>
      </w:r>
      <w:r w:rsidR="00FF7AC3">
        <w:rPr>
          <w:sz w:val="28"/>
          <w:szCs w:val="28"/>
          <w:lang w:val="ru-RU"/>
        </w:rPr>
        <w:t xml:space="preserve">Николочеремшанское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области», постановлением администрации</w:t>
      </w:r>
      <w:r w:rsidR="00FF7A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r w:rsidR="00FF7AC3">
        <w:rPr>
          <w:sz w:val="28"/>
          <w:szCs w:val="28"/>
          <w:lang w:val="ru-RU"/>
        </w:rPr>
        <w:t xml:space="preserve">Николочеремшанское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 от 1</w:t>
      </w:r>
      <w:r w:rsidR="00FF7AC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</w:t>
      </w:r>
      <w:r w:rsidR="00FF7AC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.2018 № </w:t>
      </w:r>
      <w:r w:rsidR="00FF7AC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«Об утверждении муниципальной программы «Формирование комфортной сельской среды</w:t>
      </w:r>
      <w:r>
        <w:rPr>
          <w:sz w:val="28"/>
        </w:rPr>
        <w:t> </w:t>
      </w:r>
      <w:r>
        <w:rPr>
          <w:sz w:val="28"/>
          <w:lang w:val="ru-RU"/>
        </w:rPr>
        <w:t xml:space="preserve"> муниципального образования </w:t>
      </w:r>
      <w:r>
        <w:t> </w:t>
      </w:r>
      <w:r>
        <w:rPr>
          <w:sz w:val="28"/>
          <w:lang w:val="ru-RU"/>
        </w:rPr>
        <w:t>«</w:t>
      </w:r>
      <w:r w:rsidR="00FF7AC3">
        <w:rPr>
          <w:sz w:val="28"/>
          <w:lang w:val="ru-RU"/>
        </w:rPr>
        <w:t>Николочеремшанское</w:t>
      </w:r>
      <w:r>
        <w:rPr>
          <w:sz w:val="28"/>
          <w:lang w:val="ru-RU"/>
        </w:rPr>
        <w:t xml:space="preserve"> сельское</w:t>
      </w:r>
      <w:r>
        <w:rPr>
          <w:sz w:val="28"/>
        </w:rPr>
        <w:t> </w:t>
      </w:r>
      <w:r>
        <w:rPr>
          <w:sz w:val="28"/>
          <w:lang w:val="ru-RU"/>
        </w:rPr>
        <w:t xml:space="preserve"> поселение» Мелекесского района Ульяновской области на 2018 - 2022 годы»</w:t>
      </w:r>
      <w:bookmarkEnd w:id="0"/>
      <w:r>
        <w:rPr>
          <w:sz w:val="28"/>
          <w:lang w:val="ru-RU"/>
        </w:rPr>
        <w:t xml:space="preserve">  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п о с т а н о в л я ю: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F7A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Порядок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2018 - 2022 годы»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 xml:space="preserve">программы </w:t>
      </w:r>
      <w:r>
        <w:rPr>
          <w:sz w:val="28"/>
          <w:szCs w:val="28"/>
          <w:lang w:val="ru-RU"/>
        </w:rPr>
        <w:t>«Формирование комфортной сельской среды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2018 - 2022 годы» (приложение 1).</w:t>
      </w:r>
    </w:p>
    <w:p w:rsidR="00051F60" w:rsidRDefault="00051F60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Создать Комиссию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годы».</w:t>
      </w:r>
    </w:p>
    <w:p w:rsidR="00051F60" w:rsidRDefault="00051F60">
      <w:pPr>
        <w:widowControl w:val="0"/>
        <w:autoSpaceDE w:val="0"/>
        <w:spacing w:line="240" w:lineRule="atLeast"/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3.Утвердить Положение о 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(приложение 2).</w:t>
      </w:r>
    </w:p>
    <w:p w:rsidR="00051F60" w:rsidRDefault="00051F60">
      <w:pPr>
        <w:widowControl w:val="0"/>
        <w:autoSpaceDE w:val="0"/>
        <w:spacing w:line="240" w:lineRule="atLeast"/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4. Утвердить состав </w:t>
      </w:r>
      <w:r>
        <w:rPr>
          <w:sz w:val="28"/>
          <w:szCs w:val="28"/>
          <w:lang w:val="ru-RU"/>
        </w:rPr>
        <w:t xml:space="preserve">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sz w:val="28"/>
          <w:szCs w:val="28"/>
          <w:lang w:val="ru-RU"/>
        </w:rPr>
        <w:lastRenderedPageBreak/>
        <w:t xml:space="preserve">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(приложение 3).</w:t>
      </w:r>
    </w:p>
    <w:p w:rsidR="00051F60" w:rsidRDefault="00051F60">
      <w:pPr>
        <w:pStyle w:val="a5"/>
        <w:spacing w:after="0"/>
        <w:ind w:firstLine="540"/>
        <w:jc w:val="both"/>
        <w:rPr>
          <w:sz w:val="28"/>
          <w:lang w:val="ru-RU"/>
        </w:rPr>
      </w:pPr>
      <w:r>
        <w:rPr>
          <w:rFonts w:eastAsia="Arial"/>
          <w:sz w:val="28"/>
          <w:szCs w:val="28"/>
          <w:lang w:val="ru-RU"/>
        </w:rPr>
        <w:t>5.</w:t>
      </w:r>
      <w:r w:rsidR="002950E3">
        <w:rPr>
          <w:rFonts w:eastAsia="Arial"/>
          <w:sz w:val="28"/>
          <w:szCs w:val="28"/>
          <w:lang w:val="ru-RU"/>
        </w:rPr>
        <w:t xml:space="preserve"> </w:t>
      </w:r>
      <w:r w:rsidR="002950E3" w:rsidRPr="002950E3">
        <w:rPr>
          <w:rFonts w:eastAsia="Arial"/>
          <w:sz w:val="28"/>
          <w:szCs w:val="28"/>
          <w:lang w:val="ru-RU"/>
        </w:rPr>
        <w:t>Финансирование осуществлять за счет средств, предусмотренных в бюджете муниципального образования «Николочеремшанское сельское поселение» Мелекесского района Ульяновской области в объеме утвержденной муниципальной программой «Формирование комфортной среды</w:t>
      </w:r>
      <w:r w:rsidR="002950E3" w:rsidRPr="002950E3">
        <w:rPr>
          <w:rFonts w:eastAsia="Arial"/>
          <w:sz w:val="28"/>
          <w:szCs w:val="28"/>
        </w:rPr>
        <w:t> </w:t>
      </w:r>
      <w:r w:rsidR="002950E3" w:rsidRPr="002950E3">
        <w:rPr>
          <w:rFonts w:eastAsia="Arial"/>
          <w:sz w:val="28"/>
          <w:szCs w:val="28"/>
          <w:lang w:val="ru-RU"/>
        </w:rPr>
        <w:t xml:space="preserve"> муниципального образования </w:t>
      </w:r>
      <w:r w:rsidR="002950E3" w:rsidRPr="002950E3">
        <w:rPr>
          <w:rFonts w:eastAsia="Arial"/>
          <w:sz w:val="28"/>
          <w:szCs w:val="28"/>
        </w:rPr>
        <w:t> </w:t>
      </w:r>
      <w:r w:rsidR="002950E3" w:rsidRPr="002950E3">
        <w:rPr>
          <w:rFonts w:eastAsia="Arial"/>
          <w:sz w:val="28"/>
          <w:szCs w:val="28"/>
          <w:lang w:val="ru-RU"/>
        </w:rPr>
        <w:t>«Николочеремшанское сельское</w:t>
      </w:r>
      <w:r w:rsidR="002950E3" w:rsidRPr="002950E3">
        <w:rPr>
          <w:rFonts w:eastAsia="Arial"/>
          <w:sz w:val="28"/>
          <w:szCs w:val="28"/>
        </w:rPr>
        <w:t> </w:t>
      </w:r>
      <w:r w:rsidR="002950E3" w:rsidRPr="002950E3">
        <w:rPr>
          <w:rFonts w:eastAsia="Arial"/>
          <w:sz w:val="28"/>
          <w:szCs w:val="28"/>
          <w:lang w:val="ru-RU"/>
        </w:rPr>
        <w:t xml:space="preserve"> поселение» Мелекесского района Ульяновской области на 2018 - 2022 годы, утвержденной постановлением администрации муниципального образования «Николочеремшанское сельское поселение» Мелекесского района Ульяновской области от 18.02.2018 № 9 на</w:t>
      </w:r>
      <w:r w:rsidR="002950E3" w:rsidRPr="002950E3">
        <w:rPr>
          <w:rFonts w:eastAsia="Arial"/>
          <w:bCs/>
          <w:sz w:val="28"/>
          <w:szCs w:val="28"/>
          <w:lang w:val="ru-RU"/>
        </w:rPr>
        <w:t xml:space="preserve"> выполнение мероприятий по благоустройству территории поселения.</w:t>
      </w:r>
    </w:p>
    <w:p w:rsidR="00051F60" w:rsidRDefault="00051F60">
      <w:pPr>
        <w:pStyle w:val="a5"/>
        <w:spacing w:after="0"/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>6. Настоящее постановление вступает в силу на следующий день после официального обнародования и подлежит размещению на официальном сайте администрации муниципального образования «</w:t>
      </w:r>
      <w:r w:rsidR="00FF7AC3">
        <w:rPr>
          <w:sz w:val="28"/>
          <w:lang w:val="ru-RU"/>
        </w:rPr>
        <w:t xml:space="preserve">Николочеремшанское </w:t>
      </w:r>
      <w:r>
        <w:rPr>
          <w:sz w:val="28"/>
          <w:lang w:val="ru-RU"/>
        </w:rPr>
        <w:t>сельское поселение» Мелекесского района Ульяновской области в информационно-телекоммуникационной сети Интернет.</w:t>
      </w:r>
    </w:p>
    <w:p w:rsidR="00051F60" w:rsidRPr="00FF7AC3" w:rsidRDefault="00051F60">
      <w:pPr>
        <w:pStyle w:val="a5"/>
        <w:spacing w:after="0"/>
        <w:ind w:firstLine="540"/>
        <w:jc w:val="both"/>
        <w:rPr>
          <w:lang w:val="ru-RU"/>
        </w:rPr>
      </w:pPr>
      <w:r>
        <w:rPr>
          <w:sz w:val="28"/>
          <w:lang w:val="ru-RU"/>
        </w:rPr>
        <w:t>7. Контроль за исполнением настоящего постановления оставляю за собой.</w:t>
      </w:r>
    </w:p>
    <w:p w:rsidR="00051F60" w:rsidRDefault="00051F60">
      <w:pPr>
        <w:pStyle w:val="a5"/>
        <w:spacing w:after="0"/>
        <w:jc w:val="both"/>
        <w:rPr>
          <w:sz w:val="28"/>
          <w:lang w:val="ru-RU"/>
        </w:rPr>
      </w:pPr>
      <w:r>
        <w:t> </w:t>
      </w:r>
    </w:p>
    <w:p w:rsidR="00EF6458" w:rsidRPr="00EF6458" w:rsidRDefault="00EF6458">
      <w:pPr>
        <w:pStyle w:val="a5"/>
        <w:spacing w:after="0"/>
        <w:jc w:val="both"/>
        <w:rPr>
          <w:sz w:val="28"/>
          <w:lang w:val="ru-RU"/>
        </w:rPr>
      </w:pPr>
    </w:p>
    <w:p w:rsidR="00FF7AC3" w:rsidRPr="00EF6458" w:rsidRDefault="00051F60">
      <w:pPr>
        <w:pStyle w:val="a5"/>
        <w:spacing w:after="0"/>
        <w:jc w:val="both"/>
        <w:rPr>
          <w:sz w:val="28"/>
          <w:lang w:val="ru-RU"/>
        </w:rPr>
      </w:pPr>
      <w:r w:rsidRPr="00EF6458">
        <w:rPr>
          <w:sz w:val="28"/>
        </w:rPr>
        <w:t> </w:t>
      </w:r>
      <w:r w:rsidRPr="00EF6458">
        <w:rPr>
          <w:sz w:val="28"/>
          <w:lang w:val="ru-RU"/>
        </w:rPr>
        <w:t xml:space="preserve"> </w:t>
      </w:r>
    </w:p>
    <w:p w:rsidR="00051F60" w:rsidRPr="00FF7AC3" w:rsidRDefault="00051F60">
      <w:pPr>
        <w:pStyle w:val="a5"/>
        <w:spacing w:after="0"/>
        <w:jc w:val="both"/>
        <w:rPr>
          <w:lang w:val="ru-RU"/>
        </w:rPr>
      </w:pPr>
      <w:r w:rsidRPr="00FF7AC3">
        <w:rPr>
          <w:sz w:val="28"/>
          <w:lang w:val="ru-RU"/>
        </w:rPr>
        <w:t>Глава администрации</w:t>
      </w:r>
      <w:r>
        <w:rPr>
          <w:sz w:val="28"/>
        </w:rPr>
        <w:t>        </w:t>
      </w:r>
      <w:r w:rsidRPr="00FF7AC3">
        <w:rPr>
          <w:sz w:val="28"/>
          <w:lang w:val="ru-RU"/>
        </w:rPr>
        <w:t xml:space="preserve">   </w:t>
      </w:r>
      <w:r>
        <w:rPr>
          <w:sz w:val="28"/>
        </w:rPr>
        <w:t>            </w:t>
      </w:r>
      <w:r w:rsidRPr="00FF7AC3">
        <w:rPr>
          <w:sz w:val="28"/>
          <w:lang w:val="ru-RU"/>
        </w:rPr>
        <w:t xml:space="preserve">                 </w:t>
      </w:r>
      <w:r>
        <w:rPr>
          <w:sz w:val="28"/>
        </w:rPr>
        <w:t>                      </w:t>
      </w:r>
      <w:r w:rsidR="00EF6458">
        <w:rPr>
          <w:sz w:val="28"/>
          <w:lang w:val="ru-RU"/>
        </w:rPr>
        <w:t xml:space="preserve">  </w:t>
      </w:r>
      <w:r>
        <w:rPr>
          <w:sz w:val="28"/>
        </w:rPr>
        <w:t>   </w:t>
      </w:r>
      <w:r w:rsidRPr="00FF7AC3">
        <w:rPr>
          <w:sz w:val="28"/>
          <w:lang w:val="ru-RU"/>
        </w:rPr>
        <w:t xml:space="preserve"> </w:t>
      </w:r>
      <w:r w:rsidR="00FF7AC3">
        <w:rPr>
          <w:sz w:val="28"/>
          <w:lang w:val="ru-RU"/>
        </w:rPr>
        <w:t xml:space="preserve">    Е</w:t>
      </w:r>
      <w:r w:rsidRPr="00FF7AC3">
        <w:rPr>
          <w:sz w:val="28"/>
          <w:lang w:val="ru-RU"/>
        </w:rPr>
        <w:t>.</w:t>
      </w:r>
      <w:r w:rsidR="00FF7AC3">
        <w:rPr>
          <w:sz w:val="28"/>
          <w:lang w:val="ru-RU"/>
        </w:rPr>
        <w:t>Ю</w:t>
      </w:r>
      <w:r w:rsidRPr="00FF7AC3">
        <w:rPr>
          <w:sz w:val="28"/>
          <w:lang w:val="ru-RU"/>
        </w:rPr>
        <w:t>.</w:t>
      </w:r>
      <w:r w:rsidR="00FF7AC3">
        <w:rPr>
          <w:sz w:val="28"/>
          <w:lang w:val="ru-RU"/>
        </w:rPr>
        <w:t xml:space="preserve"> Бартн</w:t>
      </w:r>
      <w:r w:rsidRPr="00FF7AC3">
        <w:rPr>
          <w:sz w:val="28"/>
          <w:lang w:val="ru-RU"/>
        </w:rPr>
        <w:t>ов</w:t>
      </w: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p w:rsidR="00051F60" w:rsidRPr="00FF7AC3" w:rsidRDefault="00051F60">
      <w:pPr>
        <w:widowControl w:val="0"/>
        <w:autoSpaceDE w:val="0"/>
        <w:rPr>
          <w:lang w:val="ru-RU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4253"/>
      </w:tblGrid>
      <w:tr w:rsidR="00051F60" w:rsidRPr="00FF7AC3">
        <w:trPr>
          <w:trHeight w:val="80"/>
        </w:trPr>
        <w:tc>
          <w:tcPr>
            <w:tcW w:w="4253" w:type="dxa"/>
            <w:shd w:val="clear" w:color="auto" w:fill="auto"/>
          </w:tcPr>
          <w:p w:rsidR="00051F60" w:rsidRDefault="00051F60">
            <w:pPr>
              <w:widowControl w:val="0"/>
              <w:autoSpaceDE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  1</w:t>
            </w:r>
          </w:p>
          <w:p w:rsidR="00051F60" w:rsidRDefault="00051F60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</w:t>
            </w:r>
          </w:p>
          <w:p w:rsidR="00051F60" w:rsidRPr="00FF7AC3" w:rsidRDefault="00051F60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 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F7AC3">
              <w:rPr>
                <w:rFonts w:eastAsia="Arial"/>
                <w:sz w:val="28"/>
                <w:szCs w:val="28"/>
                <w:lang w:val="ru-RU"/>
              </w:rPr>
              <w:t xml:space="preserve">«Николочеремшанское </w:t>
            </w:r>
            <w:r>
              <w:rPr>
                <w:rFonts w:eastAsia="Arial"/>
                <w:sz w:val="28"/>
                <w:szCs w:val="28"/>
                <w:lang w:val="ru-RU"/>
              </w:rPr>
              <w:t>сельское поселение» Мелекесского района Ульяновской области</w:t>
            </w:r>
          </w:p>
          <w:p w:rsidR="00051F60" w:rsidRPr="00FF7AC3" w:rsidRDefault="00051F60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FF7AC3">
              <w:rPr>
                <w:sz w:val="28"/>
                <w:szCs w:val="28"/>
                <w:lang w:val="ru-RU"/>
              </w:rPr>
              <w:t xml:space="preserve">от </w:t>
            </w:r>
            <w:r w:rsidR="00FF7AC3">
              <w:rPr>
                <w:sz w:val="28"/>
                <w:szCs w:val="28"/>
                <w:lang w:val="ru-RU"/>
              </w:rPr>
              <w:t>23.08.2018</w:t>
            </w:r>
            <w:r w:rsidRPr="00FF7AC3">
              <w:rPr>
                <w:sz w:val="28"/>
                <w:szCs w:val="28"/>
                <w:lang w:val="ru-RU"/>
              </w:rPr>
              <w:t xml:space="preserve"> № </w:t>
            </w:r>
            <w:r w:rsidR="00FF7AC3">
              <w:rPr>
                <w:sz w:val="28"/>
                <w:szCs w:val="28"/>
                <w:lang w:val="ru-RU"/>
              </w:rPr>
              <w:t>30</w:t>
            </w:r>
          </w:p>
          <w:p w:rsidR="00051F60" w:rsidRPr="00FF7AC3" w:rsidRDefault="00051F60">
            <w:pPr>
              <w:widowControl w:val="0"/>
              <w:autoSpaceDE w:val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51F60" w:rsidRPr="00FF7AC3" w:rsidRDefault="00051F60">
      <w:pPr>
        <w:widowControl w:val="0"/>
        <w:autoSpaceDE w:val="0"/>
        <w:ind w:firstLine="540"/>
        <w:jc w:val="both"/>
        <w:rPr>
          <w:lang w:val="ru-RU"/>
        </w:rPr>
      </w:pPr>
    </w:p>
    <w:p w:rsidR="00051F60" w:rsidRPr="00FF7AC3" w:rsidRDefault="00051F60">
      <w:pPr>
        <w:widowControl w:val="0"/>
        <w:autoSpaceDE w:val="0"/>
        <w:ind w:firstLine="540"/>
        <w:jc w:val="both"/>
        <w:rPr>
          <w:lang w:val="ru-RU"/>
        </w:rPr>
      </w:pPr>
    </w:p>
    <w:p w:rsidR="00051F60" w:rsidRDefault="00051F60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bookmarkStart w:id="1" w:name="Par33"/>
      <w:bookmarkEnd w:id="1"/>
      <w:r w:rsidRPr="00FF7AC3">
        <w:rPr>
          <w:b/>
          <w:bCs/>
          <w:sz w:val="28"/>
          <w:szCs w:val="28"/>
          <w:lang w:val="ru-RU"/>
        </w:rPr>
        <w:t>ПОРЯДОК</w:t>
      </w:r>
    </w:p>
    <w:p w:rsidR="00051F60" w:rsidRDefault="00051F60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bookmarkStart w:id="2" w:name="Par41"/>
      <w:bookmarkEnd w:id="2"/>
      <w:r>
        <w:rPr>
          <w:b/>
          <w:bCs/>
          <w:sz w:val="28"/>
          <w:szCs w:val="28"/>
          <w:lang w:val="ru-RU"/>
        </w:rPr>
        <w:t xml:space="preserve">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«</w:t>
      </w:r>
      <w:r w:rsidR="00FF7AC3">
        <w:rPr>
          <w:b/>
          <w:bCs/>
          <w:sz w:val="28"/>
          <w:szCs w:val="28"/>
          <w:lang w:val="ru-RU"/>
        </w:rPr>
        <w:t>Николочеремшанское</w:t>
      </w:r>
      <w:r>
        <w:rPr>
          <w:b/>
          <w:bCs/>
          <w:sz w:val="28"/>
          <w:szCs w:val="28"/>
          <w:lang w:val="ru-RU"/>
        </w:rPr>
        <w:t xml:space="preserve"> сельское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поселение» Мелекесского района Ульяновской области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b/>
          <w:bCs/>
          <w:color w:val="000000"/>
          <w:sz w:val="28"/>
          <w:szCs w:val="28"/>
          <w:lang w:val="ru-RU"/>
        </w:rPr>
        <w:t>программы «Формирование комфортной среды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«</w:t>
      </w:r>
      <w:r w:rsidR="00FF7AC3">
        <w:rPr>
          <w:b/>
          <w:bCs/>
          <w:color w:val="000000"/>
          <w:sz w:val="28"/>
          <w:szCs w:val="28"/>
          <w:lang w:val="ru-RU"/>
        </w:rPr>
        <w:t>Николочеремшанское</w:t>
      </w:r>
      <w:r>
        <w:rPr>
          <w:b/>
          <w:bCs/>
          <w:color w:val="000000"/>
          <w:sz w:val="28"/>
          <w:szCs w:val="28"/>
          <w:lang w:val="ru-RU"/>
        </w:rPr>
        <w:t xml:space="preserve"> сельское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</w:p>
    <w:p w:rsidR="00051F60" w:rsidRDefault="00051F60">
      <w:pPr>
        <w:widowControl w:val="0"/>
        <w:autoSpaceDE w:val="0"/>
        <w:ind w:firstLine="709"/>
        <w:rPr>
          <w:b/>
          <w:bCs/>
          <w:sz w:val="28"/>
          <w:szCs w:val="28"/>
          <w:lang w:val="ru-RU"/>
        </w:rPr>
      </w:pPr>
    </w:p>
    <w:p w:rsidR="00051F60" w:rsidRDefault="00051F60">
      <w:pPr>
        <w:widowControl w:val="0"/>
        <w:autoSpaceDE w:val="0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Общие положения</w:t>
      </w:r>
    </w:p>
    <w:p w:rsidR="00051F60" w:rsidRDefault="00051F60">
      <w:pPr>
        <w:widowControl w:val="0"/>
        <w:autoSpaceDE w:val="0"/>
        <w:ind w:firstLine="540"/>
        <w:jc w:val="both"/>
        <w:rPr>
          <w:sz w:val="28"/>
          <w:szCs w:val="28"/>
          <w:lang w:val="ru-RU"/>
        </w:rPr>
      </w:pPr>
    </w:p>
    <w:p w:rsidR="00051F60" w:rsidRDefault="00051F60">
      <w:pPr>
        <w:widowControl w:val="0"/>
        <w:autoSpaceDE w:val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1.Настоящий Порядок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 </w:t>
      </w:r>
      <w:r>
        <w:rPr>
          <w:sz w:val="28"/>
          <w:szCs w:val="28"/>
          <w:lang w:val="ru-RU"/>
        </w:rPr>
        <w:t xml:space="preserve">(далее - Порядок) определяет процедуру предоставления в 2018 году из бюджета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 (далее – бюджет поселения) субсидий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</w:t>
      </w:r>
      <w:r>
        <w:rPr>
          <w:sz w:val="28"/>
          <w:szCs w:val="28"/>
          <w:lang w:val="ru-RU"/>
        </w:rPr>
        <w:lastRenderedPageBreak/>
        <w:t>Ульяновской области (далее – ТОС), направленных на финансовое обеспечение затрат, связанных с выполнением мероприятий по благоустройству территорий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рамках реализации муниципальной программы </w:t>
      </w:r>
      <w:r>
        <w:rPr>
          <w:color w:val="000000"/>
          <w:sz w:val="28"/>
          <w:szCs w:val="28"/>
          <w:lang w:val="ru-RU"/>
        </w:rPr>
        <w:t>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(далее – муниципальная программа), утвержденной постановлением администрации поселения  от 1</w:t>
      </w:r>
      <w:r w:rsidR="00FF7AC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</w:t>
      </w:r>
      <w:r w:rsidR="00FF7AC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.2018 № </w:t>
      </w:r>
      <w:r w:rsidR="00FF7AC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(далее - субсидии).</w:t>
      </w:r>
      <w:r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</w:p>
    <w:p w:rsidR="00051F60" w:rsidRDefault="00051F60">
      <w:pPr>
        <w:pStyle w:val="a5"/>
        <w:widowControl w:val="0"/>
        <w:autoSpaceDE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2. Целью предоставления субсидий является софинансирование расходных обязательств, связанных с  проведением мероприятий по благоустройству ТОС.</w:t>
      </w:r>
    </w:p>
    <w:p w:rsidR="00051F60" w:rsidRDefault="00051F60">
      <w:pPr>
        <w:widowControl w:val="0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3. Субсидированию подлежат мероприятия, предусмотренные  приложением  1 к муниципальной </w:t>
      </w:r>
      <w:r>
        <w:rPr>
          <w:color w:val="000000"/>
          <w:sz w:val="28"/>
          <w:szCs w:val="28"/>
          <w:lang w:val="ru-RU"/>
        </w:rPr>
        <w:t>программе,</w:t>
      </w:r>
      <w:r>
        <w:rPr>
          <w:sz w:val="28"/>
          <w:szCs w:val="28"/>
          <w:lang w:val="ru-RU"/>
        </w:rPr>
        <w:t xml:space="preserve"> в целях финансового обеспечения части следующих видов затрат:</w:t>
      </w:r>
    </w:p>
    <w:p w:rsidR="00051F60" w:rsidRDefault="00051F60">
      <w:pPr>
        <w:widowControl w:val="0"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3.1.расходов, связанных с выполнением работ по разработке дизайн-проектов благоустройства территории ТОС;</w:t>
      </w:r>
    </w:p>
    <w:p w:rsidR="00051F60" w:rsidRDefault="00051F60">
      <w:pPr>
        <w:widowControl w:val="0"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3.2.расходов, связанных с проведением независимой экспертизы сметной документации благоустройства территории ТОС;</w:t>
      </w:r>
    </w:p>
    <w:p w:rsidR="00051F60" w:rsidRDefault="00051F60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3.3.расходов, связанных с выполнением работ по благоустройству территории ТОС. 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4.Получателями субсидий являются ТОС, имеющие государственную регистрацию </w:t>
      </w:r>
      <w:r>
        <w:rPr>
          <w:color w:val="000000"/>
          <w:sz w:val="28"/>
          <w:szCs w:val="28"/>
          <w:lang w:val="ru-RU"/>
        </w:rPr>
        <w:t>юридического лица</w:t>
      </w:r>
      <w:r>
        <w:rPr>
          <w:sz w:val="28"/>
          <w:szCs w:val="28"/>
          <w:lang w:val="ru-RU"/>
        </w:rPr>
        <w:t xml:space="preserve"> в организационно-правовой форме некоммерческой организации, поставленные в установленном законом порядке на налоговый учет и</w:t>
      </w:r>
      <w:r>
        <w:rPr>
          <w:color w:val="000000"/>
          <w:sz w:val="28"/>
          <w:szCs w:val="28"/>
          <w:lang w:val="ru-RU"/>
        </w:rPr>
        <w:t xml:space="preserve"> включенные в муниципальную программу</w:t>
      </w:r>
      <w:r>
        <w:rPr>
          <w:sz w:val="28"/>
          <w:szCs w:val="28"/>
          <w:lang w:val="ru-RU"/>
        </w:rPr>
        <w:t>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Получатели субсидий должны соответствовать требованиям, установленным статьей 2 настоящего Порядка. 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EF64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Главным распорядителем средств бюджета поселения по предоставлению субсидий является администрации поселения </w:t>
      </w:r>
      <w:r w:rsidR="0064032C">
        <w:rPr>
          <w:sz w:val="28"/>
          <w:szCs w:val="28"/>
          <w:lang w:val="ru-RU"/>
        </w:rPr>
        <w:t xml:space="preserve">в лице финансового отдела </w:t>
      </w:r>
      <w:r>
        <w:rPr>
          <w:sz w:val="28"/>
          <w:szCs w:val="28"/>
          <w:lang w:val="ru-RU"/>
        </w:rPr>
        <w:t>(далее – финансовый отдел).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EF64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выполнения в 2018 году мероприятий по благоустройству территории, в границах которой осуществляется территориальное общественное самоуправление в рамках реализации муниципальной программы, председатель ТОС заключает следующие договоры: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выполнение работ по разработке дизайн-проекта благоустройства территории ТОС;</w:t>
      </w:r>
    </w:p>
    <w:p w:rsidR="00051F60" w:rsidRDefault="00051F60">
      <w:pPr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- на </w:t>
      </w:r>
      <w:r>
        <w:rPr>
          <w:color w:val="000000"/>
          <w:sz w:val="28"/>
          <w:szCs w:val="28"/>
          <w:shd w:val="clear" w:color="auto" w:fill="FFFFFF"/>
          <w:lang w:val="ru-RU"/>
        </w:rPr>
        <w:t>проведение независимой экспертизы сметной документации благоустройства территории ТОС;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на выполнение работ по благоустройству территории ТОС. </w:t>
      </w:r>
    </w:p>
    <w:p w:rsidR="00051F60" w:rsidRDefault="00051F6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 на выполнение работ по благоустройству территории ТОС заключается на основании дизайн-проекта, а также сметной документации, прошедшей независимую экспертизу.</w:t>
      </w:r>
    </w:p>
    <w:p w:rsidR="00051F60" w:rsidRDefault="00051F60">
      <w:pPr>
        <w:autoSpaceDE w:val="0"/>
        <w:ind w:firstLine="708"/>
        <w:rPr>
          <w:b/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rPr>
          <w:sz w:val="28"/>
          <w:szCs w:val="28"/>
          <w:lang w:val="ru-RU"/>
        </w:rPr>
      </w:pPr>
      <w:bookmarkStart w:id="3" w:name="Par48"/>
      <w:bookmarkEnd w:id="3"/>
      <w:r>
        <w:rPr>
          <w:b/>
          <w:sz w:val="28"/>
          <w:szCs w:val="28"/>
          <w:lang w:val="ru-RU"/>
        </w:rPr>
        <w:t>Статья 2. Условия и порядок предоставления субсидий</w:t>
      </w:r>
    </w:p>
    <w:p w:rsidR="00051F60" w:rsidRDefault="00051F60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051F60" w:rsidRPr="00FF7AC3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bookmarkStart w:id="4" w:name="Par4"/>
      <w:bookmarkEnd w:id="4"/>
      <w:r>
        <w:rPr>
          <w:sz w:val="28"/>
          <w:szCs w:val="28"/>
          <w:lang w:val="ru-RU"/>
        </w:rPr>
        <w:lastRenderedPageBreak/>
        <w:t>1.</w:t>
      </w:r>
      <w:r w:rsidR="00EF64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 о предоставлении либо об отказе в предоставлении субсидий, предусмотренных настоящим Порядком, принимается Главой администрации поселения в форме постановления администрации муниципального образования «</w:t>
      </w:r>
      <w:r w:rsidR="00FF7AC3">
        <w:rPr>
          <w:sz w:val="28"/>
          <w:szCs w:val="28"/>
          <w:lang w:val="ru-RU"/>
        </w:rPr>
        <w:t xml:space="preserve">Николочеремшанское </w:t>
      </w:r>
      <w:r>
        <w:rPr>
          <w:sz w:val="28"/>
          <w:szCs w:val="28"/>
          <w:lang w:val="ru-RU"/>
        </w:rPr>
        <w:t xml:space="preserve">сельское поселение» Мелекесского района Ульяновской области  (далее – Администрация поселения), проект которого готовит финансовый отдел на основании рекомендаций 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финансовое обеспечение части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(далее – Комиссия). </w:t>
      </w:r>
    </w:p>
    <w:p w:rsidR="00051F60" w:rsidRDefault="00051F6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полномочия и организация работы Комиссии определяются Положением о Комиссии, утверждаемым постановлением Администрации поселения.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Критерии, которым должен соответствовать ТОС на первое число месяца, предшествующего месяцу, в котором планируется заключение соглашения о предоставлении субсидий: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 ТОС должна отсутствовать просроченная задолженность по возврату в бюджет поселения субсидий, бюджетных инвестиций, предоставленных</w:t>
      </w:r>
      <w:r w:rsidR="00FF7AC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в том числе в соответствии с иными муниципальными правовыми актами, и иная просроченная задолженность перед бюджетом поселения;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ТОС не должен находиться в процессе реорганизации, ликвидации, банкротства;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ТОС не должен получать средства из бюджета поселения в соответствии с иными муниципальными правовыми актами органов местного самоуправления </w:t>
      </w:r>
      <w:r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</w:t>
      </w:r>
      <w:r w:rsidR="00FF7AC3">
        <w:rPr>
          <w:color w:val="000000"/>
          <w:sz w:val="28"/>
          <w:szCs w:val="28"/>
          <w:lang w:val="ru-RU"/>
        </w:rPr>
        <w:t>Николочеремшанское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</w:t>
      </w:r>
      <w:r>
        <w:rPr>
          <w:sz w:val="28"/>
          <w:szCs w:val="28"/>
          <w:lang w:val="ru-RU"/>
        </w:rPr>
        <w:t>(далее – органы местного самоуправления) на цели, предусмотренные настоящим Порядком.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950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финансовое и (или) трудовое участие ТОС в реализации мероприятий по благоустройству ТОС.</w:t>
      </w:r>
    </w:p>
    <w:p w:rsidR="00051F60" w:rsidRDefault="00051F60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 получения субсидии на финансовое обеспечение части затрат, связанных с реализацией мероприятий по благоустройству, ТОС представляет в Администрацию поселения  единовременно следующий перечень документов:</w:t>
      </w:r>
    </w:p>
    <w:p w:rsidR="00051F60" w:rsidRDefault="00051F60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1) заявление на имя Главы администрации поселения о предоставлении  субсидии с указанием наименования организации, данных о государственной </w:t>
      </w:r>
      <w:r>
        <w:rPr>
          <w:color w:val="000000"/>
          <w:sz w:val="28"/>
          <w:szCs w:val="28"/>
          <w:lang w:val="ru-RU"/>
        </w:rPr>
        <w:lastRenderedPageBreak/>
        <w:t>регистрации юридического лица, о постановке юридического лица на учет в налоговом органе Российской Федерации, а также расчета размера субсидий (Приложение 1 к настоящему Порядку);.</w:t>
      </w:r>
    </w:p>
    <w:p w:rsidR="00051F60" w:rsidRDefault="00051F60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Письменное согласие на осуществление органами муниципального финансового контроля проверок соблюдения условий, целей и порядка предоставления субсидий (Приложение 2 к настоящему Порядку);</w:t>
      </w:r>
    </w:p>
    <w:p w:rsidR="00051F60" w:rsidRDefault="00051F60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 Учредительные документы:</w:t>
      </w:r>
    </w:p>
    <w:p w:rsidR="00051F60" w:rsidRDefault="00051F60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документы, подтверждающие полномочия Заявителя;</w:t>
      </w:r>
    </w:p>
    <w:p w:rsidR="00051F60" w:rsidRDefault="00051F60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выписку из ЕГРЮЛ (ЕГРИП), датированную не ранее чем за 30 дней до даты подачи заявления;</w:t>
      </w:r>
    </w:p>
    <w:p w:rsidR="00051F60" w:rsidRDefault="00051F60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свидетельство о постановке на учет в налоговом органе по месту нахождения на территории Российской Федерации;</w:t>
      </w:r>
    </w:p>
    <w:p w:rsidR="00051F60" w:rsidRDefault="00051F60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свидетельство о государственной регистрации;</w:t>
      </w:r>
    </w:p>
    <w:p w:rsidR="00051F60" w:rsidRDefault="00051F60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лист записи Единого государственного реестра юридических лиц;</w:t>
      </w:r>
    </w:p>
    <w:p w:rsidR="00051F60" w:rsidRPr="00FF7AC3" w:rsidRDefault="00051F60">
      <w:pPr>
        <w:autoSpaceDE w:val="0"/>
        <w:ind w:firstLine="708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-   устав, зарегистрированный в установленном порядке;</w:t>
      </w:r>
    </w:p>
    <w:p w:rsidR="00051F60" w:rsidRDefault="00051F60" w:rsidP="006403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 документ, содержащий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1F60" w:rsidRDefault="00051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указанные в настоящей статье представляются вместе с копиями. Копии представленных документов после сверки с оригиналами заверяются подписью сотрудника Администрации поселения, принявшего документы. Оригиналы документов возвращаются Претенденту или представителю, в случае если с заявлением обратилось уполномоченное физическое лицо, копии остаются у сотрудника Администрации поселения.</w:t>
      </w:r>
    </w:p>
    <w:p w:rsidR="00051F60" w:rsidRDefault="00051F6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Администрацию поселения документы, предусмотренные частями 3 настоящей статьи, в срок не позднее 2 рабочих дней с даты их поступления передаются на рассмотрение в Комиссию.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bookmarkStart w:id="5" w:name="P151"/>
      <w:bookmarkEnd w:id="5"/>
      <w:r>
        <w:rPr>
          <w:sz w:val="28"/>
          <w:szCs w:val="28"/>
          <w:lang w:val="ru-RU"/>
        </w:rPr>
        <w:t>5.</w:t>
      </w:r>
      <w:r w:rsidR="006403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Комиссия в срок не позднее 5 рабочих дней со дня поступления от Претендента документов, предусмотренных частью 3 настоящей статьи, осуществляет рассмотрение заявления и приложенных к нему документов, в том числе осуществляет проверку обоснованности определения размера испрашиваемой субсидии и наличия достаточных правовых оснований для ее предоставления, в том числе наличие в муниципальной </w:t>
      </w:r>
      <w:r>
        <w:rPr>
          <w:color w:val="000000"/>
          <w:sz w:val="28"/>
          <w:szCs w:val="28"/>
          <w:lang w:val="ru-RU"/>
        </w:rPr>
        <w:t>программе территории ТОС</w:t>
      </w:r>
      <w:r>
        <w:rPr>
          <w:sz w:val="28"/>
          <w:szCs w:val="28"/>
          <w:lang w:val="ru-RU"/>
        </w:rPr>
        <w:t>, подлежащей благоустройству в 2018 году.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6403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итогам рассмотрения и проверки документов Комиссия принимает решение о предоставлении субсидий ТОС либо об отказе в предоставлении субсидий с указанием причины отказа, которое оформляется протоколом в день заседания Комиссии.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Комиссии носит рекомендательный характер при принятии Главой Администрации поселения решения о предоставлении либо об отказе в предоставлении субсидий в форме постановления Администрации поселения.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7.Протокол заседания Комиссии вместе с заявлением и приложенными к нему документами передаются в Администрацию поселения с их последующей входящей регистрацией в срок не позднее 1 рабочего дня с момента составления протокола для подготовки проекта постановления Администрации поселения о предоставлении либо об отказе в предоставлении субсидии. Подготовка проекта постановления Администрации поселения осуществляется не позднее 2 рабочих дней с даты получения протокола заседания Комиссии.</w:t>
      </w:r>
    </w:p>
    <w:p w:rsidR="00051F60" w:rsidRPr="00FF7AC3" w:rsidRDefault="00051F60">
      <w:pPr>
        <w:widowControl w:val="0"/>
        <w:autoSpaceDE w:val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8.Размер субсидий определяется </w:t>
      </w:r>
      <w:r>
        <w:rPr>
          <w:sz w:val="28"/>
          <w:szCs w:val="28"/>
          <w:shd w:val="clear" w:color="auto" w:fill="FFFFFF"/>
          <w:lang w:val="ru-RU"/>
        </w:rPr>
        <w:t>в пределах лимитов бюджетных обязательств, предусмотренных бюджетом поселения на соответствующий финансовый год на цели предусмотренные настоящим Порядком.</w:t>
      </w:r>
    </w:p>
    <w:p w:rsidR="00051F60" w:rsidRDefault="00051F60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Не позднее 2 рабочих дней с даты принятия постановления Администрации поселения о предоставлении субсидии Претенденту Администрация поселения заключает с ТОС соглашение о предоставлении субсидий по форме согласно приложению 4 к настоящему Порядку.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Предоставление субсидии ТОС осуществляется в размере, указанном в постановлении Администрации поселения о предоставлении субсидии ТОС в пределах лимитов бюджетных обязательств, предусмотренных в бюджете </w:t>
      </w:r>
      <w:r w:rsidR="00FB60E4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на текущий финансовый год.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11.Перечисление субсидии осуществляется финансовым отделом на основании Соглашения по мере поступления средств в бюджет поселения, но не позднее 01 декабря текущего финансового года, посредством перечисления денежных средств на банковский счет ТОС, указанный в Соглашении, отдельными платежными документами. 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12.Копия постановления Администрации поселения о предоставлении субсидии или об отказе в предоставлении субсидии в срок не позднее 5 рабочих дней после его принятия направляется ТОС заказным письмом с уведомлением о вручении или вручается под роспись представителю ТОС.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13.Основаниями для отказа в предоставлении субсидий являются: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13.1.несоответствие Претендента требованиям, установленным частью 2 настоящей статьи; 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13.2.несоответствие представленных Претендентом документов требованиям, определенным части 3 настоящей статьи или непредставление (предоставление не в полном объеме) указанных документов</w:t>
      </w:r>
      <w:r>
        <w:rPr>
          <w:sz w:val="28"/>
          <w:szCs w:val="28"/>
          <w:u w:val="single"/>
          <w:lang w:val="ru-RU"/>
        </w:rPr>
        <w:t>;</w:t>
      </w:r>
    </w:p>
    <w:p w:rsidR="00051F60" w:rsidRDefault="00051F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13.3.недостоверность представленной Претендентом информации;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13.4.отсутствие либо недостаточность лимитов бюджетных обязательств, предусмотренных на указанные цели в текущем финансовом году.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Отсутствие либо недостаточность лимитов бюджетных обязательств на предоставление субсидии в полном объеме, предусмотренных на указанные цели в текущем финансовом году, является основанием для отказа в предоставлении субсидии в части, превышающей лимиты бюджетных обязательств.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выделения (увеличения) в текущем финансовом году дополнительных лимитов бюджетных обязательств  для целей, предусмотренных </w:t>
      </w:r>
      <w:r>
        <w:rPr>
          <w:sz w:val="28"/>
          <w:szCs w:val="28"/>
          <w:lang w:val="ru-RU"/>
        </w:rPr>
        <w:lastRenderedPageBreak/>
        <w:t>настоящим Порядком, субсидии предоставляются ТОС, которому ранее отказано по основанию, предусмотренному настоящим пунктом.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14.Отказ в предоставлении субсидии не является препятствием для повторного обращения Претендента за предоставлением субсидии после устранения обстоятельств, послуживших основаниями для отказа.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bookmarkStart w:id="6" w:name="Par9"/>
      <w:bookmarkStart w:id="7" w:name="Par58"/>
      <w:bookmarkEnd w:id="6"/>
      <w:bookmarkEnd w:id="7"/>
      <w:r>
        <w:rPr>
          <w:sz w:val="28"/>
          <w:szCs w:val="28"/>
          <w:lang w:val="ru-RU"/>
        </w:rPr>
        <w:t xml:space="preserve">15.Показателем результативности использования субсидий является благоустройство территории ТОС в соответствии </w:t>
      </w:r>
      <w:r>
        <w:rPr>
          <w:sz w:val="28"/>
          <w:szCs w:val="28"/>
          <w:shd w:val="clear" w:color="auto" w:fill="FFFFFF"/>
          <w:lang w:val="ru-RU"/>
        </w:rPr>
        <w:t>с дизайн-проектом.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3. Отчетность об использовании субсидий </w:t>
      </w:r>
    </w:p>
    <w:p w:rsidR="00051F60" w:rsidRDefault="00051F60">
      <w:pPr>
        <w:autoSpaceDE w:val="0"/>
        <w:ind w:firstLine="708"/>
        <w:jc w:val="both"/>
        <w:rPr>
          <w:b/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1.Получатель субсидии обязан обеспечить надлежащий учет, целевое и эффективное использование субсидий, предоставленных в соответствии с настоящим Порядком, и несет предусмотренную действующим законодательством ответственность за нецелевое использование субсидий.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Субсидии должны быть использованы в срок не позднее 20 декабря текущего финансового года.</w:t>
      </w:r>
    </w:p>
    <w:p w:rsidR="00051F60" w:rsidRDefault="00051F60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2.После предоставления субсидии Получатель субсидии ежемесячно в срок не позднее 5 числа месяца, следующего за отчетным месяцем, представляет в фина</w:t>
      </w:r>
      <w:r w:rsidR="00FB60E4">
        <w:rPr>
          <w:sz w:val="28"/>
          <w:szCs w:val="28"/>
          <w:lang w:val="ru-RU"/>
        </w:rPr>
        <w:t>нс</w:t>
      </w:r>
      <w:r>
        <w:rPr>
          <w:sz w:val="28"/>
          <w:szCs w:val="28"/>
          <w:lang w:val="ru-RU"/>
        </w:rPr>
        <w:t>овый отдел отчеты о ходе выполнения мероприятий (по форме установленной администрацией поселения).</w:t>
      </w:r>
    </w:p>
    <w:p w:rsidR="00051F60" w:rsidRDefault="00051F60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3.Итоговый отчет об использовании субсидии не позднее 20 декабря текущего финансового года Получатель субсидии предоставляет в финансовый отдел (по форме согласно приложению 3 к настоящему Порядку) с приложением копий документов, подтверждающих целевое использование субсидии.</w:t>
      </w:r>
    </w:p>
    <w:p w:rsidR="00051F60" w:rsidRDefault="00051F60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 Контроль за соблюдением условий, целей и порядка предоставления субсидий</w:t>
      </w:r>
    </w:p>
    <w:p w:rsidR="00051F60" w:rsidRDefault="00051F60">
      <w:pPr>
        <w:autoSpaceDE w:val="0"/>
        <w:ind w:firstLine="540"/>
        <w:jc w:val="both"/>
        <w:rPr>
          <w:b/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F12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порядке и на условиях, предусмотренных действующим законодательством, муниципальными правовыми актами органов местного самоуправления, Получатель субсидии в соответствии с Соглашением предоставляет возможность осуществления обязательных проверок Администрацией поселения и органами муниципального финансового контроля соблюдения условий, целей и порядка предоставления субсидий получателями субсидий.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2.ТОС несет ответственность за нецелевое и неэффективное использование средств бюджета поселения в порядке, предусмотренном действующим законодательством.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3.Основаниями для возврата субсидий в бюджет поселения являются:</w:t>
      </w:r>
    </w:p>
    <w:p w:rsidR="00051F60" w:rsidRPr="00FF7AC3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3.1.Неиспользование Получателем в текущем финансовом году, полученной субсидии;  </w:t>
      </w:r>
    </w:p>
    <w:p w:rsidR="00051F60" w:rsidRDefault="00051F6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3.2.Нарушение Получателем субсидии условий, установленных при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предоставлении, выявленное по фактам проверок, проведенных Администрацией поселения и органами муниципального финансового контроля;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3.3.Недостижение показателей, указанных в части 18 статьи 2 настоящего Порядка.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4.В случае нарушения получателем субсидии условий, установленных при предоставлении субсидий, выявленного по фактам проверок, проведенных Администрацией поселения  и (или) органами муниципального финансового контроля, Администрация поселения принимает решение о возврате субсидий в бюджет поселения.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5.Решение о возврате субсидии принимается в форме постановления Администрации поселения, проект которого готовит финансовый отдел, в срок не позднее 14 календарных дней со дня обнаружения оснований для возврата субсидии. Копия постановления Администрации поселения о возврате субсидии направляется в ТОС не позднее 5 рабочих дней со дня его принятия заказным письмом с уведомлением о вручении или вручается под роспись представителю ТОС.</w:t>
      </w:r>
    </w:p>
    <w:p w:rsidR="00051F60" w:rsidRPr="00FF7AC3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постановлении Администрации поселения должно содержаться требование о возврате субсидии на лицевой счет финансового отдела.</w:t>
      </w:r>
    </w:p>
    <w:p w:rsidR="00051F60" w:rsidRDefault="00051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6.Возврат субсидий ТОС производится не позднее 10 календарных дней с момента получения им соответствующего постановления Администрации поселения.</w:t>
      </w:r>
    </w:p>
    <w:p w:rsidR="00051F60" w:rsidRDefault="00051F6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или несвоевременном возврате субсидии ТОС несет ответственность в соответствии с действующим законодательством.</w:t>
      </w: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FB60E4" w:rsidRDefault="00FB60E4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051F60" w:rsidRDefault="00051F60" w:rsidP="004F12C9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1F60" w:rsidRDefault="00051F60" w:rsidP="004F12C9">
      <w:pPr>
        <w:pStyle w:val="ConsPlusNormal"/>
        <w:ind w:left="4536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spacing w:val="2"/>
          <w:sz w:val="24"/>
          <w:szCs w:val="24"/>
        </w:rPr>
        <w:t>Совета депутатов муниципального образования  «</w:t>
      </w:r>
      <w:r w:rsidR="00FF7AC3">
        <w:rPr>
          <w:rFonts w:ascii="Times New Roman" w:hAnsi="Times New Roman" w:cs="Times New Roman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сельское  поселение» Мелекесского района Ульяновской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«Формирование комфортной сельской среды  муниципального образования  «</w:t>
      </w:r>
      <w:r w:rsidR="00FF7AC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  поселение» Мелекесского района Ульяновской области на 2018 - 2022 годы»</w:t>
      </w:r>
    </w:p>
    <w:p w:rsidR="00051F60" w:rsidRDefault="00051F60">
      <w:pPr>
        <w:pStyle w:val="formattext"/>
        <w:shd w:val="clear" w:color="auto" w:fill="FFFFFF"/>
        <w:spacing w:before="0" w:after="0" w:line="285" w:lineRule="atLeast"/>
        <w:jc w:val="center"/>
        <w:textAlignment w:val="baseline"/>
        <w:rPr>
          <w:b/>
          <w:bCs/>
          <w:lang w:val="ru-RU"/>
        </w:rPr>
      </w:pPr>
      <w:r>
        <w:rPr>
          <w:rFonts w:ascii="Arial" w:hAnsi="Arial" w:cs="Arial"/>
          <w:spacing w:val="2"/>
          <w:sz w:val="26"/>
          <w:szCs w:val="26"/>
          <w:lang w:val="ru-RU"/>
        </w:rPr>
        <w:br/>
      </w:r>
      <w:r>
        <w:rPr>
          <w:b/>
          <w:bCs/>
          <w:lang w:val="ru-RU"/>
        </w:rPr>
        <w:t>ЗАЯВЛЕНИЕ</w:t>
      </w:r>
    </w:p>
    <w:p w:rsidR="00051F60" w:rsidRDefault="00051F60">
      <w:pPr>
        <w:pStyle w:val="formattext"/>
        <w:shd w:val="clear" w:color="auto" w:fill="FFFFFF"/>
        <w:spacing w:before="0" w:after="0" w:line="285" w:lineRule="atLeast"/>
        <w:jc w:val="center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>н</w:t>
      </w:r>
      <w:r w:rsidRPr="00FF7AC3">
        <w:rPr>
          <w:b/>
          <w:bCs/>
          <w:lang w:val="ru-RU"/>
        </w:rPr>
        <w:t>а предоставление средств из бюджета муниципального образования</w:t>
      </w:r>
    </w:p>
    <w:p w:rsidR="00051F60" w:rsidRPr="00FF7AC3" w:rsidRDefault="00051F60">
      <w:pPr>
        <w:pStyle w:val="a5"/>
        <w:spacing w:after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FF7AC3">
        <w:rPr>
          <w:b/>
          <w:bCs/>
          <w:sz w:val="24"/>
          <w:szCs w:val="24"/>
          <w:lang w:val="ru-RU"/>
        </w:rPr>
        <w:t>Николочеремшанское</w:t>
      </w:r>
      <w:r w:rsidR="00FB60E4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сельское </w:t>
      </w:r>
      <w:r w:rsidRPr="00FF7AC3">
        <w:rPr>
          <w:b/>
          <w:bCs/>
          <w:sz w:val="24"/>
          <w:szCs w:val="24"/>
          <w:lang w:val="ru-RU"/>
        </w:rPr>
        <w:t xml:space="preserve">поселение» </w:t>
      </w:r>
      <w:r>
        <w:rPr>
          <w:b/>
          <w:bCs/>
          <w:sz w:val="24"/>
          <w:szCs w:val="24"/>
          <w:lang w:val="ru-RU"/>
        </w:rPr>
        <w:t>Мелекесского ра</w:t>
      </w:r>
      <w:r w:rsidRPr="00FF7AC3">
        <w:rPr>
          <w:b/>
          <w:bCs/>
          <w:sz w:val="24"/>
          <w:szCs w:val="24"/>
          <w:lang w:val="ru-RU"/>
        </w:rPr>
        <w:t xml:space="preserve">йона Ульяновской области в виде субсидии на софинансирование расходов по развитию территориальных общественных самоуправлений, расположенных в границах муниципального образования </w:t>
      </w:r>
      <w:r>
        <w:rPr>
          <w:b/>
          <w:bCs/>
          <w:sz w:val="24"/>
          <w:szCs w:val="24"/>
          <w:lang w:val="ru-RU"/>
        </w:rPr>
        <w:t>«</w:t>
      </w:r>
      <w:r w:rsidR="00FF7AC3">
        <w:rPr>
          <w:b/>
          <w:bCs/>
          <w:sz w:val="24"/>
          <w:szCs w:val="24"/>
          <w:lang w:val="ru-RU"/>
        </w:rPr>
        <w:t>Николочеремшанское</w:t>
      </w:r>
      <w:r w:rsidR="00FB60E4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сельское </w:t>
      </w:r>
      <w:r w:rsidRPr="00FF7AC3">
        <w:rPr>
          <w:b/>
          <w:bCs/>
          <w:sz w:val="24"/>
          <w:szCs w:val="24"/>
          <w:lang w:val="ru-RU"/>
        </w:rPr>
        <w:t xml:space="preserve">поселение» </w:t>
      </w:r>
      <w:r>
        <w:rPr>
          <w:b/>
          <w:bCs/>
          <w:sz w:val="24"/>
          <w:szCs w:val="24"/>
          <w:lang w:val="ru-RU"/>
        </w:rPr>
        <w:t>Мелекесского ра</w:t>
      </w:r>
      <w:r w:rsidRPr="00FF7AC3">
        <w:rPr>
          <w:b/>
          <w:bCs/>
          <w:sz w:val="24"/>
          <w:szCs w:val="24"/>
          <w:lang w:val="ru-RU"/>
        </w:rPr>
        <w:t>йона Ульяновской области, в части мероприятий по благоустройству</w:t>
      </w:r>
    </w:p>
    <w:p w:rsidR="00051F60" w:rsidRDefault="00051F60">
      <w:pPr>
        <w:pStyle w:val="a5"/>
        <w:ind w:firstLine="709"/>
        <w:rPr>
          <w:lang w:val="ru-RU"/>
        </w:rPr>
      </w:pPr>
      <w:r>
        <w:t> </w:t>
      </w:r>
    </w:p>
    <w:p w:rsidR="00051F60" w:rsidRPr="00FF7AC3" w:rsidRDefault="00051F60">
      <w:pPr>
        <w:pStyle w:val="a5"/>
        <w:rPr>
          <w:lang w:val="ru-RU"/>
        </w:rPr>
      </w:pPr>
      <w:r>
        <w:rPr>
          <w:lang w:val="ru-RU"/>
        </w:rPr>
        <w:t xml:space="preserve">с. </w:t>
      </w:r>
      <w:r w:rsidR="00FB60E4">
        <w:rPr>
          <w:lang w:val="ru-RU"/>
        </w:rPr>
        <w:t xml:space="preserve">Никольское -на-Черемшане  </w:t>
      </w:r>
      <w:r>
        <w:t>                            </w:t>
      </w:r>
      <w:r w:rsidRPr="00FF7AC3">
        <w:rPr>
          <w:lang w:val="ru-RU"/>
        </w:rPr>
        <w:t xml:space="preserve"> </w:t>
      </w:r>
      <w:r>
        <w:t>                                        </w:t>
      </w:r>
      <w:r w:rsidR="00FB60E4">
        <w:rPr>
          <w:lang w:val="ru-RU"/>
        </w:rPr>
        <w:t xml:space="preserve">                              </w:t>
      </w:r>
      <w:r>
        <w:t>      </w:t>
      </w:r>
      <w:r w:rsidRPr="00FF7AC3">
        <w:rPr>
          <w:lang w:val="ru-RU"/>
        </w:rPr>
        <w:t>«___»________201_г.</w:t>
      </w:r>
    </w:p>
    <w:p w:rsidR="00051F60" w:rsidRPr="00FF7AC3" w:rsidRDefault="00051F60">
      <w:pPr>
        <w:pStyle w:val="a5"/>
        <w:rPr>
          <w:lang w:val="ru-RU"/>
        </w:rPr>
      </w:pPr>
      <w:r>
        <w:t> </w:t>
      </w:r>
    </w:p>
    <w:p w:rsidR="00051F60" w:rsidRPr="00FF7AC3" w:rsidRDefault="00051F60">
      <w:pPr>
        <w:pStyle w:val="a5"/>
        <w:rPr>
          <w:lang w:val="ru-RU"/>
        </w:rPr>
      </w:pPr>
      <w:r>
        <w:t>           </w:t>
      </w:r>
      <w:r w:rsidRPr="00FF7AC3">
        <w:rPr>
          <w:lang w:val="ru-RU"/>
        </w:rPr>
        <w:t xml:space="preserve"> Прошу предоставить субсидию на осуществление мероприятий по благоустройству ТОС _____________________________________________________</w:t>
      </w:r>
    </w:p>
    <w:p w:rsidR="00051F60" w:rsidRPr="00FF7AC3" w:rsidRDefault="00051F60">
      <w:pPr>
        <w:pStyle w:val="a5"/>
        <w:ind w:firstLine="709"/>
        <w:rPr>
          <w:lang w:val="ru-RU"/>
        </w:rPr>
      </w:pPr>
      <w:r>
        <w:t>                                                           </w:t>
      </w:r>
      <w:r w:rsidRPr="00FF7AC3">
        <w:rPr>
          <w:lang w:val="ru-RU"/>
        </w:rPr>
        <w:t xml:space="preserve"> (наименование ТОС)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в сумме ____</w:t>
      </w:r>
      <w:r w:rsidRPr="00FF7AC3">
        <w:rPr>
          <w:u w:val="single"/>
          <w:lang w:val="ru-RU"/>
        </w:rPr>
        <w:t xml:space="preserve"> (</w:t>
      </w:r>
      <w:r>
        <w:rPr>
          <w:u w:val="single"/>
        </w:rPr>
        <w:t>                          </w:t>
      </w:r>
      <w:r w:rsidRPr="00FF7AC3">
        <w:rPr>
          <w:u w:val="single"/>
          <w:lang w:val="ru-RU"/>
        </w:rPr>
        <w:t xml:space="preserve"> ) рублей</w:t>
      </w:r>
      <w:r>
        <w:rPr>
          <w:u w:val="single"/>
        </w:rPr>
        <w:t>   </w:t>
      </w:r>
      <w:r w:rsidRPr="00FF7AC3">
        <w:rPr>
          <w:u w:val="single"/>
          <w:lang w:val="ru-RU"/>
        </w:rPr>
        <w:t xml:space="preserve"> копеек.</w:t>
      </w:r>
    </w:p>
    <w:p w:rsidR="00051F60" w:rsidRPr="00FF7AC3" w:rsidRDefault="00051F60">
      <w:pPr>
        <w:pStyle w:val="a5"/>
        <w:ind w:firstLine="709"/>
        <w:rPr>
          <w:lang w:val="ru-RU"/>
        </w:rPr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4"/>
        <w:gridCol w:w="3058"/>
        <w:gridCol w:w="1238"/>
        <w:gridCol w:w="1037"/>
        <w:gridCol w:w="1331"/>
        <w:gridCol w:w="1502"/>
        <w:gridCol w:w="1420"/>
      </w:tblGrid>
      <w:tr w:rsidR="00051F60" w:rsidRPr="00FF7AC3"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51F60" w:rsidRDefault="00051F60">
            <w:pPr>
              <w:pStyle w:val="ab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t>№</w:t>
            </w:r>
          </w:p>
          <w:p w:rsidR="00051F60" w:rsidRDefault="00051F60">
            <w:pPr>
              <w:pStyle w:val="ab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п/п</w:t>
            </w:r>
          </w:p>
        </w:tc>
        <w:tc>
          <w:tcPr>
            <w:tcW w:w="3058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Наименование расходов</w:t>
            </w:r>
          </w:p>
        </w:tc>
        <w:tc>
          <w:tcPr>
            <w:tcW w:w="1238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Объём</w:t>
            </w:r>
          </w:p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работ</w:t>
            </w:r>
          </w:p>
        </w:tc>
        <w:tc>
          <w:tcPr>
            <w:tcW w:w="1331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Стоимость</w:t>
            </w:r>
          </w:p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работ</w:t>
            </w:r>
          </w:p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(руб.)</w:t>
            </w:r>
          </w:p>
        </w:tc>
        <w:tc>
          <w:tcPr>
            <w:tcW w:w="150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51F60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rPr>
                <w:rFonts w:ascii="Courier" w:hAnsi="Courier" w:cs="Courier"/>
                <w:sz w:val="22"/>
              </w:rPr>
              <w:t>Обоснование (смета, дефектная ведомость)</w:t>
            </w:r>
          </w:p>
        </w:tc>
        <w:tc>
          <w:tcPr>
            <w:tcW w:w="142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51F60" w:rsidRPr="00FF7AC3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  <w:lang w:val="ru-RU"/>
              </w:rPr>
            </w:pPr>
            <w:r w:rsidRPr="00FF7AC3">
              <w:rPr>
                <w:rFonts w:ascii="Courier" w:hAnsi="Courier" w:cs="Courier"/>
                <w:sz w:val="22"/>
                <w:lang w:val="ru-RU"/>
              </w:rPr>
              <w:t>Сроки начала и окончания работ</w:t>
            </w:r>
          </w:p>
        </w:tc>
      </w:tr>
      <w:tr w:rsidR="00051F60">
        <w:tc>
          <w:tcPr>
            <w:tcW w:w="67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rPr>
                <w:rFonts w:ascii="Courier" w:hAnsi="Courier" w:cs="Courier"/>
                <w:sz w:val="22"/>
              </w:rPr>
              <w:t>1</w:t>
            </w:r>
          </w:p>
        </w:tc>
        <w:tc>
          <w:tcPr>
            <w:tcW w:w="305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23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03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33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50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42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</w:tr>
      <w:tr w:rsidR="00051F60">
        <w:tc>
          <w:tcPr>
            <w:tcW w:w="67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ascii="Courier" w:hAnsi="Courier" w:cs="Courier"/>
                <w:sz w:val="22"/>
              </w:rPr>
            </w:pPr>
            <w:r>
              <w:t> </w:t>
            </w:r>
          </w:p>
        </w:tc>
        <w:tc>
          <w:tcPr>
            <w:tcW w:w="3058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rPr>
                <w:rFonts w:ascii="Courier" w:hAnsi="Courier" w:cs="Courier"/>
                <w:sz w:val="22"/>
              </w:rPr>
              <w:t>ИТОГО:</w:t>
            </w:r>
          </w:p>
        </w:tc>
        <w:tc>
          <w:tcPr>
            <w:tcW w:w="1238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037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331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502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42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</w:tr>
    </w:tbl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 xml:space="preserve">Гарантирую целевое использование средств, выделенных на осуществление благоустройства ТОС на территории муниципального образования </w:t>
      </w:r>
      <w:r>
        <w:rPr>
          <w:lang w:val="ru-RU"/>
        </w:rPr>
        <w:t>«</w:t>
      </w:r>
      <w:r w:rsidR="00FF7AC3">
        <w:rPr>
          <w:lang w:val="ru-RU"/>
        </w:rPr>
        <w:t>Николочеремшанское</w:t>
      </w:r>
      <w:r w:rsidR="00FB60E4">
        <w:rPr>
          <w:lang w:val="ru-RU"/>
        </w:rPr>
        <w:t xml:space="preserve"> </w:t>
      </w:r>
      <w:r>
        <w:rPr>
          <w:lang w:val="ru-RU"/>
        </w:rPr>
        <w:t>сельское</w:t>
      </w:r>
      <w:r w:rsidRPr="00FF7AC3">
        <w:rPr>
          <w:lang w:val="ru-RU"/>
        </w:rPr>
        <w:t xml:space="preserve"> поселение» </w:t>
      </w:r>
      <w:r>
        <w:rPr>
          <w:lang w:val="ru-RU"/>
        </w:rPr>
        <w:t xml:space="preserve">Мелекесского </w:t>
      </w:r>
      <w:r w:rsidRPr="00FF7AC3">
        <w:rPr>
          <w:lang w:val="ru-RU"/>
        </w:rPr>
        <w:t>района Ульяновской области, в соответствии с Порядком предоставления и Соглашением о предоставлении субсидии.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К заявке прилагаются следующие документы: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lastRenderedPageBreak/>
        <w:t>1) копия устава ТОС;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2) выписка из Единого государственного реестра юридических лиц в актуальной редакции;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3) копия свидетельства о постановке на учёт в качестве юридического лица в Управлении Министерства юстиции Российской Федерации по Ульяновской области;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4) документы, на основании которых предполагается произвести расходы на осуществление деятельности: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а) протокол Общего собрания</w:t>
      </w:r>
      <w:r>
        <w:t> </w:t>
      </w:r>
      <w:r w:rsidRPr="00FF7AC3">
        <w:rPr>
          <w:lang w:val="ru-RU"/>
        </w:rPr>
        <w:t xml:space="preserve"> граждан ТОС;</w:t>
      </w:r>
    </w:p>
    <w:p w:rsidR="00051F60" w:rsidRPr="00FF7AC3" w:rsidRDefault="00051F60">
      <w:pPr>
        <w:pStyle w:val="a5"/>
        <w:ind w:firstLine="709"/>
        <w:rPr>
          <w:lang w:val="ru-RU"/>
        </w:rPr>
      </w:pPr>
      <w:r w:rsidRPr="00FF7AC3">
        <w:rPr>
          <w:lang w:val="ru-RU"/>
        </w:rPr>
        <w:t>б) предварительная смета расходов.</w:t>
      </w:r>
    </w:p>
    <w:p w:rsidR="00051F60" w:rsidRPr="00FF7AC3" w:rsidRDefault="00051F60">
      <w:pPr>
        <w:pStyle w:val="a5"/>
        <w:ind w:firstLine="709"/>
        <w:rPr>
          <w:lang w:val="ru-RU"/>
        </w:rPr>
      </w:pPr>
      <w:r>
        <w:t> </w:t>
      </w:r>
    </w:p>
    <w:p w:rsidR="00051F60" w:rsidRPr="00FF7AC3" w:rsidRDefault="00051F60">
      <w:pPr>
        <w:pStyle w:val="a5"/>
        <w:ind w:firstLine="709"/>
        <w:rPr>
          <w:lang w:val="ru-RU"/>
        </w:rPr>
      </w:pPr>
      <w:r>
        <w:t> </w:t>
      </w:r>
    </w:p>
    <w:p w:rsidR="00051F60" w:rsidRDefault="00051F60">
      <w:pPr>
        <w:pStyle w:val="a5"/>
        <w:rPr>
          <w:spacing w:val="2"/>
          <w:sz w:val="26"/>
          <w:szCs w:val="26"/>
          <w:lang w:val="ru-RU"/>
        </w:rPr>
      </w:pPr>
      <w:r w:rsidRPr="00FF7AC3">
        <w:rPr>
          <w:lang w:val="ru-RU"/>
        </w:rPr>
        <w:t>Председатель ТОС</w:t>
      </w:r>
      <w:r>
        <w:t>     </w:t>
      </w:r>
      <w:r w:rsidRPr="00FF7AC3">
        <w:rPr>
          <w:lang w:val="ru-RU"/>
        </w:rPr>
        <w:t xml:space="preserve"> ___________</w:t>
      </w:r>
    </w:p>
    <w:p w:rsidR="00051F60" w:rsidRPr="00FF7AC3" w:rsidRDefault="00051F60">
      <w:pPr>
        <w:pStyle w:val="formattext"/>
        <w:shd w:val="clear" w:color="auto" w:fill="FFFFFF"/>
        <w:spacing w:before="0" w:after="0" w:line="285" w:lineRule="atLeast"/>
        <w:jc w:val="right"/>
        <w:textAlignment w:val="baseline"/>
        <w:rPr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 </w:t>
      </w: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4F12C9">
      <w:pPr>
        <w:pStyle w:val="ConsPlusNormal"/>
        <w:ind w:left="425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51F60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 Порядку предоставления в 2018 году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субсидий некоммерческим организациям,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осуществляющим территориальное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общественное самоуправление в границах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территории, установленной решением Совета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депутатов муниципального образования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FF7AC3">
        <w:rPr>
          <w:rFonts w:ascii="Times New Roman" w:hAnsi="Times New Roman" w:cs="Times New Roman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сельское  поселение»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Мелекесского района Ульяновской области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 финансовое обеспечение затрат,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связанных с выполнением мероприятий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 благоустройству территорий в рамках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реализации муниципальной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программы</w:t>
      </w:r>
    </w:p>
    <w:p w:rsidR="00051F60" w:rsidRDefault="00051F60" w:rsidP="004F12C9">
      <w:pPr>
        <w:pStyle w:val="ConsPlusNormal"/>
        <w:ind w:left="48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«Формирование комфортной сельской среды</w:t>
      </w:r>
    </w:p>
    <w:p w:rsidR="00051F60" w:rsidRDefault="004F12C9" w:rsidP="004F12C9">
      <w:pPr>
        <w:pStyle w:val="ConsPlusNormal"/>
        <w:ind w:left="48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="00051F60">
        <w:rPr>
          <w:rFonts w:ascii="Times New Roman" w:hAnsi="Times New Roman" w:cs="Times New Roman"/>
          <w:color w:val="000000"/>
          <w:spacing w:val="2"/>
          <w:sz w:val="24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1F6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  «</w:t>
      </w:r>
      <w:r w:rsidR="00FF7AC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1F60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сельское  поселение» Мелекесского 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1F60">
        <w:rPr>
          <w:rFonts w:ascii="Times New Roman" w:hAnsi="Times New Roman" w:cs="Times New Roman"/>
          <w:color w:val="000000"/>
          <w:spacing w:val="2"/>
          <w:sz w:val="24"/>
          <w:szCs w:val="24"/>
        </w:rPr>
        <w:t>Ульяновской области на 2018 - 2022 годы»</w:t>
      </w:r>
    </w:p>
    <w:p w:rsidR="00051F60" w:rsidRDefault="00051F60">
      <w:pPr>
        <w:pStyle w:val="ConsPlusNormal"/>
        <w:jc w:val="center"/>
        <w:rPr>
          <w:sz w:val="26"/>
          <w:szCs w:val="26"/>
        </w:rPr>
      </w:pPr>
    </w:p>
    <w:p w:rsidR="00051F60" w:rsidRDefault="00051F60">
      <w:pPr>
        <w:pStyle w:val="ConsPlusNormal"/>
        <w:jc w:val="center"/>
        <w:rPr>
          <w:spacing w:val="2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ЗАЯВЛЕНИЕ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о согласии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осуществление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 финансовое обеспечение затрат, связанных с выполнением мероприятий по благоустройству территорий ТОС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</w:rPr>
        <w:br/>
      </w:r>
    </w:p>
    <w:p w:rsidR="00051F60" w:rsidRDefault="00051F60">
      <w:pPr>
        <w:pStyle w:val="formattext"/>
        <w:shd w:val="clear" w:color="auto" w:fill="FFFFFF"/>
        <w:spacing w:before="0" w:after="0" w:line="285" w:lineRule="atLeast"/>
        <w:ind w:firstLine="567"/>
        <w:jc w:val="both"/>
        <w:textAlignment w:val="baseline"/>
        <w:rPr>
          <w:spacing w:val="2"/>
          <w:lang w:val="ru-RU"/>
        </w:rPr>
      </w:pPr>
      <w:r>
        <w:rPr>
          <w:spacing w:val="2"/>
          <w:lang w:val="ru-RU"/>
        </w:rPr>
        <w:t>В</w:t>
      </w:r>
      <w:r>
        <w:rPr>
          <w:spacing w:val="2"/>
        </w:rPr>
        <w:t> </w:t>
      </w:r>
      <w:r>
        <w:rPr>
          <w:spacing w:val="2"/>
          <w:lang w:val="ru-RU"/>
        </w:rPr>
        <w:t>соответствии</w:t>
      </w:r>
      <w:r>
        <w:rPr>
          <w:spacing w:val="2"/>
        </w:rPr>
        <w:t> </w:t>
      </w:r>
      <w:r>
        <w:rPr>
          <w:spacing w:val="2"/>
          <w:lang w:val="ru-RU"/>
        </w:rPr>
        <w:t>с</w:t>
      </w:r>
      <w:r>
        <w:rPr>
          <w:spacing w:val="2"/>
        </w:rPr>
        <w:t> </w:t>
      </w:r>
      <w:r>
        <w:rPr>
          <w:spacing w:val="2"/>
          <w:lang w:val="ru-RU"/>
        </w:rPr>
        <w:t>требованиями</w:t>
      </w:r>
      <w:r>
        <w:rPr>
          <w:spacing w:val="2"/>
        </w:rPr>
        <w:t> </w:t>
      </w:r>
      <w:r>
        <w:rPr>
          <w:spacing w:val="2"/>
          <w:lang w:val="ru-RU"/>
        </w:rPr>
        <w:t>статьи</w:t>
      </w:r>
      <w:r>
        <w:rPr>
          <w:spacing w:val="2"/>
        </w:rPr>
        <w:t> </w:t>
      </w:r>
      <w:r>
        <w:rPr>
          <w:spacing w:val="2"/>
          <w:lang w:val="ru-RU"/>
        </w:rPr>
        <w:t>78.1</w:t>
      </w:r>
      <w:r>
        <w:rPr>
          <w:color w:val="000000"/>
          <w:spacing w:val="2"/>
        </w:rPr>
        <w:t> </w:t>
      </w:r>
      <w:hyperlink r:id="rId7" w:history="1">
        <w:r>
          <w:rPr>
            <w:rStyle w:val="a3"/>
          </w:rPr>
          <w:t>Бюджетного кодекса РФ</w:t>
        </w:r>
      </w:hyperlink>
      <w:r>
        <w:rPr>
          <w:color w:val="000000"/>
          <w:spacing w:val="2"/>
          <w:lang w:val="ru-RU"/>
        </w:rPr>
        <w:t>,</w:t>
      </w:r>
      <w:r>
        <w:rPr>
          <w:spacing w:val="2"/>
          <w:lang w:val="ru-RU"/>
        </w:rPr>
        <w:t xml:space="preserve"> постановлением Администрации </w:t>
      </w:r>
      <w:r>
        <w:rPr>
          <w:color w:val="000000"/>
          <w:spacing w:val="2"/>
          <w:lang w:val="ru-RU"/>
        </w:rPr>
        <w:t xml:space="preserve">муниципального образования 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>«</w:t>
      </w:r>
      <w:r w:rsidR="00FF7AC3">
        <w:rPr>
          <w:color w:val="000000"/>
          <w:spacing w:val="2"/>
          <w:lang w:val="ru-RU"/>
        </w:rPr>
        <w:t>Николочеремшанское</w:t>
      </w:r>
      <w:r>
        <w:rPr>
          <w:color w:val="000000"/>
          <w:spacing w:val="2"/>
          <w:lang w:val="ru-RU"/>
        </w:rPr>
        <w:t xml:space="preserve"> сельское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поселение» Мелекесского района Ульяновской области </w:t>
      </w:r>
      <w:r>
        <w:rPr>
          <w:spacing w:val="2"/>
          <w:lang w:val="ru-RU"/>
        </w:rPr>
        <w:t xml:space="preserve">от _____ № ____ «Об утверждении </w:t>
      </w:r>
      <w:r>
        <w:rPr>
          <w:lang w:val="ru-RU"/>
        </w:rPr>
        <w:t xml:space="preserve">Порядка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spacing w:val="2"/>
          <w:lang w:val="ru-RU"/>
        </w:rPr>
        <w:t xml:space="preserve">Совета депутатов муниципального образования </w:t>
      </w:r>
      <w:r>
        <w:rPr>
          <w:spacing w:val="2"/>
        </w:rPr>
        <w:t> </w:t>
      </w:r>
      <w:r>
        <w:rPr>
          <w:spacing w:val="2"/>
          <w:lang w:val="ru-RU"/>
        </w:rPr>
        <w:t>«</w:t>
      </w:r>
      <w:r w:rsidR="00FF7AC3">
        <w:rPr>
          <w:spacing w:val="2"/>
          <w:lang w:val="ru-RU"/>
        </w:rPr>
        <w:t>Николочеремшанское</w:t>
      </w:r>
      <w:r>
        <w:rPr>
          <w:spacing w:val="2"/>
          <w:lang w:val="ru-RU"/>
        </w:rPr>
        <w:t xml:space="preserve"> сельское</w:t>
      </w:r>
      <w:r>
        <w:rPr>
          <w:spacing w:val="2"/>
        </w:rPr>
        <w:t> </w:t>
      </w:r>
      <w:r>
        <w:rPr>
          <w:spacing w:val="2"/>
          <w:lang w:val="ru-RU"/>
        </w:rPr>
        <w:t xml:space="preserve"> поселение» Мелекесского района Ульяновской области </w:t>
      </w:r>
      <w:r>
        <w:rPr>
          <w:lang w:val="ru-RU"/>
        </w:rPr>
        <w:t xml:space="preserve">и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lang w:val="ru-RU"/>
        </w:rPr>
        <w:t xml:space="preserve">программы </w:t>
      </w:r>
      <w:r>
        <w:rPr>
          <w:color w:val="000000"/>
          <w:spacing w:val="2"/>
          <w:lang w:val="ru-RU"/>
        </w:rPr>
        <w:t>«Формирование комфортной сельской среды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муниципального образования 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>«</w:t>
      </w:r>
      <w:r w:rsidR="00FF7AC3">
        <w:rPr>
          <w:color w:val="000000"/>
          <w:spacing w:val="2"/>
          <w:lang w:val="ru-RU"/>
        </w:rPr>
        <w:t>Николочеремшанское</w:t>
      </w:r>
      <w:r>
        <w:rPr>
          <w:color w:val="000000"/>
          <w:spacing w:val="2"/>
          <w:lang w:val="ru-RU"/>
        </w:rPr>
        <w:t xml:space="preserve"> сельское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поселение» Мелекесского района Ульяновской области на 2018 - 2022 годы» </w:t>
      </w:r>
      <w:r>
        <w:rPr>
          <w:lang w:val="ru-RU"/>
        </w:rPr>
        <w:t xml:space="preserve">Общественная организация территориальное общественное самоуправление </w:t>
      </w:r>
      <w:r>
        <w:rPr>
          <w:color w:val="000000"/>
          <w:spacing w:val="2"/>
          <w:lang w:val="ru-RU"/>
        </w:rPr>
        <w:t xml:space="preserve">муниципального образования 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>«</w:t>
      </w:r>
      <w:r w:rsidR="00FF7AC3">
        <w:rPr>
          <w:color w:val="000000"/>
          <w:spacing w:val="2"/>
          <w:lang w:val="ru-RU"/>
        </w:rPr>
        <w:t>Николочеремшанское</w:t>
      </w:r>
      <w:r>
        <w:rPr>
          <w:color w:val="000000"/>
          <w:spacing w:val="2"/>
          <w:lang w:val="ru-RU"/>
        </w:rPr>
        <w:t xml:space="preserve"> сельское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поселение» Мелекесского района Ульяновской области </w:t>
      </w:r>
      <w:r>
        <w:rPr>
          <w:lang w:val="ru-RU"/>
        </w:rPr>
        <w:t xml:space="preserve"> «______________________________________________________________________________» </w:t>
      </w:r>
    </w:p>
    <w:p w:rsidR="00051F60" w:rsidRPr="00FF7AC3" w:rsidRDefault="00051F60">
      <w:pPr>
        <w:pStyle w:val="formattext"/>
        <w:shd w:val="clear" w:color="auto" w:fill="FFFFFF"/>
        <w:spacing w:before="0" w:after="0" w:line="285" w:lineRule="atLeast"/>
        <w:jc w:val="both"/>
        <w:textAlignment w:val="baseline"/>
        <w:rPr>
          <w:spacing w:val="2"/>
          <w:lang w:val="ru-RU"/>
        </w:rPr>
      </w:pPr>
      <w:r>
        <w:rPr>
          <w:spacing w:val="2"/>
          <w:lang w:val="ru-RU"/>
        </w:rPr>
        <w:t xml:space="preserve">                                 (наименование </w:t>
      </w:r>
      <w:r>
        <w:rPr>
          <w:lang w:val="ru-RU"/>
        </w:rPr>
        <w:t>территориального общественного самоуправления</w:t>
      </w:r>
      <w:r>
        <w:rPr>
          <w:spacing w:val="2"/>
          <w:lang w:val="ru-RU"/>
        </w:rPr>
        <w:t>)</w:t>
      </w:r>
    </w:p>
    <w:p w:rsidR="00051F60" w:rsidRDefault="00051F60">
      <w:pPr>
        <w:pStyle w:val="ConsPlusNormal"/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заявляет о согласии на 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существление Администрацией поселения и органами муниципального финансового контроля проверок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соблюдения условий, целей и порядка предоставления субсидии  </w:t>
      </w:r>
      <w:r>
        <w:rPr>
          <w:rFonts w:ascii="Times New Roman" w:hAnsi="Times New Roman" w:cs="Times New Roman"/>
          <w:sz w:val="24"/>
          <w:szCs w:val="24"/>
        </w:rPr>
        <w:t>на финансовое обеспечение затрат, связанных с выполнением мероприятий по благоустройству территорий ТОС.</w:t>
      </w:r>
    </w:p>
    <w:p w:rsidR="00051F60" w:rsidRDefault="00051F60">
      <w:pPr>
        <w:pStyle w:val="formattext"/>
        <w:shd w:val="clear" w:color="auto" w:fill="FFFFFF"/>
        <w:spacing w:before="0" w:after="0" w:line="285" w:lineRule="atLeast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rFonts w:ascii="Arial" w:hAnsi="Arial" w:cs="Arial"/>
          <w:spacing w:val="2"/>
          <w:sz w:val="26"/>
          <w:szCs w:val="26"/>
          <w:lang w:val="ru-RU"/>
        </w:rPr>
        <w:br/>
      </w:r>
      <w:r>
        <w:rPr>
          <w:spacing w:val="2"/>
          <w:sz w:val="26"/>
          <w:szCs w:val="26"/>
          <w:lang w:val="ru-RU"/>
        </w:rPr>
        <w:t>Председатель ТОС «</w:t>
      </w:r>
      <w:r>
        <w:rPr>
          <w:spacing w:val="2"/>
          <w:sz w:val="26"/>
          <w:szCs w:val="26"/>
        </w:rPr>
        <w:t> </w:t>
      </w:r>
      <w:r>
        <w:rPr>
          <w:spacing w:val="2"/>
          <w:sz w:val="26"/>
          <w:szCs w:val="26"/>
          <w:lang w:val="ru-RU"/>
        </w:rPr>
        <w:t>_______________»             ______________    ________________</w:t>
      </w:r>
      <w:r>
        <w:rPr>
          <w:spacing w:val="2"/>
          <w:sz w:val="28"/>
          <w:szCs w:val="28"/>
          <w:lang w:val="ru-RU"/>
        </w:rPr>
        <w:br/>
      </w:r>
      <w:r>
        <w:rPr>
          <w:spacing w:val="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подпись Ф.И.О.</w:t>
      </w:r>
    </w:p>
    <w:p w:rsidR="00051F60" w:rsidRDefault="00051F60">
      <w:pPr>
        <w:pStyle w:val="formattext"/>
        <w:shd w:val="clear" w:color="auto" w:fill="FFFFFF"/>
        <w:spacing w:before="0" w:after="0" w:line="285" w:lineRule="atLeast"/>
        <w:jc w:val="both"/>
        <w:textAlignment w:val="baseline"/>
        <w:rPr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М.П.</w:t>
      </w:r>
    </w:p>
    <w:p w:rsidR="00051F60" w:rsidRDefault="00051F60">
      <w:pPr>
        <w:autoSpaceDE w:val="0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«____» ___________ 20 ___ г. </w:t>
      </w:r>
    </w:p>
    <w:p w:rsidR="004F12C9" w:rsidRDefault="004F12C9">
      <w:pPr>
        <w:autoSpaceDE w:val="0"/>
        <w:spacing w:after="240"/>
        <w:ind w:left="6804"/>
        <w:rPr>
          <w:sz w:val="24"/>
          <w:szCs w:val="24"/>
          <w:lang w:val="ru-RU"/>
        </w:rPr>
        <w:sectPr w:rsidR="004F12C9" w:rsidSect="004F12C9"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051F60" w:rsidRPr="00FF7AC3" w:rsidRDefault="00051F60" w:rsidP="004F12C9">
      <w:pPr>
        <w:autoSpaceDE w:val="0"/>
        <w:spacing w:after="240"/>
        <w:ind w:left="7513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</w:p>
    <w:p w:rsidR="00051F60" w:rsidRDefault="00051F60" w:rsidP="004F12C9">
      <w:pPr>
        <w:pStyle w:val="ConsPlusNormal"/>
        <w:tabs>
          <w:tab w:val="left" w:pos="7371"/>
        </w:tabs>
        <w:ind w:left="7513" w:right="-745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Совета депутатов муниципального образования  «</w:t>
      </w:r>
      <w:r w:rsidR="00FF7AC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  поселение» Мелекесского района Ульяновской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затрат, связанных с выполнением мероприятий по благоустройству территорий в рамках реализации муниципальной программы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«Формирование комфортной сельской среды  муниципального образования  «</w:t>
      </w:r>
      <w:r w:rsidR="00FF7AC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  поселение» Мелекесского района Ульяновской области на 2018 - 2022 годы»</w:t>
      </w:r>
    </w:p>
    <w:p w:rsidR="00051F60" w:rsidRDefault="00051F60" w:rsidP="004F12C9">
      <w:pPr>
        <w:autoSpaceDE w:val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ИТОГОВЫЙ ОТЧЕТ</w:t>
      </w:r>
    </w:p>
    <w:p w:rsidR="00051F60" w:rsidRDefault="00051F60">
      <w:pPr>
        <w:widowControl w:val="0"/>
        <w:autoSpaceDE w:val="0"/>
        <w:jc w:val="center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использовании </w:t>
      </w:r>
      <w:r>
        <w:rPr>
          <w:bCs/>
          <w:sz w:val="24"/>
          <w:szCs w:val="24"/>
          <w:lang w:val="ru-RU"/>
        </w:rPr>
        <w:t xml:space="preserve">субсидий на финансовое обеспечение затрат, </w:t>
      </w:r>
    </w:p>
    <w:p w:rsidR="00051F60" w:rsidRPr="00FF7AC3" w:rsidRDefault="00051F60">
      <w:pPr>
        <w:widowControl w:val="0"/>
        <w:autoSpaceDE w:val="0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связанных с выполнением мероприятий по благоустройству территорий ТОС</w:t>
      </w:r>
    </w:p>
    <w:tbl>
      <w:tblPr>
        <w:tblW w:w="1543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650"/>
        <w:gridCol w:w="1317"/>
        <w:gridCol w:w="1276"/>
        <w:gridCol w:w="850"/>
        <w:gridCol w:w="721"/>
        <w:gridCol w:w="1410"/>
        <w:gridCol w:w="885"/>
        <w:gridCol w:w="840"/>
        <w:gridCol w:w="1365"/>
        <w:gridCol w:w="1650"/>
        <w:gridCol w:w="2646"/>
      </w:tblGrid>
      <w:tr w:rsidR="00051F60" w:rsidTr="004F12C9">
        <w:trPr>
          <w:trHeight w:val="1207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средств, всего (руб.)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Фактические расходы (руб.)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Pr="00FF7AC3" w:rsidRDefault="00051F60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Остатки неиспользованных средств на отчетную дату (руб.)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выполненных работ</w:t>
            </w:r>
          </w:p>
        </w:tc>
      </w:tr>
      <w:tr w:rsidR="00051F60" w:rsidTr="004F12C9">
        <w:trPr>
          <w:trHeight w:val="14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1F60" w:rsidTr="004F12C9">
        <w:trPr>
          <w:trHeight w:val="2038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Ульяновской области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Ульяновской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  <w:lang w:val="ru-RU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1F60" w:rsidTr="004F12C9">
        <w:trPr>
          <w:trHeight w:val="28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51F60" w:rsidTr="004F12C9">
        <w:trPr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60" w:rsidRDefault="00051F6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051F60" w:rsidRDefault="00051F60">
      <w:pPr>
        <w:autoSpaceDE w:val="0"/>
        <w:jc w:val="both"/>
      </w:pPr>
      <w:r>
        <w:rPr>
          <w:sz w:val="24"/>
          <w:szCs w:val="24"/>
        </w:rPr>
        <w:t>Приложение: 1._____________;</w:t>
      </w:r>
    </w:p>
    <w:p w:rsidR="00051F60" w:rsidRDefault="00051F60">
      <w:pPr>
        <w:autoSpaceDE w:val="0"/>
        <w:jc w:val="both"/>
      </w:pPr>
      <w:r>
        <w:tab/>
      </w:r>
      <w:r>
        <w:tab/>
        <w:t xml:space="preserve">  2._____________;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69"/>
        <w:gridCol w:w="1389"/>
        <w:gridCol w:w="141"/>
        <w:gridCol w:w="86"/>
        <w:gridCol w:w="1956"/>
        <w:gridCol w:w="227"/>
        <w:gridCol w:w="2551"/>
      </w:tblGrid>
      <w:tr w:rsidR="00051F60">
        <w:tc>
          <w:tcPr>
            <w:tcW w:w="44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F60" w:rsidRDefault="00051F60">
            <w:pPr>
              <w:snapToGrid w:val="0"/>
              <w:jc w:val="center"/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51F60" w:rsidRDefault="00051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F60" w:rsidRDefault="00051F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51F60" w:rsidRDefault="00051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F60" w:rsidRDefault="00051F6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1F60">
        <w:tc>
          <w:tcPr>
            <w:tcW w:w="4423" w:type="dxa"/>
            <w:gridSpan w:val="7"/>
            <w:shd w:val="clear" w:color="auto" w:fill="auto"/>
          </w:tcPr>
          <w:p w:rsidR="00051F60" w:rsidRDefault="00051F60">
            <w:pPr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051F60" w:rsidRDefault="00051F60">
            <w:pPr>
              <w:snapToGrid w:val="0"/>
            </w:pPr>
          </w:p>
        </w:tc>
        <w:tc>
          <w:tcPr>
            <w:tcW w:w="1956" w:type="dxa"/>
            <w:shd w:val="clear" w:color="auto" w:fill="auto"/>
          </w:tcPr>
          <w:p w:rsidR="00051F60" w:rsidRDefault="00051F6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51F60" w:rsidRDefault="00051F60">
            <w:pPr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051F60" w:rsidRDefault="00051F60">
            <w:pPr>
              <w:jc w:val="center"/>
              <w:rPr>
                <w:sz w:val="24"/>
                <w:szCs w:val="24"/>
              </w:rPr>
            </w:pPr>
            <w:r>
              <w:t>(фамилия, инициалы)</w:t>
            </w:r>
          </w:p>
        </w:tc>
      </w:tr>
      <w:tr w:rsidR="00051F60">
        <w:tblPrEx>
          <w:tblCellMar>
            <w:left w:w="0" w:type="dxa"/>
            <w:right w:w="0" w:type="dxa"/>
          </w:tblCellMar>
        </w:tblPrEx>
        <w:tc>
          <w:tcPr>
            <w:tcW w:w="198" w:type="dxa"/>
            <w:shd w:val="clear" w:color="auto" w:fill="auto"/>
            <w:vAlign w:val="bottom"/>
          </w:tcPr>
          <w:p w:rsidR="00051F60" w:rsidRDefault="00051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F60" w:rsidRDefault="00051F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51F60" w:rsidRDefault="000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F60" w:rsidRDefault="00051F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51F60" w:rsidRDefault="00051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F60" w:rsidRDefault="00051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51F60" w:rsidRDefault="00051F60">
            <w:pPr>
              <w:tabs>
                <w:tab w:val="left" w:pos="794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М.П.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51F60" w:rsidRDefault="00051F6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51F60" w:rsidRDefault="00051F60">
      <w:pPr>
        <w:sectPr w:rsidR="00051F60" w:rsidSect="004F12C9">
          <w:pgSz w:w="15840" w:h="12240" w:orient="landscape"/>
          <w:pgMar w:top="567" w:right="1134" w:bottom="709" w:left="1134" w:header="720" w:footer="720" w:gutter="0"/>
          <w:cols w:space="720"/>
          <w:docGrid w:linePitch="360"/>
        </w:sectPr>
      </w:pPr>
    </w:p>
    <w:p w:rsidR="00051F60" w:rsidRDefault="00051F60" w:rsidP="004F12C9">
      <w:pPr>
        <w:widowControl w:val="0"/>
        <w:autoSpaceDE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051F60" w:rsidRDefault="00051F60" w:rsidP="004F12C9">
      <w:pPr>
        <w:widowControl w:val="0"/>
        <w:autoSpaceDE w:val="0"/>
        <w:ind w:firstLine="524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 постановлению</w:t>
      </w:r>
    </w:p>
    <w:p w:rsidR="004F12C9" w:rsidRDefault="00051F60" w:rsidP="004F12C9">
      <w:pPr>
        <w:widowControl w:val="0"/>
        <w:autoSpaceDE w:val="0"/>
        <w:ind w:firstLine="5245"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rFonts w:eastAsia="Arial"/>
          <w:sz w:val="28"/>
          <w:szCs w:val="28"/>
          <w:lang w:val="ru-RU"/>
        </w:rPr>
        <w:t xml:space="preserve">муниципального </w:t>
      </w:r>
    </w:p>
    <w:p w:rsidR="004F12C9" w:rsidRDefault="00051F60" w:rsidP="004F12C9">
      <w:pPr>
        <w:widowControl w:val="0"/>
        <w:autoSpaceDE w:val="0"/>
        <w:ind w:firstLine="5245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образования </w:t>
      </w:r>
      <w:r w:rsidR="004F12C9">
        <w:rPr>
          <w:rFonts w:eastAsia="Arial"/>
          <w:sz w:val="28"/>
          <w:szCs w:val="28"/>
          <w:lang w:val="ru-RU"/>
        </w:rPr>
        <w:t>«</w:t>
      </w:r>
      <w:r w:rsidR="00FF7AC3">
        <w:rPr>
          <w:rFonts w:eastAsia="Arial"/>
          <w:sz w:val="28"/>
          <w:szCs w:val="28"/>
          <w:lang w:val="ru-RU"/>
        </w:rPr>
        <w:t>Николочеремшанское</w:t>
      </w:r>
      <w:r w:rsidR="004F12C9">
        <w:rPr>
          <w:rFonts w:eastAsia="Arial"/>
          <w:sz w:val="28"/>
          <w:szCs w:val="28"/>
          <w:lang w:val="ru-RU"/>
        </w:rPr>
        <w:t xml:space="preserve">    </w:t>
      </w:r>
    </w:p>
    <w:p w:rsidR="004F12C9" w:rsidRDefault="00051F60" w:rsidP="004F12C9">
      <w:pPr>
        <w:widowControl w:val="0"/>
        <w:autoSpaceDE w:val="0"/>
        <w:ind w:firstLine="5245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сельское поселение» Мелекесского </w:t>
      </w:r>
    </w:p>
    <w:p w:rsidR="00051F60" w:rsidRPr="004F12C9" w:rsidRDefault="00051F60" w:rsidP="004F12C9">
      <w:pPr>
        <w:widowControl w:val="0"/>
        <w:autoSpaceDE w:val="0"/>
        <w:ind w:firstLine="5245"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района</w:t>
      </w:r>
      <w:r w:rsidR="004F12C9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Ульяновской области</w:t>
      </w:r>
    </w:p>
    <w:p w:rsidR="00051F60" w:rsidRPr="004F12C9" w:rsidRDefault="00051F60" w:rsidP="004F12C9">
      <w:pPr>
        <w:widowControl w:val="0"/>
        <w:autoSpaceDE w:val="0"/>
        <w:ind w:firstLine="5245"/>
        <w:jc w:val="both"/>
        <w:rPr>
          <w:sz w:val="28"/>
          <w:szCs w:val="28"/>
          <w:lang w:val="ru-RU"/>
        </w:rPr>
      </w:pPr>
      <w:r w:rsidRPr="004F12C9">
        <w:rPr>
          <w:sz w:val="28"/>
          <w:szCs w:val="28"/>
          <w:lang w:val="ru-RU"/>
        </w:rPr>
        <w:t xml:space="preserve">от </w:t>
      </w:r>
      <w:r w:rsidR="004F12C9">
        <w:rPr>
          <w:sz w:val="28"/>
          <w:szCs w:val="28"/>
          <w:lang w:val="ru-RU"/>
        </w:rPr>
        <w:t>23.08.2018</w:t>
      </w:r>
      <w:r w:rsidRPr="004F12C9">
        <w:rPr>
          <w:sz w:val="28"/>
          <w:szCs w:val="28"/>
          <w:lang w:val="ru-RU"/>
        </w:rPr>
        <w:t xml:space="preserve"> №</w:t>
      </w:r>
      <w:r w:rsidR="004F12C9">
        <w:rPr>
          <w:sz w:val="28"/>
          <w:szCs w:val="28"/>
          <w:lang w:val="ru-RU"/>
        </w:rPr>
        <w:t xml:space="preserve"> 30</w:t>
      </w:r>
    </w:p>
    <w:p w:rsidR="00051F60" w:rsidRPr="004F12C9" w:rsidRDefault="00051F60">
      <w:pPr>
        <w:widowControl w:val="0"/>
        <w:shd w:val="clear" w:color="auto" w:fill="FFFFFF"/>
        <w:autoSpaceDE w:val="0"/>
        <w:spacing w:line="285" w:lineRule="atLeast"/>
        <w:ind w:firstLine="5805"/>
        <w:jc w:val="right"/>
        <w:textAlignment w:val="baseline"/>
        <w:rPr>
          <w:sz w:val="28"/>
          <w:szCs w:val="28"/>
          <w:lang w:val="ru-RU"/>
        </w:rPr>
      </w:pPr>
      <w:bookmarkStart w:id="8" w:name="P370"/>
      <w:bookmarkEnd w:id="8"/>
    </w:p>
    <w:p w:rsidR="00051F60" w:rsidRDefault="00051F60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051F60" w:rsidRDefault="00051F6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Совета депутатов муниципального образования  «</w:t>
      </w:r>
      <w:r w:rsidR="00FF7AC3">
        <w:rPr>
          <w:rFonts w:ascii="Times New Roman" w:hAnsi="Times New Roman" w:cs="Times New Roman"/>
          <w:b/>
          <w:bCs/>
          <w:spacing w:val="2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сельское  поселение» Мелекесского района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«Формирование комфортной сельской среды  муниципального образования  «</w:t>
      </w:r>
      <w:r w:rsidR="00FF7AC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сельское  поселение» Мелекесского района Ульяновской области на 2018 - 2022 годы»</w:t>
      </w:r>
    </w:p>
    <w:p w:rsidR="00051F60" w:rsidRDefault="00051F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51F60" w:rsidRDefault="00051F60">
      <w:pPr>
        <w:pStyle w:val="ConsPlusNormal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1F60" w:rsidRDefault="00051F60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1.1.Комиссия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spacing w:val="2"/>
          <w:sz w:val="28"/>
          <w:szCs w:val="28"/>
          <w:lang w:val="ru-RU"/>
        </w:rPr>
        <w:t xml:space="preserve">Совета депутатов 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</w:t>
      </w:r>
      <w:r w:rsidR="00FF7AC3">
        <w:rPr>
          <w:spacing w:val="2"/>
          <w:sz w:val="28"/>
          <w:szCs w:val="28"/>
          <w:lang w:val="ru-RU"/>
        </w:rPr>
        <w:t>Николочеремшанское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</w:t>
      </w:r>
      <w:r>
        <w:rPr>
          <w:sz w:val="28"/>
          <w:szCs w:val="28"/>
          <w:lang w:val="ru-RU"/>
        </w:rPr>
        <w:t xml:space="preserve">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 xml:space="preserve">программы </w:t>
      </w:r>
      <w:r>
        <w:rPr>
          <w:color w:val="000000"/>
          <w:spacing w:val="2"/>
          <w:sz w:val="28"/>
          <w:szCs w:val="28"/>
          <w:lang w:val="ru-RU"/>
        </w:rPr>
        <w:t>«Формирование комфортной сельской среды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>«</w:t>
      </w:r>
      <w:r w:rsidR="00FF7AC3">
        <w:rPr>
          <w:color w:val="000000"/>
          <w:spacing w:val="2"/>
          <w:sz w:val="28"/>
          <w:szCs w:val="28"/>
          <w:lang w:val="ru-RU"/>
        </w:rPr>
        <w:t>Николочеремшанское</w:t>
      </w:r>
      <w:r>
        <w:rPr>
          <w:color w:val="000000"/>
          <w:spacing w:val="2"/>
          <w:sz w:val="28"/>
          <w:szCs w:val="28"/>
          <w:lang w:val="ru-RU"/>
        </w:rPr>
        <w:t xml:space="preserve"> сельское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(далее - Комиссия), создается в целях вынесения рекомендации о принятии решения о предоставлении либо об отказе в предоставлении субсидии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</w:t>
      </w:r>
      <w:r>
        <w:rPr>
          <w:spacing w:val="2"/>
          <w:sz w:val="28"/>
          <w:szCs w:val="28"/>
          <w:lang w:val="ru-RU"/>
        </w:rPr>
        <w:t xml:space="preserve">Совета депутатов 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</w:t>
      </w:r>
      <w:r w:rsidR="00FF7AC3">
        <w:rPr>
          <w:spacing w:val="2"/>
          <w:sz w:val="28"/>
          <w:szCs w:val="28"/>
          <w:lang w:val="ru-RU"/>
        </w:rPr>
        <w:t>Николочеремшанское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</w:t>
      </w:r>
      <w:r>
        <w:rPr>
          <w:sz w:val="28"/>
          <w:szCs w:val="28"/>
          <w:lang w:val="ru-RU"/>
        </w:rPr>
        <w:t xml:space="preserve"> (далее - ТОС), на </w:t>
      </w:r>
      <w:r>
        <w:rPr>
          <w:bCs/>
          <w:sz w:val="28"/>
          <w:szCs w:val="28"/>
          <w:lang w:val="ru-RU"/>
        </w:rPr>
        <w:t>финансовое обеспечение затрат, связанных с выполнением мероприятий по благоустройству территорий</w:t>
      </w:r>
      <w:r>
        <w:rPr>
          <w:sz w:val="28"/>
          <w:szCs w:val="28"/>
          <w:lang w:val="ru-RU"/>
        </w:rPr>
        <w:t xml:space="preserve"> ТОС (далее - субсидии), а также вынесения рекомендаций о возврате субсидии их получателями.</w:t>
      </w:r>
    </w:p>
    <w:p w:rsidR="00051F60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1.2.Комиссия в своей деятельности руководствуется действующим </w:t>
      </w:r>
      <w:r>
        <w:rPr>
          <w:sz w:val="28"/>
          <w:szCs w:val="28"/>
          <w:lang w:val="ru-RU"/>
        </w:rPr>
        <w:lastRenderedPageBreak/>
        <w:t xml:space="preserve">законодательством Российской Федерации, нормативными правовыми актами Ульяновской области, муниципальными правовыми актами органов местного самоуправления </w:t>
      </w:r>
      <w:r>
        <w:rPr>
          <w:spacing w:val="2"/>
          <w:sz w:val="28"/>
          <w:szCs w:val="28"/>
          <w:lang w:val="ru-RU"/>
        </w:rPr>
        <w:t xml:space="preserve">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</w:t>
      </w:r>
      <w:r w:rsidR="00FF7AC3">
        <w:rPr>
          <w:spacing w:val="2"/>
          <w:sz w:val="28"/>
          <w:szCs w:val="28"/>
          <w:lang w:val="ru-RU"/>
        </w:rPr>
        <w:t>Николочеремшанское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 </w:t>
      </w:r>
      <w:r>
        <w:rPr>
          <w:sz w:val="28"/>
          <w:szCs w:val="28"/>
          <w:lang w:val="ru-RU"/>
        </w:rPr>
        <w:t>и настоящим Положением.</w:t>
      </w:r>
    </w:p>
    <w:p w:rsidR="00051F60" w:rsidRPr="00FF7AC3" w:rsidRDefault="00051F60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1.3.Решения Комиссии носят рекомендательный характер для принятия Главой Администрации поселения решения о предоставлении либо об отказе в предоставлении субсидий.</w:t>
      </w:r>
    </w:p>
    <w:p w:rsidR="00051F60" w:rsidRDefault="00051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1.4.Настоящее Положение определяет задачи, полномочия и организацию работы Комиссии.</w:t>
      </w:r>
    </w:p>
    <w:p w:rsidR="00C20C4D" w:rsidRDefault="00C20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F60" w:rsidRDefault="00051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051F60" w:rsidRDefault="00051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2.1.Основной задачей Комиссии является выработка рекомендаций о предоставлении либо об отказе в предоставлении субсидий с указанием причины отказа.</w:t>
      </w:r>
    </w:p>
    <w:p w:rsidR="00051F60" w:rsidRDefault="00051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2.2.Функции Комиссии:</w:t>
      </w:r>
    </w:p>
    <w:p w:rsidR="00051F60" w:rsidRDefault="00051F6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2.2.1.Рассмотрение заявлений и приложенных к ним документов от ТОС, в том числе проверка обоснованности определения размера испрашиваемой субсидии и наличия достаточных правовых оснований для ее предоставления;</w:t>
      </w:r>
    </w:p>
    <w:p w:rsidR="00051F60" w:rsidRPr="00FF7AC3" w:rsidRDefault="00051F60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2.2.2.Вынесение рекомендаций Главе Администрации поселения о принятии решения о предоставлении субсидии (с указанием размера субсидии), об отказе в предоставлении субсидии с указанием причины отказа. </w:t>
      </w:r>
    </w:p>
    <w:p w:rsidR="00051F60" w:rsidRDefault="00051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F60" w:rsidRDefault="00051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051F60" w:rsidRDefault="00051F6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Полномочия Комиссии:</w:t>
      </w:r>
    </w:p>
    <w:p w:rsidR="00051F60" w:rsidRDefault="00051F6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рекомендаций о предоставлении субсидии, об отказе в предоставлении субсидии с указанием причины отказа;</w:t>
      </w:r>
    </w:p>
    <w:p w:rsidR="00051F60" w:rsidRDefault="00051F6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 и на условиях, предусмотренных действующим законодательством, привлечение работников Администрации поселения, ее отраслевых (функциональных) органов, представителей ТОС (по согласованию) для участия в работе Комиссии;</w:t>
      </w:r>
    </w:p>
    <w:p w:rsidR="00051F60" w:rsidRDefault="00051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в Администрацию поселения  по вопросам, относящимся к компетенции Комиссии.</w:t>
      </w:r>
    </w:p>
    <w:p w:rsidR="00051F60" w:rsidRDefault="00051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F60" w:rsidRDefault="00051F60">
      <w:pPr>
        <w:autoSpaceDE w:val="0"/>
        <w:ind w:firstLine="72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Организация работы Комиссии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Комиссия создается постановлением Администрации поселения.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Состав Комиссии утверждается и изменяется постановлением Администрации поселения.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Заседания Комиссии проводятся по мере необходимости.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Заседания Комиссии проводит ее председатель.</w:t>
      </w:r>
    </w:p>
    <w:p w:rsidR="00051F60" w:rsidRPr="00FF7AC3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4.5. В случае отсутствия председателя Комиссии заседания проводит заместитель председателя Комиссии.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руководит работой Комиссии, определяет место и время проведения заседаний Комиссии;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 и организовывает ее работу;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дает в пределах своих полномочий поручения членам Комиссии и секретарю Комиссии;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контролирует выполнение решений Комиссии;</w:t>
      </w:r>
    </w:p>
    <w:p w:rsidR="00051F60" w:rsidRDefault="00051F60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обладает правом решающего голоса.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Секретарь Комиссии осуществляет: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подготовку заседаний Комиссии, ведет протоколы Комиссии, осуществляет подготовку проектов документов, подлежащих рассмотрению на заседании;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проверку наличия всех документов, представляемых заявителем;</w:t>
      </w:r>
    </w:p>
    <w:p w:rsidR="00051F60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основании заявлений, представляемых заявителем, согласовывает срок проведения заседания Комиссии с председателем Комиссии;</w:t>
      </w:r>
    </w:p>
    <w:p w:rsidR="00051F60" w:rsidRPr="00FF7AC3" w:rsidRDefault="00051F60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обладает правом голоса по вопросам повестки дня заседания Комиссии.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Члены комиссии: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рассматриваемых на заседании вопросов;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право вносить замечания по рассматриваемым вопросам;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обязаны принимать участие в голосовании для принятия решения Комиссией;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имеют право </w:t>
      </w:r>
      <w:r>
        <w:rPr>
          <w:rFonts w:ascii="Times New Roman" w:hAnsi="Times New Roman" w:cs="Times New Roman"/>
          <w:sz w:val="28"/>
          <w:szCs w:val="28"/>
        </w:rPr>
        <w:t>требовать разъяснения сведений, содержащихся в    документах, представленных ТОС;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право вносить замечания по рассматриваемым вопросам; 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Заседание Комиссии считается правомочным, если на нем присутствует не менее половины его членов. Каждый член Комиссии обладает одним голосом.</w:t>
      </w:r>
    </w:p>
    <w:p w:rsidR="00051F60" w:rsidRDefault="00051F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Решения Комиссии принимаются простым большинством голосов его членов, присутствующих на заседании, в случае равенства голосов – голос председателя Комиссии (председательствующего на заседании Комиссии) является решающим. </w:t>
      </w:r>
    </w:p>
    <w:p w:rsidR="00051F60" w:rsidRDefault="00051F60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 секретарем Комиссии.</w:t>
      </w:r>
    </w:p>
    <w:p w:rsidR="00051F60" w:rsidRDefault="00051F60">
      <w:pPr>
        <w:autoSpaceDE w:val="0"/>
        <w:ind w:firstLine="567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4.11. Решения, действия (бездействие) Комиссии и ее членов, связанные с рассмотрением документов на предоставление субсидий, могут быть обжалованы в порядке, предусмотренном действующим законодательством.</w:t>
      </w:r>
    </w:p>
    <w:p w:rsidR="00051F60" w:rsidRPr="00FF7AC3" w:rsidRDefault="00051F60" w:rsidP="00E56217">
      <w:pPr>
        <w:pageBreakBefore/>
        <w:autoSpaceDE w:val="0"/>
        <w:spacing w:after="240"/>
        <w:ind w:left="4253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№4</w:t>
      </w:r>
    </w:p>
    <w:p w:rsidR="00051F60" w:rsidRDefault="00051F60">
      <w:pPr>
        <w:pStyle w:val="ConsPlusNormal"/>
        <w:tabs>
          <w:tab w:val="left" w:pos="7371"/>
        </w:tabs>
        <w:ind w:left="425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Совета депутатов муниципального образования  «</w:t>
      </w:r>
      <w:r w:rsidR="00FF7AC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  поселение» Мелекесского района Ульяновской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затрат, связанных с выполнением мероприятий по благоустройству территорий в рамках реализации муниципальной программы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«Формирование комфортной среды  муниципального</w:t>
      </w:r>
      <w:r w:rsidR="00E562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FF7AC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  поселение» Мелекесского района Ульяновской области на 2018 - 2022 годы»</w:t>
      </w:r>
    </w:p>
    <w:p w:rsidR="00051F60" w:rsidRDefault="00051F60">
      <w:pPr>
        <w:autoSpaceDE w:val="0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jc w:val="both"/>
        <w:rPr>
          <w:sz w:val="28"/>
          <w:szCs w:val="28"/>
          <w:lang w:val="ru-RU"/>
        </w:rPr>
      </w:pPr>
    </w:p>
    <w:p w:rsidR="00051F60" w:rsidRPr="00FF7AC3" w:rsidRDefault="00051F60">
      <w:pPr>
        <w:pStyle w:val="a5"/>
        <w:ind w:firstLine="709"/>
        <w:jc w:val="right"/>
        <w:rPr>
          <w:lang w:val="ru-RU"/>
        </w:rPr>
      </w:pPr>
      <w:r w:rsidRPr="00E56217">
        <w:rPr>
          <w:sz w:val="28"/>
          <w:lang w:val="ru-RU"/>
        </w:rPr>
        <w:t>Проект</w:t>
      </w:r>
    </w:p>
    <w:p w:rsidR="00051F60" w:rsidRDefault="00051F60" w:rsidP="00E56217">
      <w:pPr>
        <w:pStyle w:val="a5"/>
        <w:shd w:val="clear" w:color="auto" w:fill="FFFFFF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СОГЛАШЕНИЕ №________</w:t>
      </w:r>
    </w:p>
    <w:p w:rsidR="00051F60" w:rsidRDefault="00051F60">
      <w:pPr>
        <w:pStyle w:val="a5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предоставлении в 20__ году субсидий из бюджета муниципального</w:t>
      </w:r>
    </w:p>
    <w:p w:rsidR="00051F60" w:rsidRPr="00FF7AC3" w:rsidRDefault="00051F60">
      <w:pPr>
        <w:pStyle w:val="a5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образования «</w:t>
      </w:r>
      <w:r w:rsidR="00FF7AC3">
        <w:rPr>
          <w:b/>
          <w:bCs/>
          <w:sz w:val="28"/>
          <w:szCs w:val="28"/>
          <w:lang w:val="ru-RU"/>
        </w:rPr>
        <w:t>Николочеремшанское</w:t>
      </w:r>
      <w:r w:rsidR="00E5621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сельское поселение» Мелекесского района Ульяновской области юридическим лицам (за исключением государственных организаций) в целях софинансирования расходных обязательств, возникающих в связи с развитием общественных самоуправлений, расположенных в границах муниципального образования «</w:t>
      </w:r>
      <w:r w:rsidR="00FF7AC3">
        <w:rPr>
          <w:b/>
          <w:bCs/>
          <w:sz w:val="28"/>
          <w:szCs w:val="28"/>
          <w:lang w:val="ru-RU"/>
        </w:rPr>
        <w:t>Николочеремшанское</w:t>
      </w:r>
      <w:r w:rsidR="00E5621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сельское поселение» Мелекесского района Ульяновской области, в части мероприятий</w:t>
      </w:r>
      <w:r w:rsidR="00E5621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благоустройству</w:t>
      </w:r>
    </w:p>
    <w:p w:rsidR="00051F60" w:rsidRPr="00FF7AC3" w:rsidRDefault="00051F60">
      <w:pPr>
        <w:pStyle w:val="a5"/>
        <w:spacing w:after="0"/>
        <w:ind w:firstLine="709"/>
        <w:rPr>
          <w:lang w:val="ru-RU"/>
        </w:rPr>
      </w:pPr>
      <w:r>
        <w:rPr>
          <w:b/>
          <w:bCs/>
          <w:sz w:val="28"/>
          <w:szCs w:val="28"/>
        </w:rPr>
        <w:t> </w:t>
      </w:r>
    </w:p>
    <w:p w:rsidR="00051F60" w:rsidRDefault="00051F60">
      <w:pPr>
        <w:pStyle w:val="a5"/>
        <w:ind w:firstLine="709"/>
        <w:rPr>
          <w:sz w:val="28"/>
          <w:szCs w:val="28"/>
          <w:lang w:val="ru-RU"/>
        </w:rPr>
      </w:pPr>
      <w:r>
        <w:t> </w:t>
      </w:r>
    </w:p>
    <w:p w:rsidR="00051F60" w:rsidRPr="00FF7AC3" w:rsidRDefault="00E56217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2D75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Никольское-на-Черемшане</w:t>
      </w:r>
      <w:r w:rsidR="00051F60">
        <w:rPr>
          <w:sz w:val="28"/>
          <w:szCs w:val="28"/>
          <w:lang w:val="ru-RU"/>
        </w:rPr>
        <w:t xml:space="preserve"> </w:t>
      </w:r>
      <w:r w:rsidR="00051F60">
        <w:rPr>
          <w:sz w:val="28"/>
          <w:szCs w:val="28"/>
        </w:rPr>
        <w:t>        </w:t>
      </w:r>
      <w:r w:rsidR="00051F6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 xml:space="preserve">     </w:t>
      </w:r>
      <w:r w:rsidR="00051F60">
        <w:rPr>
          <w:sz w:val="28"/>
          <w:szCs w:val="28"/>
          <w:lang w:val="ru-RU"/>
        </w:rPr>
        <w:t xml:space="preserve">«___» __________ 20__ г. 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51F60" w:rsidRPr="00FF7AC3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Администрация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области, именуемая в дальнейшем «Администрация», в лице Главы Администрации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 ________________________________, действующего на основании Устава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сельское поселение» Мелекесского района Ульяновской области с одной стороны, и Общественная организация территориальное общественное самоуправление _______, именуемый в дальнейшем ____________, в лице__________________________, действующего на основании ___________, именуемое в дальнейшем «Получатель», с другой стороны, далее именуемые </w:t>
      </w:r>
      <w:r>
        <w:rPr>
          <w:sz w:val="28"/>
          <w:szCs w:val="28"/>
          <w:lang w:val="ru-RU"/>
        </w:rPr>
        <w:lastRenderedPageBreak/>
        <w:t>«Стороны», в соответствии с Бюджетным кодексом Российской Федерации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lang w:val="ru-RU"/>
        </w:rPr>
        <w:t xml:space="preserve"> Порядком предоставления субсидий из бюджета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 юридическим лицам (за исключением государственных организаций) в целях софинансирования расходных обязательств, возникающих в связи с развитием общественных самоуправлений, расположенных в границ</w:t>
      </w:r>
      <w:r w:rsidR="00E56217">
        <w:rPr>
          <w:sz w:val="28"/>
          <w:szCs w:val="28"/>
          <w:lang w:val="ru-RU"/>
        </w:rPr>
        <w:t>ах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области, в части мероприятий по благоустройству, утверждённым постановлением Администрации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 от «___» __________20___ г. № ___ (далее – Порядок предоставления субсидии), заключили настоящее соглашение (далее – Соглашение) о нижеследующем.</w:t>
      </w:r>
    </w:p>
    <w:p w:rsidR="00051F60" w:rsidRDefault="00051F60">
      <w:pPr>
        <w:pStyle w:val="a5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51F60" w:rsidRPr="00FF7AC3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bookmarkStart w:id="9" w:name="Par82"/>
      <w:bookmarkEnd w:id="9"/>
      <w:r>
        <w:rPr>
          <w:b/>
          <w:sz w:val="28"/>
          <w:szCs w:val="28"/>
          <w:lang w:val="ru-RU"/>
        </w:rPr>
        <w:t>1. Предмет Соглашения</w:t>
      </w:r>
    </w:p>
    <w:p w:rsidR="00051F60" w:rsidRPr="00FF7AC3" w:rsidRDefault="00051F60">
      <w:pPr>
        <w:pStyle w:val="a5"/>
        <w:spacing w:after="0"/>
        <w:ind w:firstLine="709"/>
        <w:jc w:val="both"/>
        <w:rPr>
          <w:lang w:val="ru-RU"/>
        </w:rPr>
      </w:pPr>
      <w:r>
        <w:rPr>
          <w:sz w:val="28"/>
          <w:szCs w:val="28"/>
        </w:rPr>
        <w:t> </w:t>
      </w:r>
      <w:bookmarkStart w:id="10" w:name="Par84"/>
      <w:bookmarkEnd w:id="10"/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Предметом настоящего Соглашения является предоставление из бюджета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 в 20___ году ТОС субсидии на мероприятия по благоустройству в границах ТОС (далее по тексту – Субсидия) по кодам классификации расходов бюджета: код Главного распорядителя бюджетных средств местного бюджета _________, раздел _____, подраздел _________, целевая статья _____________, вид расходов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_________ муниципальной программы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E56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 поселение» Мелекесского района Ульяновской области «Формирование комфортной сельской среды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2018 - 2022 годы».</w:t>
      </w:r>
    </w:p>
    <w:p w:rsidR="00051F60" w:rsidRDefault="00051F60">
      <w:pPr>
        <w:pStyle w:val="a5"/>
        <w:ind w:firstLine="709"/>
        <w:rPr>
          <w:b/>
          <w:sz w:val="28"/>
          <w:szCs w:val="28"/>
          <w:lang w:val="ru-RU"/>
        </w:rPr>
      </w:pPr>
      <w:r>
        <w:t> </w:t>
      </w:r>
    </w:p>
    <w:p w:rsidR="00051F60" w:rsidRDefault="00051F60">
      <w:pPr>
        <w:pStyle w:val="a5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Финансовое и трудовое обеспечение</w:t>
      </w:r>
    </w:p>
    <w:p w:rsidR="00051F60" w:rsidRDefault="00051F60">
      <w:pPr>
        <w:pStyle w:val="a5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расходных обязательств, в целях</w:t>
      </w:r>
    </w:p>
    <w:p w:rsidR="00051F60" w:rsidRPr="00FF7AC3" w:rsidRDefault="00051F60">
      <w:pPr>
        <w:pStyle w:val="a5"/>
        <w:spacing w:after="0"/>
        <w:ind w:firstLine="70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софинансирования которых предоставляется Субсидия</w:t>
      </w:r>
    </w:p>
    <w:p w:rsidR="00051F60" w:rsidRDefault="00051F60" w:rsidP="00E56217">
      <w:pPr>
        <w:pStyle w:val="a5"/>
        <w:shd w:val="clear" w:color="auto" w:fill="FFFFFF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2.1. Настоящим Соглашением определяются порядок и условия предоставления субсидий, а также способы взаимодействия Сторон и распределение прав и обязанностей при осуществлении совместных действий по организации финансирования мероприятий по организации благоустройства.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Размер Субсидии, предоставляемой из бюджета муниципального образования 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в соответствии с настоящим Соглашением, составляет в____ году ______________________рублей.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Размер финансового участия ТОС в части участия мероприятий по благоустройству территорий ТОС должно заключаться в оплате не менее двух и не более пятнадцати процентов стоимости работ, выполняемых при осуществлении указанных мероприятий.</w:t>
      </w:r>
    </w:p>
    <w:p w:rsidR="00051F60" w:rsidRPr="00FF7AC3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2.4. Трудовое участие членов ТОС в части мероприятий по благоустройству территорий ТОС определяется в виде посадки кустарников и деревьев, покраски поверхности конструкций, очистки участков земли, расположенных в границах ТОС, от твердых коммунальных отходов.</w:t>
      </w:r>
    </w:p>
    <w:p w:rsidR="00051F60" w:rsidRDefault="00051F60">
      <w:pPr>
        <w:pStyle w:val="a5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51F60" w:rsidRDefault="00051F60">
      <w:pPr>
        <w:pStyle w:val="a5"/>
        <w:spacing w:after="0"/>
        <w:ind w:firstLine="70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Условия предоставления субсидии</w:t>
      </w:r>
    </w:p>
    <w:p w:rsidR="00051F60" w:rsidRDefault="00051F60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Субсидия предоставляется в пределах бюджетных ассигнований, предусмотренных в бюджете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______ финансовый год и средств доведённых до муниципального образования как получателю областного бюджета Ульяновской области на финансовый год.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Субсидия предоставляется при выполнении следующих условий: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государственная регистрация ТОС в качестве некоммерческой организации;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отсутствие у ТОС просроченной задолженности перед бюджетом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финансовое и (или) трудовое участие ТОС в реализации мероприятий по благоустройству территорий ТОС. В счёт исполнения обязательства ТОС по финансовому обеспечению реализации мероприятий за счёт внебюджетных источников засчитывается использованное на соответствующие цели иное, помимо денежных средств, имущество, включая имущественные права, а также безвозмездно полученные ТОС для соответствующих целей работы и услуги.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трудового участия ТОС заинтересованных лиц в реализации мероприятий по благоустройству территорий ТОС в виде посадки кустарников и деревьев, покраски поверхности конструкций, расположенных в границах дворовых территорий, очистки участков земли от твердых коммунальных отходов.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финансового участия ТОС в реализации мероприятий по благоустройству территории ТОС не может 2 процентов от стоимости мероприятий и не должна превышать 15 процентов от стоимости мероприятий.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постановка ТОС на налоговый учёт на территории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области;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ТОС не должно находиться в процессе реорганизации, ликвидации, стадии банкротства и (или) иметь ограничения на осуществление хозяйственной деятельности;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е) ТОС направляет запросы о предоставлении котировок не менее чем трём лицам, которые могут осуществить поставки товаров, выполнение работ, оказание услуг;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ё) проводит экспертизы смет и согласование дизайн-проекта; 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производит расчёты с подрядными организациями с учётом объёмов фактически выполненных работ.</w:t>
      </w:r>
    </w:p>
    <w:p w:rsidR="00051F60" w:rsidRPr="00FF7AC3" w:rsidRDefault="00051F60">
      <w:pPr>
        <w:pStyle w:val="a5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3.3. При предоставлении Субсидии, Получатель соглашается на осуществление Главным распорядителем бюджетных средств бюджета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предоставившим Субсидии,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2D7593" w:rsidRDefault="002D7593">
      <w:pPr>
        <w:pStyle w:val="a5"/>
        <w:ind w:firstLine="709"/>
        <w:jc w:val="both"/>
        <w:rPr>
          <w:lang w:val="ru-RU"/>
        </w:rPr>
      </w:pPr>
    </w:p>
    <w:p w:rsidR="00051F60" w:rsidRPr="00FF7AC3" w:rsidRDefault="00051F60">
      <w:pPr>
        <w:pStyle w:val="a5"/>
        <w:ind w:firstLine="709"/>
        <w:jc w:val="both"/>
        <w:rPr>
          <w:sz w:val="28"/>
          <w:szCs w:val="28"/>
          <w:lang w:val="ru-RU"/>
        </w:rPr>
      </w:pPr>
      <w:r>
        <w:t> </w:t>
      </w:r>
      <w:r>
        <w:rPr>
          <w:b/>
          <w:sz w:val="30"/>
          <w:lang w:val="ru-RU"/>
        </w:rPr>
        <w:t>4. Порядок перечисления субсидии</w:t>
      </w:r>
    </w:p>
    <w:p w:rsidR="00051F60" w:rsidRPr="00FF7AC3" w:rsidRDefault="00051F60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4.1. Перечисление Субсидии осуществляется в установленном порядке на счёт Получателя, открытый в кредитных организациях, не позднее десятого рабочего дня после принятия Главным распорядителем бюджетных средств решения по результатам рассмотрения им документов на расчётный счёт ТОС, указанный в соглашении.</w:t>
      </w:r>
    </w:p>
    <w:p w:rsidR="002D7593" w:rsidRDefault="00051F60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51F60" w:rsidRDefault="00051F60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30"/>
          <w:lang w:val="ru-RU"/>
        </w:rPr>
        <w:t>5. Права и обязанности Сторон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Главный распорядитель бюджетных средств обязуется: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5.1.1. Рассмотреть в порядке и в сроки, установленные Порядками предоставления субсидии, представленные Получателем документы.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Обеспечить предоставление Субсидии в размере ________________, в том числе _______________________в порядке и при соблюдении Получателем условий предоставления Субсидии, установленных Порядками предоставления субсидии и настоящим Соглашением.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5.1.3. Показателем результативности использования субсидий, включаемым в Соглашение, является благоустройство территорий в границах ТОС.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Осуществлять проверку за соблюдением Получателем условий, целей и порядка предоставления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если ТОС допущены нарушения условий, целей и порядка предоставления Субсидии, предусмотренных Порядками предоставления субсидии и настоящим Соглашением, направлять Получателю требование об обеспечении возврата средств в бюджет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области. 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5.1.6.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Выполнять иные обязательства, установленные бюджетным законодательством Российской Федерации, Порядками предоставления субсидий и настоящим Соглашением.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Главный распорядитель бюджетных средств бюджета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вправе: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Субсидий и других обязательств, предусмотренных Соглашением, в том числе данные бухгалтерского учёта и первичную документацию, связанные с исполнением Получателем условий предоставления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Субсидии, направлять предложения Главному распорядителю бюджетных средств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Осуществлять иные права, установленные бюджетным законодательством Российской Федерации, Порядками предоставления субсидии и настоящим Соглашением.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Получатель обязуется: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 Обеспечивать выполнение условий, целей и порядка предоставления Субсидии, предусмотренных Порядками предоставления субсидии и настоящим Соглашением, в том числе: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5.3.1.1. Предоставлять Главному распорядителю бюджета муниципального образования документы, необходимые для предоставления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5.3.1.2. Направлять средства Субсидии на финансовое обеспечение расходов по благоустройству дворовых проездов, обеспечение освещения дворовых территорий, установку скамеек, урн, оборудование детских и (или) спортивных площадок, автомобильных парковок, озеленение территорий.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5.3.1.3. Не конвертировать в иностранную валюту средства Субсидии, за исключением операций, определяемых в соответствии с Порядками предоставления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Обеспечивать исполнение требований Главного распорядителя бюджетных средств по возврату средств в бюджет  поселения, в случае установления фактов нарушения условий предоставления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5.3.3. Вести обособленный учёт операций со средствами Субсидии.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5.3.8. Соглашаться на осуществление Главным распорядителем бюджетных средств, предоставившим субсидии финансового контроля проверок соблюдения получателями субсидий условий, целей и порядка их предоставления.</w:t>
      </w:r>
    </w:p>
    <w:p w:rsidR="00051F60" w:rsidRDefault="00051F6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5.3.8. Производить расчёты с подрядными организациями с учётом объёмов фактически выполненных работ.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5.3.9.Уведомлять Администрацию путём направления соответствующего письменного извещения: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незамедлительно в случае изменения платежных реквизитов;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течение 5 (пяти) рабочих дней с даты принятия решения о прекращении (отсутствии) потребности в субсидии в 2018 году;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течение 5 (пяти) рабочих дней с момента возникновения обстоятельств, свидетельствующих о невозможности обеспечения, установленного настоящим Соглашением уровня софинансирования.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5.3.10. Использовать субсидии в срок не позднее 20 декабря текущего финансового года.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Получатель вправе: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Обращаться к Главному распорядителю бюджетных средств за разъяснениями в связи с исполнением настоящего Соглашения.</w:t>
      </w:r>
    </w:p>
    <w:p w:rsidR="00051F60" w:rsidRPr="00FF7AC3" w:rsidRDefault="00051F60">
      <w:pPr>
        <w:pStyle w:val="a5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5.4.2.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Осуществлять иные права, установленные бюджетным законодательством Российской Федерации, Порядками предоставления субсидий и настоящим Соглашением.</w:t>
      </w:r>
    </w:p>
    <w:p w:rsidR="00051F60" w:rsidRDefault="00051F60">
      <w:pPr>
        <w:pStyle w:val="a5"/>
        <w:shd w:val="clear" w:color="auto" w:fill="FFFFFF"/>
        <w:ind w:firstLine="709"/>
        <w:jc w:val="both"/>
        <w:rPr>
          <w:b/>
          <w:sz w:val="30"/>
          <w:lang w:val="ru-RU"/>
        </w:rPr>
      </w:pPr>
      <w:r>
        <w:t> </w:t>
      </w:r>
    </w:p>
    <w:p w:rsidR="00051F60" w:rsidRPr="00FF7AC3" w:rsidRDefault="00051F60">
      <w:pPr>
        <w:pStyle w:val="a5"/>
        <w:shd w:val="clear" w:color="auto" w:fill="FFFFFF"/>
        <w:ind w:firstLine="709"/>
        <w:jc w:val="both"/>
        <w:rPr>
          <w:lang w:val="ru-RU"/>
        </w:rPr>
      </w:pPr>
      <w:r>
        <w:rPr>
          <w:b/>
          <w:sz w:val="30"/>
          <w:lang w:val="ru-RU"/>
        </w:rPr>
        <w:t xml:space="preserve">                        6. Предоставление отчётности</w:t>
      </w:r>
    </w:p>
    <w:p w:rsidR="00051F60" w:rsidRPr="00FF7AC3" w:rsidRDefault="00051F6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ТОС обязуется предоставлять в Администрацию:</w:t>
      </w:r>
    </w:p>
    <w:p w:rsidR="00051F60" w:rsidRPr="00FF7AC3" w:rsidRDefault="00051F6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6.1.1. Ежеквартально, до 15 числа месяца, следующего за отчётным кварталом, отчёт о соблюдении условий предоставления субсидий и об использовании субсидий.</w:t>
      </w:r>
    </w:p>
    <w:p w:rsidR="00051F60" w:rsidRPr="00FF7AC3" w:rsidRDefault="00051F6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6.1.2. Ежемесячно, не позднее 5 числа месяца, следующего за отчётным месяцем, отчёты о ходе выполнения работ.</w:t>
      </w:r>
    </w:p>
    <w:p w:rsidR="00051F60" w:rsidRPr="00FF7AC3" w:rsidRDefault="00051F60">
      <w:pPr>
        <w:pStyle w:val="a5"/>
        <w:shd w:val="clear" w:color="auto" w:fill="FFFFFF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6.1.3. Итоговый отчёт об использовании субсидий не позднее 23 декабря текущего финансового года. </w:t>
      </w:r>
    </w:p>
    <w:p w:rsidR="00051F60" w:rsidRDefault="00051F60">
      <w:pPr>
        <w:pStyle w:val="a5"/>
        <w:shd w:val="clear" w:color="auto" w:fill="FFFFFF"/>
        <w:ind w:firstLine="709"/>
        <w:rPr>
          <w:b/>
          <w:sz w:val="30"/>
          <w:lang w:val="ru-RU"/>
        </w:rPr>
      </w:pPr>
      <w:r>
        <w:t> </w:t>
      </w:r>
    </w:p>
    <w:p w:rsidR="00051F60" w:rsidRPr="00FF7AC3" w:rsidRDefault="00051F60">
      <w:pPr>
        <w:pStyle w:val="a5"/>
        <w:shd w:val="clear" w:color="auto" w:fill="FFFFFF"/>
        <w:ind w:firstLine="709"/>
        <w:jc w:val="center"/>
        <w:rPr>
          <w:lang w:val="ru-RU"/>
        </w:rPr>
      </w:pPr>
      <w:r>
        <w:rPr>
          <w:b/>
          <w:sz w:val="30"/>
          <w:lang w:val="ru-RU"/>
        </w:rPr>
        <w:t>7. Ответственность Сторон</w:t>
      </w:r>
    </w:p>
    <w:p w:rsidR="00051F60" w:rsidRPr="00FF7AC3" w:rsidRDefault="00051F6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</w:t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 xml:space="preserve"> В случае установления факта неисполнения или ненадлежащего исполнения ТОС обязательств по Соглашению, подтверждённого актом проверяющих органов, ТОС обеспечивает безусловное выполнение указанных обязательств за свой счёт в полном соответствии с требованиями утверждённой проектной документации.</w:t>
      </w:r>
    </w:p>
    <w:p w:rsidR="00051F60" w:rsidRPr="00FF7AC3" w:rsidRDefault="00051F6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Субсидии носят целевой характер и не могут быть использованы на другие цели. ТОС несёт ответственность за нецелевое, неправомерное и неэффективное использование субсидий, в соответствии с действующим законодательством Российской Федерации.</w:t>
      </w:r>
    </w:p>
    <w:p w:rsidR="00051F60" w:rsidRPr="00FF7AC3" w:rsidRDefault="00E56217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51F60">
        <w:rPr>
          <w:sz w:val="28"/>
          <w:szCs w:val="28"/>
          <w:lang w:val="ru-RU"/>
        </w:rPr>
        <w:t>.3. Администрация муниципального образования «</w:t>
      </w:r>
      <w:r w:rsidR="00FF7AC3">
        <w:rPr>
          <w:sz w:val="28"/>
          <w:szCs w:val="28"/>
          <w:lang w:val="ru-RU"/>
        </w:rPr>
        <w:t>Николочеремшанское</w:t>
      </w:r>
      <w:r w:rsidR="00051F60">
        <w:rPr>
          <w:sz w:val="28"/>
          <w:szCs w:val="28"/>
          <w:lang w:val="ru-RU"/>
        </w:rPr>
        <w:t xml:space="preserve"> сельское</w:t>
      </w:r>
      <w:r w:rsidR="00051F60">
        <w:rPr>
          <w:sz w:val="28"/>
          <w:szCs w:val="28"/>
        </w:rPr>
        <w:t> </w:t>
      </w:r>
      <w:r w:rsidR="00051F60">
        <w:rPr>
          <w:sz w:val="28"/>
          <w:szCs w:val="28"/>
          <w:lang w:val="ru-RU"/>
        </w:rPr>
        <w:t xml:space="preserve"> поселение» Мелекесского района Ульяновской области обеспечивает </w:t>
      </w:r>
      <w:r w:rsidR="00051F60">
        <w:rPr>
          <w:sz w:val="28"/>
          <w:szCs w:val="28"/>
          <w:lang w:val="ru-RU"/>
        </w:rPr>
        <w:lastRenderedPageBreak/>
        <w:t xml:space="preserve">соблюдение ТОС условий, целей и порядка, установленных при предоставлении субсидий. </w:t>
      </w:r>
    </w:p>
    <w:p w:rsidR="00051F60" w:rsidRPr="00FF7AC3" w:rsidRDefault="00051F60">
      <w:pPr>
        <w:pStyle w:val="a5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7.4.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51F60" w:rsidRDefault="00051F60">
      <w:pPr>
        <w:pStyle w:val="a5"/>
        <w:ind w:firstLine="709"/>
        <w:rPr>
          <w:b/>
          <w:sz w:val="30"/>
          <w:lang w:val="ru-RU"/>
        </w:rPr>
      </w:pPr>
      <w:r>
        <w:t> </w:t>
      </w:r>
    </w:p>
    <w:p w:rsidR="00051F60" w:rsidRPr="00FF7AC3" w:rsidRDefault="00051F60">
      <w:pPr>
        <w:pStyle w:val="a5"/>
        <w:ind w:firstLine="709"/>
        <w:jc w:val="center"/>
        <w:rPr>
          <w:lang w:val="ru-RU"/>
        </w:rPr>
      </w:pPr>
      <w:r>
        <w:rPr>
          <w:b/>
          <w:sz w:val="30"/>
          <w:lang w:val="ru-RU"/>
        </w:rPr>
        <w:t>8. Заключительные положения</w:t>
      </w:r>
    </w:p>
    <w:p w:rsidR="00E56217" w:rsidRDefault="00051F60" w:rsidP="00E56217">
      <w:pPr>
        <w:pStyle w:val="a5"/>
        <w:ind w:firstLine="709"/>
        <w:rPr>
          <w:sz w:val="28"/>
          <w:szCs w:val="28"/>
          <w:lang w:val="ru-RU"/>
        </w:rPr>
      </w:pPr>
      <w:r>
        <w:t> </w:t>
      </w:r>
      <w:r>
        <w:rPr>
          <w:sz w:val="28"/>
          <w:szCs w:val="28"/>
          <w:lang w:val="ru-RU"/>
        </w:rPr>
        <w:t>8.1.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51F60" w:rsidRDefault="00051F60" w:rsidP="00E56217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Соглашение вступает в силу после его заключения Сторонами и действует до исполнения Сторонами своих обязательств «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 » декабря 20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 года.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Расторжение настоящего Соглашения возможно при взаимном согласии Сторон.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8.4.1.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результативности.</w:t>
      </w:r>
    </w:p>
    <w:p w:rsidR="00051F60" w:rsidRDefault="00051F6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 Настоящее Соглашение заключено Сторонами в письменной форме и подписано лицами, имеющими право действовать от имени каждой из Сторон Соглашения.</w:t>
      </w:r>
    </w:p>
    <w:p w:rsidR="00051F60" w:rsidRDefault="00051F60">
      <w:pPr>
        <w:pStyle w:val="a5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8.6. 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  <w:bookmarkStart w:id="11" w:name="Par203"/>
      <w:bookmarkEnd w:id="11"/>
    </w:p>
    <w:p w:rsidR="002D7593" w:rsidRDefault="002D7593">
      <w:pPr>
        <w:pStyle w:val="a5"/>
        <w:ind w:firstLine="709"/>
        <w:jc w:val="center"/>
        <w:rPr>
          <w:b/>
          <w:bCs/>
          <w:sz w:val="28"/>
          <w:szCs w:val="28"/>
          <w:lang w:val="ru-RU"/>
        </w:rPr>
      </w:pPr>
    </w:p>
    <w:p w:rsidR="00051F60" w:rsidRDefault="00051F60">
      <w:pPr>
        <w:pStyle w:val="a5"/>
        <w:ind w:firstLine="709"/>
        <w:jc w:val="center"/>
        <w:rPr>
          <w:rFonts w:ascii="Courier" w:eastAsia="Courier" w:hAnsi="Courier" w:cs="Courier"/>
          <w:sz w:val="22"/>
          <w:lang w:val="ru-RU"/>
        </w:rPr>
      </w:pPr>
      <w:r>
        <w:rPr>
          <w:b/>
          <w:bCs/>
          <w:sz w:val="28"/>
          <w:szCs w:val="28"/>
          <w:lang w:val="ru-RU"/>
        </w:rPr>
        <w:t xml:space="preserve">9. Платёжные реквизиты Сторон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5"/>
        <w:gridCol w:w="5175"/>
      </w:tblGrid>
      <w:tr w:rsidR="00051F60" w:rsidRPr="00FF7AC3">
        <w:tc>
          <w:tcPr>
            <w:tcW w:w="4545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urier" w:eastAsia="Courier" w:hAnsi="Courier" w:cs="Courier"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Администрация муниципально</w:t>
            </w:r>
            <w:r w:rsidR="00E56217">
              <w:rPr>
                <w:b/>
                <w:bCs/>
                <w:sz w:val="24"/>
                <w:szCs w:val="24"/>
                <w:lang w:val="ru-RU"/>
              </w:rPr>
              <w:t xml:space="preserve">го образования </w:t>
            </w:r>
            <w:r>
              <w:rPr>
                <w:b/>
                <w:bCs/>
                <w:sz w:val="24"/>
                <w:szCs w:val="24"/>
                <w:lang w:val="ru-RU"/>
              </w:rPr>
              <w:t>«</w:t>
            </w:r>
            <w:r w:rsidR="00FF7AC3">
              <w:rPr>
                <w:b/>
                <w:bCs/>
                <w:sz w:val="24"/>
                <w:szCs w:val="24"/>
                <w:lang w:val="ru-RU"/>
              </w:rPr>
              <w:t>Николочеремшанское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сельское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поселение» Мелекесского района Ульяновской области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051F60" w:rsidRPr="00FF7AC3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Общественная организация территориальное общественное самоуправление</w:t>
            </w:r>
            <w:r>
              <w:rPr>
                <w:rFonts w:ascii="Courier" w:hAnsi="Courier" w:cs="Courier"/>
                <w:sz w:val="22"/>
                <w:lang w:val="ru-RU"/>
              </w:rPr>
              <w:t xml:space="preserve"> _________</w:t>
            </w:r>
          </w:p>
        </w:tc>
      </w:tr>
      <w:tr w:rsidR="00051F60" w:rsidRPr="00FF7AC3">
        <w:tc>
          <w:tcPr>
            <w:tcW w:w="454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51F60" w:rsidRPr="00FF7AC3" w:rsidRDefault="00051F60">
            <w:pPr>
              <w:pStyle w:val="ab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5175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51F60" w:rsidRPr="00FF7AC3" w:rsidRDefault="00051F60">
            <w:pPr>
              <w:pStyle w:val="ab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lang w:val="ru-RU"/>
              </w:rPr>
            </w:pPr>
            <w:r>
              <w:t> </w:t>
            </w:r>
          </w:p>
        </w:tc>
      </w:tr>
    </w:tbl>
    <w:p w:rsidR="00051F60" w:rsidRPr="00FF7AC3" w:rsidRDefault="00051F60">
      <w:pPr>
        <w:pStyle w:val="a5"/>
        <w:rPr>
          <w:lang w:val="ru-RU"/>
        </w:rPr>
      </w:pPr>
    </w:p>
    <w:p w:rsidR="002D7593" w:rsidRDefault="00051F60">
      <w:pPr>
        <w:pStyle w:val="a5"/>
        <w:ind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</w:p>
    <w:p w:rsidR="002D7593" w:rsidRDefault="002D7593">
      <w:pPr>
        <w:pStyle w:val="a5"/>
        <w:ind w:firstLine="709"/>
        <w:rPr>
          <w:b/>
          <w:bCs/>
          <w:sz w:val="28"/>
          <w:szCs w:val="28"/>
          <w:lang w:val="ru-RU"/>
        </w:rPr>
      </w:pPr>
    </w:p>
    <w:p w:rsidR="00051F60" w:rsidRDefault="00051F60" w:rsidP="002D7593">
      <w:pPr>
        <w:pStyle w:val="a5"/>
        <w:ind w:firstLine="709"/>
        <w:jc w:val="center"/>
        <w:rPr>
          <w:rFonts w:ascii="Courier" w:eastAsia="Courier" w:hAnsi="Courier" w:cs="Courier"/>
          <w:sz w:val="22"/>
          <w:lang w:val="ru-RU"/>
        </w:rPr>
      </w:pPr>
      <w:r>
        <w:rPr>
          <w:b/>
          <w:bCs/>
          <w:sz w:val="28"/>
          <w:szCs w:val="28"/>
        </w:rPr>
        <w:lastRenderedPageBreak/>
        <w:t>10. Подписи Сторон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1"/>
        <w:gridCol w:w="5159"/>
      </w:tblGrid>
      <w:tr w:rsidR="00051F60" w:rsidRPr="00FF7AC3">
        <w:trPr>
          <w:trHeight w:val="1944"/>
        </w:trPr>
        <w:tc>
          <w:tcPr>
            <w:tcW w:w="4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51F60" w:rsidRDefault="00051F60">
            <w:pPr>
              <w:pStyle w:val="ab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urier" w:eastAsia="Courier" w:hAnsi="Courier" w:cs="Courier"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Администрация муниципально«</w:t>
            </w:r>
            <w:r w:rsidR="00FF7AC3">
              <w:rPr>
                <w:b/>
                <w:bCs/>
                <w:sz w:val="24"/>
                <w:szCs w:val="24"/>
                <w:lang w:val="ru-RU"/>
              </w:rPr>
              <w:t>Николочеремшанское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сельское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поселение» Мелекесского района Ульяновской области</w:t>
            </w:r>
          </w:p>
        </w:tc>
        <w:tc>
          <w:tcPr>
            <w:tcW w:w="5159" w:type="dxa"/>
            <w:tcBorders>
              <w:top w:val="single" w:sz="6" w:space="0" w:color="808080"/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51F60" w:rsidRPr="00FF7AC3" w:rsidRDefault="00051F60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Общественная организация территориальное общественное самоуправление ________</w:t>
            </w:r>
          </w:p>
        </w:tc>
      </w:tr>
    </w:tbl>
    <w:p w:rsidR="00051F60" w:rsidRDefault="00051F60">
      <w:pPr>
        <w:pStyle w:val="a5"/>
        <w:pBdr>
          <w:bottom w:val="single" w:sz="8" w:space="2" w:color="000000"/>
        </w:pBdr>
        <w:ind w:firstLine="709"/>
        <w:rPr>
          <w:sz w:val="28"/>
          <w:szCs w:val="28"/>
          <w:lang w:val="ru-RU"/>
        </w:rPr>
      </w:pPr>
      <w:r>
        <w:t> </w:t>
      </w:r>
    </w:p>
    <w:p w:rsidR="00051F60" w:rsidRDefault="00051F60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2D7593" w:rsidRDefault="002D7593">
      <w:pPr>
        <w:pStyle w:val="a5"/>
        <w:autoSpaceDE w:val="0"/>
        <w:ind w:firstLine="709"/>
        <w:jc w:val="right"/>
        <w:rPr>
          <w:sz w:val="28"/>
          <w:szCs w:val="28"/>
          <w:lang w:val="ru-RU"/>
        </w:rPr>
      </w:pPr>
    </w:p>
    <w:p w:rsidR="00051F60" w:rsidRDefault="00051F60">
      <w:pPr>
        <w:autoSpaceDE w:val="0"/>
        <w:jc w:val="both"/>
        <w:rPr>
          <w:sz w:val="28"/>
          <w:szCs w:val="28"/>
          <w:lang w:val="ru-RU"/>
        </w:rPr>
      </w:pPr>
    </w:p>
    <w:p w:rsidR="00051F60" w:rsidRDefault="00051F60">
      <w:pPr>
        <w:autoSpaceDE w:val="0"/>
        <w:jc w:val="both"/>
        <w:rPr>
          <w:lang w:val="ru-RU"/>
        </w:rPr>
      </w:pPr>
    </w:p>
    <w:p w:rsidR="00051F60" w:rsidRDefault="00051F60">
      <w:pPr>
        <w:autoSpaceDE w:val="0"/>
        <w:jc w:val="both"/>
        <w:rPr>
          <w:lang w:val="ru-RU"/>
        </w:rPr>
      </w:pPr>
    </w:p>
    <w:p w:rsidR="00051F60" w:rsidRDefault="00051F60">
      <w:pPr>
        <w:autoSpaceDE w:val="0"/>
        <w:jc w:val="both"/>
        <w:rPr>
          <w:lang w:val="ru-RU"/>
        </w:rPr>
      </w:pPr>
    </w:p>
    <w:p w:rsidR="00051F60" w:rsidRDefault="00051F60">
      <w:pPr>
        <w:autoSpaceDE w:val="0"/>
        <w:jc w:val="both"/>
        <w:rPr>
          <w:lang w:val="ru-RU"/>
        </w:rPr>
      </w:pPr>
    </w:p>
    <w:p w:rsidR="00051F60" w:rsidRDefault="00051F60">
      <w:pPr>
        <w:autoSpaceDE w:val="0"/>
        <w:jc w:val="both"/>
        <w:rPr>
          <w:lang w:val="ru-RU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4253"/>
      </w:tblGrid>
      <w:tr w:rsidR="00051F60" w:rsidRPr="002D7593">
        <w:trPr>
          <w:trHeight w:val="80"/>
        </w:trPr>
        <w:tc>
          <w:tcPr>
            <w:tcW w:w="4253" w:type="dxa"/>
            <w:shd w:val="clear" w:color="auto" w:fill="auto"/>
          </w:tcPr>
          <w:p w:rsidR="002D7593" w:rsidRDefault="00051F60" w:rsidP="002D7593">
            <w:pPr>
              <w:widowControl w:val="0"/>
              <w:autoSpaceDE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 №3</w:t>
            </w:r>
          </w:p>
          <w:p w:rsidR="002D7593" w:rsidRDefault="00051F60" w:rsidP="002D7593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</w:t>
            </w:r>
          </w:p>
          <w:p w:rsidR="00051F60" w:rsidRPr="00FF7AC3" w:rsidRDefault="00051F60" w:rsidP="002D7593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муниципального образования «</w:t>
            </w:r>
            <w:r w:rsidR="00FF7AC3">
              <w:rPr>
                <w:sz w:val="28"/>
                <w:szCs w:val="28"/>
                <w:lang w:val="ru-RU"/>
              </w:rPr>
              <w:t>Николочеремшанское</w:t>
            </w:r>
            <w:r>
              <w:rPr>
                <w:sz w:val="28"/>
                <w:szCs w:val="28"/>
                <w:lang w:val="ru-RU"/>
              </w:rPr>
              <w:t>сельское поселение» Мелекесского района Ульяновской области</w:t>
            </w:r>
          </w:p>
          <w:p w:rsidR="00051F60" w:rsidRPr="002D7593" w:rsidRDefault="00051F60" w:rsidP="002D7593">
            <w:pPr>
              <w:widowControl w:val="0"/>
              <w:autoSpaceDE w:val="0"/>
              <w:jc w:val="both"/>
              <w:rPr>
                <w:lang w:val="ru-RU"/>
              </w:rPr>
            </w:pPr>
            <w:r w:rsidRPr="002D7593">
              <w:rPr>
                <w:sz w:val="28"/>
                <w:szCs w:val="28"/>
                <w:lang w:val="ru-RU"/>
              </w:rPr>
              <w:t xml:space="preserve">от </w:t>
            </w:r>
            <w:r w:rsidR="002D7593">
              <w:rPr>
                <w:sz w:val="28"/>
                <w:szCs w:val="28"/>
                <w:lang w:val="ru-RU"/>
              </w:rPr>
              <w:t>23.08.2018</w:t>
            </w:r>
            <w:r w:rsidRPr="002D7593">
              <w:rPr>
                <w:sz w:val="28"/>
                <w:szCs w:val="28"/>
                <w:lang w:val="ru-RU"/>
              </w:rPr>
              <w:t xml:space="preserve"> № </w:t>
            </w:r>
            <w:r w:rsidR="002D7593">
              <w:rPr>
                <w:sz w:val="28"/>
                <w:szCs w:val="28"/>
                <w:lang w:val="ru-RU"/>
              </w:rPr>
              <w:t>30</w:t>
            </w:r>
          </w:p>
          <w:p w:rsidR="00051F60" w:rsidRPr="002D7593" w:rsidRDefault="00051F60">
            <w:pPr>
              <w:widowControl w:val="0"/>
              <w:autoSpaceDE w:val="0"/>
              <w:jc w:val="right"/>
              <w:rPr>
                <w:lang w:val="ru-RU"/>
              </w:rPr>
            </w:pPr>
          </w:p>
        </w:tc>
      </w:tr>
    </w:tbl>
    <w:p w:rsidR="00051F60" w:rsidRPr="005F6314" w:rsidRDefault="00051F60">
      <w:pPr>
        <w:autoSpaceDE w:val="0"/>
        <w:jc w:val="center"/>
        <w:rPr>
          <w:sz w:val="26"/>
          <w:szCs w:val="26"/>
          <w:lang w:val="ru-RU"/>
        </w:rPr>
      </w:pPr>
      <w:r w:rsidRPr="005F6314">
        <w:rPr>
          <w:b/>
          <w:sz w:val="26"/>
          <w:szCs w:val="26"/>
          <w:lang w:val="ru-RU"/>
        </w:rPr>
        <w:t>СОСТАВ</w:t>
      </w:r>
    </w:p>
    <w:p w:rsidR="00051F60" w:rsidRPr="005F6314" w:rsidRDefault="00051F60">
      <w:pPr>
        <w:autoSpaceDE w:val="0"/>
        <w:jc w:val="center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 xml:space="preserve">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 </w:t>
      </w:r>
      <w:r w:rsidRPr="005F6314">
        <w:rPr>
          <w:spacing w:val="2"/>
          <w:sz w:val="26"/>
          <w:szCs w:val="26"/>
          <w:lang w:val="ru-RU"/>
        </w:rPr>
        <w:t xml:space="preserve">Совета депутатов муниципального образования </w:t>
      </w:r>
      <w:r w:rsidRPr="005F6314">
        <w:rPr>
          <w:spacing w:val="2"/>
          <w:sz w:val="26"/>
          <w:szCs w:val="26"/>
        </w:rPr>
        <w:t> </w:t>
      </w:r>
      <w:r w:rsidRPr="005F6314">
        <w:rPr>
          <w:spacing w:val="2"/>
          <w:sz w:val="26"/>
          <w:szCs w:val="26"/>
          <w:lang w:val="ru-RU"/>
        </w:rPr>
        <w:t>«</w:t>
      </w:r>
      <w:r w:rsidR="00FF7AC3" w:rsidRPr="005F6314">
        <w:rPr>
          <w:spacing w:val="2"/>
          <w:sz w:val="26"/>
          <w:szCs w:val="26"/>
          <w:lang w:val="ru-RU"/>
        </w:rPr>
        <w:t>Николочеремшанское</w:t>
      </w:r>
      <w:r w:rsidRPr="005F6314">
        <w:rPr>
          <w:spacing w:val="2"/>
          <w:sz w:val="26"/>
          <w:szCs w:val="26"/>
          <w:lang w:val="ru-RU"/>
        </w:rPr>
        <w:t xml:space="preserve"> сельское</w:t>
      </w:r>
      <w:r w:rsidRPr="005F6314">
        <w:rPr>
          <w:spacing w:val="2"/>
          <w:sz w:val="26"/>
          <w:szCs w:val="26"/>
        </w:rPr>
        <w:t> </w:t>
      </w:r>
      <w:r w:rsidRPr="005F6314">
        <w:rPr>
          <w:spacing w:val="2"/>
          <w:sz w:val="26"/>
          <w:szCs w:val="26"/>
          <w:lang w:val="ru-RU"/>
        </w:rPr>
        <w:t xml:space="preserve"> поселение» Мелекесского района Ульяновской области</w:t>
      </w:r>
      <w:r w:rsidRPr="005F6314">
        <w:rPr>
          <w:sz w:val="26"/>
          <w:szCs w:val="26"/>
          <w:lang w:val="ru-RU"/>
        </w:rPr>
        <w:t xml:space="preserve">, на </w:t>
      </w:r>
      <w:r w:rsidRPr="005F6314">
        <w:rPr>
          <w:bCs/>
          <w:sz w:val="26"/>
          <w:szCs w:val="26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 w:rsidRPr="005F6314">
        <w:rPr>
          <w:color w:val="000000"/>
          <w:sz w:val="26"/>
          <w:szCs w:val="26"/>
          <w:lang w:val="ru-RU"/>
        </w:rPr>
        <w:t xml:space="preserve">программы </w:t>
      </w:r>
      <w:r w:rsidRPr="005F6314">
        <w:rPr>
          <w:color w:val="000000"/>
          <w:spacing w:val="2"/>
          <w:sz w:val="26"/>
          <w:szCs w:val="26"/>
          <w:lang w:val="ru-RU"/>
        </w:rPr>
        <w:t>«Формирование комфортной сельской среды</w:t>
      </w:r>
      <w:r w:rsidRPr="005F6314">
        <w:rPr>
          <w:color w:val="000000"/>
          <w:spacing w:val="2"/>
          <w:sz w:val="26"/>
          <w:szCs w:val="26"/>
        </w:rPr>
        <w:t> 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 муниципального образования </w:t>
      </w:r>
      <w:r w:rsidRPr="005F6314">
        <w:rPr>
          <w:color w:val="000000"/>
          <w:spacing w:val="2"/>
          <w:sz w:val="26"/>
          <w:szCs w:val="26"/>
        </w:rPr>
        <w:t> </w:t>
      </w:r>
      <w:r w:rsidRPr="005F6314">
        <w:rPr>
          <w:color w:val="000000"/>
          <w:spacing w:val="2"/>
          <w:sz w:val="26"/>
          <w:szCs w:val="26"/>
          <w:lang w:val="ru-RU"/>
        </w:rPr>
        <w:t>«</w:t>
      </w:r>
      <w:r w:rsidR="00FF7AC3" w:rsidRPr="005F6314">
        <w:rPr>
          <w:color w:val="000000"/>
          <w:spacing w:val="2"/>
          <w:sz w:val="26"/>
          <w:szCs w:val="26"/>
          <w:lang w:val="ru-RU"/>
        </w:rPr>
        <w:t>Николочеремшанское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 сельское</w:t>
      </w:r>
      <w:r w:rsidRPr="005F6314">
        <w:rPr>
          <w:color w:val="000000"/>
          <w:spacing w:val="2"/>
          <w:sz w:val="26"/>
          <w:szCs w:val="26"/>
        </w:rPr>
        <w:t> 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 поселение» Мелекесского района Ульяновской области на 2018 - 2022 годы»</w:t>
      </w:r>
    </w:p>
    <w:p w:rsidR="00051F60" w:rsidRPr="005F6314" w:rsidRDefault="00051F60">
      <w:pPr>
        <w:autoSpaceDE w:val="0"/>
        <w:rPr>
          <w:sz w:val="26"/>
          <w:szCs w:val="26"/>
          <w:lang w:val="ru-RU"/>
        </w:rPr>
      </w:pPr>
    </w:p>
    <w:p w:rsidR="002D7593" w:rsidRPr="005F6314" w:rsidRDefault="002D7593" w:rsidP="002D7593">
      <w:pPr>
        <w:autoSpaceDE w:val="0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Председатель комиссии:</w:t>
      </w:r>
    </w:p>
    <w:p w:rsidR="002D7593" w:rsidRPr="005F6314" w:rsidRDefault="002D7593" w:rsidP="002D7593">
      <w:pPr>
        <w:autoSpaceDE w:val="0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Бартнов Е.Ю.</w:t>
      </w:r>
      <w:r w:rsidRPr="005F6314">
        <w:rPr>
          <w:sz w:val="26"/>
          <w:szCs w:val="26"/>
          <w:lang w:val="ru-RU"/>
        </w:rPr>
        <w:tab/>
      </w:r>
      <w:r w:rsidRPr="005F6314">
        <w:rPr>
          <w:sz w:val="26"/>
          <w:szCs w:val="26"/>
          <w:lang w:val="ru-RU"/>
        </w:rPr>
        <w:tab/>
        <w:t xml:space="preserve">- Глава Администрации  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муниципального образования  «Николочеремшанское  сельское  поселение» Мелекесского района </w:t>
      </w:r>
    </w:p>
    <w:p w:rsidR="002D7593" w:rsidRPr="005F6314" w:rsidRDefault="002D7593" w:rsidP="002D7593">
      <w:pPr>
        <w:autoSpaceDE w:val="0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 xml:space="preserve">                                        </w:t>
      </w:r>
    </w:p>
    <w:p w:rsidR="002D7593" w:rsidRPr="005F6314" w:rsidRDefault="002D7593" w:rsidP="002D7593">
      <w:pPr>
        <w:autoSpaceDE w:val="0"/>
        <w:jc w:val="both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Заместитель председателя:</w:t>
      </w:r>
    </w:p>
    <w:p w:rsidR="002D7593" w:rsidRPr="005F6314" w:rsidRDefault="002D7593" w:rsidP="002D7593">
      <w:pPr>
        <w:autoSpaceDE w:val="0"/>
        <w:jc w:val="both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 xml:space="preserve">Легких Т.В.   </w:t>
      </w:r>
      <w:r w:rsidRPr="005F6314">
        <w:rPr>
          <w:sz w:val="26"/>
          <w:szCs w:val="26"/>
          <w:lang w:val="ru-RU"/>
        </w:rPr>
        <w:tab/>
        <w:t xml:space="preserve">- Директор МКУ «ТО» 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муниципального образования  «Николочеремшанское  сельское  поселение» Мелекесского района </w:t>
      </w:r>
    </w:p>
    <w:p w:rsidR="005F6314" w:rsidRPr="005F6314" w:rsidRDefault="005F6314" w:rsidP="002D7593">
      <w:pPr>
        <w:autoSpaceDE w:val="0"/>
        <w:jc w:val="both"/>
        <w:rPr>
          <w:sz w:val="26"/>
          <w:szCs w:val="26"/>
          <w:lang w:val="ru-RU"/>
        </w:rPr>
      </w:pPr>
    </w:p>
    <w:p w:rsidR="002D7593" w:rsidRPr="005F6314" w:rsidRDefault="002D7593" w:rsidP="002D7593">
      <w:pPr>
        <w:autoSpaceDE w:val="0"/>
        <w:jc w:val="both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Секретарь комиссии:</w:t>
      </w:r>
    </w:p>
    <w:p w:rsidR="002D7593" w:rsidRPr="005F6314" w:rsidRDefault="002D7593" w:rsidP="002D7593">
      <w:pPr>
        <w:autoSpaceDE w:val="0"/>
        <w:jc w:val="both"/>
        <w:rPr>
          <w:color w:val="000000"/>
          <w:spacing w:val="2"/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 xml:space="preserve">Тиманкина Н.Н. </w:t>
      </w:r>
      <w:r w:rsidRPr="005F6314">
        <w:rPr>
          <w:sz w:val="26"/>
          <w:szCs w:val="26"/>
          <w:lang w:val="ru-RU"/>
        </w:rPr>
        <w:tab/>
        <w:t xml:space="preserve">- начальник  финансового отдела администрации 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муниципального образования  «Николочеремшанское  сельское  поселение» Мелекесского района </w:t>
      </w:r>
    </w:p>
    <w:p w:rsidR="002D7593" w:rsidRPr="005F6314" w:rsidRDefault="002D7593" w:rsidP="002D7593">
      <w:pPr>
        <w:autoSpaceDE w:val="0"/>
        <w:jc w:val="both"/>
        <w:rPr>
          <w:b/>
          <w:sz w:val="26"/>
          <w:szCs w:val="26"/>
          <w:lang w:val="ru-RU"/>
        </w:rPr>
      </w:pPr>
    </w:p>
    <w:p w:rsidR="002D7593" w:rsidRPr="005F6314" w:rsidRDefault="002D7593" w:rsidP="002D7593">
      <w:pPr>
        <w:autoSpaceDE w:val="0"/>
        <w:jc w:val="both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Члены комиссии:</w:t>
      </w:r>
    </w:p>
    <w:p w:rsidR="005F6314" w:rsidRDefault="005F6314" w:rsidP="002D7593">
      <w:pPr>
        <w:autoSpaceDE w:val="0"/>
        <w:jc w:val="both"/>
        <w:rPr>
          <w:sz w:val="26"/>
          <w:szCs w:val="26"/>
          <w:lang w:val="ru-RU"/>
        </w:rPr>
      </w:pPr>
    </w:p>
    <w:p w:rsidR="002D7593" w:rsidRPr="005F6314" w:rsidRDefault="002D7593" w:rsidP="002D7593">
      <w:pPr>
        <w:autoSpaceDE w:val="0"/>
        <w:jc w:val="both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 xml:space="preserve">Радаева Р.В. - специалист по управлению муниципальной собственностью и земельным отношениям </w:t>
      </w:r>
      <w:r w:rsidRPr="005F6314">
        <w:rPr>
          <w:color w:val="000000"/>
          <w:spacing w:val="2"/>
          <w:sz w:val="26"/>
          <w:szCs w:val="26"/>
          <w:lang w:val="ru-RU"/>
        </w:rPr>
        <w:t>муниципального образования  «Николочеремшанское  сельское  поселение» Мелекесского района</w:t>
      </w:r>
      <w:r w:rsidR="005F6314" w:rsidRPr="005F6314">
        <w:rPr>
          <w:color w:val="000000"/>
          <w:spacing w:val="2"/>
          <w:sz w:val="26"/>
          <w:szCs w:val="26"/>
          <w:lang w:val="ru-RU"/>
        </w:rPr>
        <w:t>;</w:t>
      </w:r>
      <w:r w:rsidRPr="005F6314">
        <w:rPr>
          <w:color w:val="000000"/>
          <w:spacing w:val="2"/>
          <w:sz w:val="26"/>
          <w:szCs w:val="26"/>
          <w:lang w:val="ru-RU"/>
        </w:rPr>
        <w:t xml:space="preserve"> </w:t>
      </w:r>
    </w:p>
    <w:p w:rsidR="005F6314" w:rsidRDefault="005F6314" w:rsidP="002D7593">
      <w:pPr>
        <w:autoSpaceDE w:val="0"/>
        <w:jc w:val="both"/>
        <w:rPr>
          <w:sz w:val="26"/>
          <w:szCs w:val="26"/>
          <w:lang w:val="ru-RU"/>
        </w:rPr>
      </w:pPr>
    </w:p>
    <w:p w:rsidR="005F6314" w:rsidRPr="005F6314" w:rsidRDefault="002D7593" w:rsidP="002D7593">
      <w:pPr>
        <w:autoSpaceDE w:val="0"/>
        <w:jc w:val="both"/>
        <w:rPr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Пурайкин А.О.  - ведущий юрисконсульт администрации муниципального образования  «Николочеремшанское  сельское  поселение» Мелекесского района</w:t>
      </w:r>
      <w:r w:rsidR="005F6314" w:rsidRPr="005F6314">
        <w:rPr>
          <w:sz w:val="26"/>
          <w:szCs w:val="26"/>
          <w:lang w:val="ru-RU"/>
        </w:rPr>
        <w:t>;</w:t>
      </w:r>
    </w:p>
    <w:p w:rsidR="005F6314" w:rsidRDefault="002D7593" w:rsidP="002D7593">
      <w:pPr>
        <w:autoSpaceDE w:val="0"/>
        <w:jc w:val="both"/>
        <w:rPr>
          <w:sz w:val="28"/>
          <w:szCs w:val="28"/>
          <w:lang w:val="ru-RU"/>
        </w:rPr>
      </w:pPr>
      <w:r w:rsidRPr="00DD35E9">
        <w:rPr>
          <w:sz w:val="28"/>
          <w:szCs w:val="28"/>
          <w:lang w:val="ru-RU"/>
        </w:rPr>
        <w:t xml:space="preserve"> </w:t>
      </w:r>
    </w:p>
    <w:p w:rsidR="002D7593" w:rsidRPr="005F6314" w:rsidRDefault="002D7593" w:rsidP="002D7593">
      <w:pPr>
        <w:autoSpaceDE w:val="0"/>
        <w:jc w:val="both"/>
        <w:rPr>
          <w:color w:val="000000"/>
          <w:spacing w:val="2"/>
          <w:sz w:val="26"/>
          <w:szCs w:val="26"/>
          <w:lang w:val="ru-RU"/>
        </w:rPr>
      </w:pPr>
      <w:r w:rsidRPr="005F6314">
        <w:rPr>
          <w:sz w:val="26"/>
          <w:szCs w:val="26"/>
          <w:lang w:val="ru-RU"/>
        </w:rPr>
        <w:t>Широкова Г.Н.</w:t>
      </w:r>
      <w:r w:rsidRPr="005F6314">
        <w:rPr>
          <w:sz w:val="26"/>
          <w:szCs w:val="26"/>
          <w:lang w:val="ru-RU"/>
        </w:rPr>
        <w:tab/>
        <w:t xml:space="preserve">- Бухгалтер-кассир администрации </w:t>
      </w:r>
      <w:r w:rsidRPr="005F6314">
        <w:rPr>
          <w:color w:val="000000"/>
          <w:spacing w:val="2"/>
          <w:sz w:val="26"/>
          <w:szCs w:val="26"/>
          <w:lang w:val="ru-RU"/>
        </w:rPr>
        <w:t>муниципального образования  «Николочеремшанское  сельское  поселение» Мелекесского района Ульяновской области.</w:t>
      </w:r>
    </w:p>
    <w:p w:rsidR="00051F60" w:rsidRPr="002D7593" w:rsidRDefault="00051F60" w:rsidP="002D7593">
      <w:pPr>
        <w:autoSpaceDE w:val="0"/>
        <w:rPr>
          <w:lang w:val="ru-RU"/>
        </w:rPr>
      </w:pPr>
    </w:p>
    <w:sectPr w:rsidR="00051F60" w:rsidRPr="002D7593" w:rsidSect="005F63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5" w:right="567" w:bottom="1135" w:left="1701" w:header="1021" w:footer="1021" w:gutter="0"/>
      <w:cols w:space="720"/>
      <w:docGrid w:linePitch="381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D1" w:rsidRDefault="005458D1">
      <w:r>
        <w:separator/>
      </w:r>
    </w:p>
  </w:endnote>
  <w:endnote w:type="continuationSeparator" w:id="0">
    <w:p w:rsidR="005458D1" w:rsidRDefault="0054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0" w:rsidRDefault="00051F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0" w:rsidRDefault="00051F6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0" w:rsidRDefault="00051F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D1" w:rsidRDefault="005458D1">
      <w:r>
        <w:separator/>
      </w:r>
    </w:p>
  </w:footnote>
  <w:footnote w:type="continuationSeparator" w:id="0">
    <w:p w:rsidR="005458D1" w:rsidRDefault="00545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0" w:rsidRDefault="00051F60">
    <w:pPr>
      <w:pStyle w:val="a9"/>
      <w:jc w:val="right"/>
      <w:rPr>
        <w:sz w:val="28"/>
        <w:szCs w:val="28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0" w:rsidRDefault="00051F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7AC3"/>
    <w:rsid w:val="00051F60"/>
    <w:rsid w:val="002950E3"/>
    <w:rsid w:val="002D7593"/>
    <w:rsid w:val="004F12C9"/>
    <w:rsid w:val="005458D1"/>
    <w:rsid w:val="005F6314"/>
    <w:rsid w:val="0064032C"/>
    <w:rsid w:val="00C20C4D"/>
    <w:rsid w:val="00E56217"/>
    <w:rsid w:val="00EF6458"/>
    <w:rsid w:val="00F17E7B"/>
    <w:rsid w:val="00FB60E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7886</Words>
  <Characters>44952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user</cp:lastModifiedBy>
  <cp:revision>2</cp:revision>
  <cp:lastPrinted>2018-08-30T08:00:00Z</cp:lastPrinted>
  <dcterms:created xsi:type="dcterms:W3CDTF">2018-08-31T05:40:00Z</dcterms:created>
  <dcterms:modified xsi:type="dcterms:W3CDTF">2018-08-31T05:40:00Z</dcterms:modified>
</cp:coreProperties>
</file>