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5E" w:rsidRDefault="002A135E" w:rsidP="002A135E">
      <w:pPr>
        <w:jc w:val="right"/>
        <w:outlineLvl w:val="0"/>
        <w:rPr>
          <w:b/>
        </w:rPr>
      </w:pPr>
      <w:r>
        <w:rPr>
          <w:b/>
        </w:rPr>
        <w:t>ПРОЕКТ</w:t>
      </w:r>
    </w:p>
    <w:p w:rsidR="00B748AA" w:rsidRDefault="00B748AA" w:rsidP="00B748AA">
      <w:pPr>
        <w:jc w:val="center"/>
        <w:outlineLvl w:val="0"/>
        <w:rPr>
          <w:b/>
        </w:rPr>
      </w:pPr>
      <w:r>
        <w:rPr>
          <w:b/>
        </w:rPr>
        <w:t>СОВЕТ ДЕПУТАТОВ МУНИЦИПАЛЬНОГО ОБРАЗОВАНИЯ</w:t>
      </w:r>
    </w:p>
    <w:p w:rsidR="00B748AA" w:rsidRPr="00B748AA" w:rsidRDefault="00B748AA" w:rsidP="00B748AA">
      <w:pPr>
        <w:jc w:val="center"/>
        <w:outlineLvl w:val="0"/>
        <w:rPr>
          <w:b/>
        </w:rPr>
      </w:pPr>
      <w:r>
        <w:rPr>
          <w:b/>
        </w:rPr>
        <w:t xml:space="preserve"> «НИКОЛОЧЕРЕМШАНСКОЕ СЕЛЬСКОЕ ПОСЕЛЕНИЕ»</w:t>
      </w:r>
    </w:p>
    <w:p w:rsidR="00B748AA" w:rsidRPr="00B748AA" w:rsidRDefault="00B748AA" w:rsidP="00B748AA">
      <w:pPr>
        <w:jc w:val="center"/>
        <w:outlineLvl w:val="0"/>
        <w:rPr>
          <w:b/>
        </w:rPr>
      </w:pPr>
      <w:r>
        <w:rPr>
          <w:b/>
        </w:rPr>
        <w:t>МЕЛЕКЕССКОГО РАЙОНА УЛЬЯНОВСКОЙ ОБЛАСТИ</w:t>
      </w:r>
    </w:p>
    <w:p w:rsidR="00B748AA" w:rsidRDefault="002A135E" w:rsidP="00B748AA">
      <w:pPr>
        <w:jc w:val="center"/>
        <w:outlineLvl w:val="0"/>
        <w:rPr>
          <w:b/>
        </w:rPr>
      </w:pPr>
      <w:r>
        <w:rPr>
          <w:b/>
        </w:rPr>
        <w:t>ЧЕТВЕРТОГО</w:t>
      </w:r>
      <w:r w:rsidR="00B748AA">
        <w:rPr>
          <w:b/>
        </w:rPr>
        <w:t xml:space="preserve"> СОЗЫВА</w:t>
      </w:r>
    </w:p>
    <w:p w:rsidR="00B748AA" w:rsidRDefault="00B748AA" w:rsidP="00B748AA">
      <w:pPr>
        <w:jc w:val="center"/>
        <w:rPr>
          <w:sz w:val="28"/>
          <w:szCs w:val="28"/>
        </w:rPr>
      </w:pPr>
    </w:p>
    <w:p w:rsidR="00B748AA" w:rsidRDefault="00B748AA" w:rsidP="00B748AA">
      <w:pPr>
        <w:jc w:val="center"/>
        <w:outlineLvl w:val="0"/>
        <w:rPr>
          <w:b/>
          <w:sz w:val="28"/>
          <w:szCs w:val="28"/>
        </w:rPr>
      </w:pPr>
      <w:r>
        <w:rPr>
          <w:b/>
          <w:sz w:val="28"/>
          <w:szCs w:val="28"/>
        </w:rPr>
        <w:t xml:space="preserve"> РЕШЕНИЕ</w:t>
      </w:r>
    </w:p>
    <w:p w:rsidR="00B748AA" w:rsidRDefault="00B748AA" w:rsidP="00B748AA">
      <w:pPr>
        <w:jc w:val="center"/>
        <w:rPr>
          <w:b/>
        </w:rPr>
      </w:pPr>
    </w:p>
    <w:p w:rsidR="00B748AA" w:rsidRPr="00CC382B" w:rsidRDefault="0090205B" w:rsidP="00CC382B">
      <w:pPr>
        <w:rPr>
          <w:b/>
        </w:rPr>
      </w:pPr>
      <w:r w:rsidRPr="0090205B">
        <w:rPr>
          <w:b/>
        </w:rPr>
        <w:t>0</w:t>
      </w:r>
      <w:r w:rsidR="002A135E">
        <w:rPr>
          <w:b/>
        </w:rPr>
        <w:t>0</w:t>
      </w:r>
      <w:r w:rsidRPr="0090205B">
        <w:rPr>
          <w:b/>
        </w:rPr>
        <w:t>.</w:t>
      </w:r>
      <w:r w:rsidR="002A135E">
        <w:rPr>
          <w:b/>
        </w:rPr>
        <w:t>00</w:t>
      </w:r>
      <w:r w:rsidRPr="0090205B">
        <w:rPr>
          <w:b/>
        </w:rPr>
        <w:t>.201</w:t>
      </w:r>
      <w:r w:rsidR="002A135E">
        <w:rPr>
          <w:b/>
        </w:rPr>
        <w:t>8</w:t>
      </w:r>
      <w:r w:rsidR="00CC382B">
        <w:tab/>
      </w:r>
      <w:r w:rsidR="00CC382B">
        <w:tab/>
      </w:r>
      <w:r w:rsidR="00CC382B">
        <w:tab/>
      </w:r>
      <w:r w:rsidR="00CC382B">
        <w:tab/>
      </w:r>
      <w:r w:rsidR="00CC382B">
        <w:tab/>
      </w:r>
      <w:r w:rsidR="00CC382B">
        <w:tab/>
      </w:r>
      <w:r w:rsidR="00CC382B">
        <w:tab/>
      </w:r>
      <w:r w:rsidR="00CC382B">
        <w:tab/>
      </w:r>
      <w:r w:rsidR="00CC382B">
        <w:tab/>
      </w:r>
      <w:r w:rsidR="00DD12A0">
        <w:tab/>
      </w:r>
      <w:r w:rsidR="00B748AA" w:rsidRPr="00546D76">
        <w:rPr>
          <w:b/>
        </w:rPr>
        <w:t>№</w:t>
      </w:r>
      <w:r w:rsidR="00CC382B" w:rsidRPr="00CC382B">
        <w:rPr>
          <w:b/>
        </w:rPr>
        <w:t xml:space="preserve"> </w:t>
      </w:r>
    </w:p>
    <w:p w:rsidR="00B748AA" w:rsidRDefault="00B748AA" w:rsidP="00B748AA">
      <w:pPr>
        <w:ind w:firstLine="708"/>
      </w:pPr>
    </w:p>
    <w:p w:rsidR="00B748AA" w:rsidRDefault="00B748AA" w:rsidP="00B748AA">
      <w:pPr>
        <w:jc w:val="center"/>
        <w:rPr>
          <w:b/>
          <w:sz w:val="28"/>
          <w:szCs w:val="28"/>
        </w:rPr>
      </w:pPr>
      <w:r>
        <w:rPr>
          <w:b/>
          <w:sz w:val="28"/>
          <w:szCs w:val="28"/>
          <w:lang w:val="en-US"/>
        </w:rPr>
        <w:t>c</w:t>
      </w:r>
      <w:r>
        <w:rPr>
          <w:b/>
          <w:sz w:val="28"/>
          <w:szCs w:val="28"/>
        </w:rPr>
        <w:t>.Никольское-на-Черемшане</w:t>
      </w:r>
    </w:p>
    <w:p w:rsidR="00B748AA" w:rsidRDefault="00B748AA" w:rsidP="00B748AA">
      <w:pPr>
        <w:jc w:val="center"/>
      </w:pPr>
    </w:p>
    <w:p w:rsidR="00B748AA" w:rsidRDefault="00546D76" w:rsidP="00B748AA">
      <w:pPr>
        <w:jc w:val="center"/>
      </w:pPr>
      <w:r>
        <w:t xml:space="preserve"> </w:t>
      </w:r>
    </w:p>
    <w:p w:rsidR="00B748AA" w:rsidRDefault="00B748AA" w:rsidP="00B748AA">
      <w:pPr>
        <w:jc w:val="center"/>
        <w:outlineLvl w:val="0"/>
        <w:rPr>
          <w:b/>
          <w:sz w:val="28"/>
          <w:szCs w:val="28"/>
        </w:rPr>
      </w:pPr>
      <w:r>
        <w:rPr>
          <w:b/>
          <w:sz w:val="28"/>
          <w:szCs w:val="28"/>
        </w:rPr>
        <w:t xml:space="preserve">О бюджете </w:t>
      </w:r>
    </w:p>
    <w:p w:rsidR="00B748AA" w:rsidRDefault="00B748AA" w:rsidP="00B748AA">
      <w:pPr>
        <w:jc w:val="center"/>
        <w:rPr>
          <w:b/>
          <w:sz w:val="28"/>
          <w:szCs w:val="28"/>
        </w:rPr>
      </w:pPr>
      <w:r>
        <w:rPr>
          <w:b/>
          <w:sz w:val="28"/>
          <w:szCs w:val="28"/>
        </w:rPr>
        <w:t>муниципального образования «Николочеремшанское сельское</w:t>
      </w:r>
      <w:r>
        <w:rPr>
          <w:b/>
        </w:rPr>
        <w:t xml:space="preserve">  </w:t>
      </w:r>
      <w:r>
        <w:rPr>
          <w:b/>
          <w:sz w:val="28"/>
          <w:szCs w:val="28"/>
        </w:rPr>
        <w:t xml:space="preserve">поселение»  Мелекесского района Ульяновской области </w:t>
      </w:r>
    </w:p>
    <w:p w:rsidR="00B748AA" w:rsidRDefault="00B748AA" w:rsidP="00B748AA">
      <w:pPr>
        <w:jc w:val="center"/>
        <w:rPr>
          <w:b/>
          <w:sz w:val="28"/>
          <w:szCs w:val="28"/>
        </w:rPr>
      </w:pPr>
      <w:r>
        <w:rPr>
          <w:b/>
          <w:sz w:val="28"/>
          <w:szCs w:val="28"/>
        </w:rPr>
        <w:t>на 201</w:t>
      </w:r>
      <w:r w:rsidR="002A135E">
        <w:rPr>
          <w:b/>
          <w:sz w:val="28"/>
          <w:szCs w:val="28"/>
        </w:rPr>
        <w:t>9</w:t>
      </w:r>
      <w:r>
        <w:rPr>
          <w:b/>
          <w:sz w:val="28"/>
          <w:szCs w:val="28"/>
        </w:rPr>
        <w:t xml:space="preserve"> год </w:t>
      </w:r>
      <w:r w:rsidR="00B6397B">
        <w:rPr>
          <w:b/>
          <w:sz w:val="28"/>
          <w:szCs w:val="28"/>
        </w:rPr>
        <w:t>(в первом чтении)</w:t>
      </w:r>
    </w:p>
    <w:p w:rsidR="00B748AA" w:rsidRDefault="00B748AA" w:rsidP="00B748AA">
      <w:pPr>
        <w:rPr>
          <w:b/>
          <w:sz w:val="28"/>
          <w:szCs w:val="28"/>
        </w:rPr>
      </w:pPr>
    </w:p>
    <w:p w:rsidR="00B748AA" w:rsidRDefault="00B748AA" w:rsidP="00B748AA">
      <w:pPr>
        <w:ind w:firstLine="708"/>
        <w:jc w:val="both"/>
        <w:rPr>
          <w:sz w:val="28"/>
          <w:szCs w:val="28"/>
        </w:rPr>
      </w:pPr>
      <w:r>
        <w:rPr>
          <w:sz w:val="28"/>
          <w:szCs w:val="28"/>
        </w:rPr>
        <w:t xml:space="preserve">Руководствуясь Бюджетным кодексом Российской Федерации, Совет депутатов муниципального  образования  «Николочеремшанское сельское   поселение»  Мелекесского района  Ульяновской области </w:t>
      </w:r>
      <w:r w:rsidR="002A135E">
        <w:rPr>
          <w:sz w:val="28"/>
          <w:szCs w:val="28"/>
        </w:rPr>
        <w:t>четвертого</w:t>
      </w:r>
      <w:r>
        <w:rPr>
          <w:sz w:val="28"/>
          <w:szCs w:val="28"/>
        </w:rPr>
        <w:t xml:space="preserve">  созыва </w:t>
      </w:r>
    </w:p>
    <w:p w:rsidR="00B748AA" w:rsidRDefault="00B748AA" w:rsidP="00B748AA">
      <w:pPr>
        <w:jc w:val="both"/>
        <w:rPr>
          <w:sz w:val="28"/>
          <w:szCs w:val="28"/>
        </w:rPr>
      </w:pPr>
      <w:r>
        <w:rPr>
          <w:b/>
          <w:sz w:val="28"/>
          <w:szCs w:val="28"/>
        </w:rPr>
        <w:t>р е ш и л:</w:t>
      </w:r>
    </w:p>
    <w:p w:rsidR="00B748AA" w:rsidRDefault="00B748AA" w:rsidP="00B748AA">
      <w:pPr>
        <w:numPr>
          <w:ilvl w:val="0"/>
          <w:numId w:val="1"/>
        </w:numPr>
        <w:tabs>
          <w:tab w:val="num" w:pos="0"/>
        </w:tabs>
        <w:ind w:left="0" w:firstLine="420"/>
        <w:jc w:val="both"/>
        <w:rPr>
          <w:sz w:val="28"/>
          <w:szCs w:val="28"/>
        </w:rPr>
      </w:pPr>
      <w:r>
        <w:rPr>
          <w:sz w:val="28"/>
          <w:szCs w:val="28"/>
        </w:rPr>
        <w:t>Утвердить основные характеристики бюджета МО «Николочеремшанское сельское</w:t>
      </w:r>
      <w:r>
        <w:t xml:space="preserve">  </w:t>
      </w:r>
      <w:r>
        <w:rPr>
          <w:sz w:val="28"/>
          <w:szCs w:val="28"/>
        </w:rPr>
        <w:t>поселение» Мелекесского района Ульяновской области на 201</w:t>
      </w:r>
      <w:r w:rsidR="00F14996">
        <w:rPr>
          <w:sz w:val="28"/>
          <w:szCs w:val="28"/>
        </w:rPr>
        <w:t>9</w:t>
      </w:r>
      <w:r>
        <w:rPr>
          <w:sz w:val="28"/>
          <w:szCs w:val="28"/>
        </w:rPr>
        <w:t xml:space="preserve"> год: </w:t>
      </w:r>
    </w:p>
    <w:p w:rsidR="00B748AA" w:rsidRDefault="00B748AA" w:rsidP="00B748AA">
      <w:pPr>
        <w:jc w:val="both"/>
        <w:rPr>
          <w:sz w:val="28"/>
          <w:szCs w:val="28"/>
        </w:rPr>
      </w:pPr>
      <w:r>
        <w:rPr>
          <w:sz w:val="28"/>
          <w:szCs w:val="28"/>
        </w:rPr>
        <w:t xml:space="preserve">      1) доходы бюджета МО «Николочеремшанское сельское</w:t>
      </w:r>
      <w:r>
        <w:t xml:space="preserve">  </w:t>
      </w:r>
      <w:r>
        <w:rPr>
          <w:sz w:val="28"/>
          <w:szCs w:val="28"/>
        </w:rPr>
        <w:t xml:space="preserve">поселение» в сумме </w:t>
      </w:r>
      <w:r w:rsidR="002A135E">
        <w:rPr>
          <w:bCs/>
          <w:sz w:val="28"/>
          <w:szCs w:val="28"/>
        </w:rPr>
        <w:t>6269</w:t>
      </w:r>
      <w:r w:rsidR="00FB4626" w:rsidRPr="00FB4626">
        <w:rPr>
          <w:bCs/>
          <w:sz w:val="28"/>
          <w:szCs w:val="28"/>
        </w:rPr>
        <w:t>,</w:t>
      </w:r>
      <w:r w:rsidR="002A135E">
        <w:rPr>
          <w:bCs/>
          <w:sz w:val="28"/>
          <w:szCs w:val="28"/>
        </w:rPr>
        <w:t>31257</w:t>
      </w:r>
      <w:r w:rsidR="00FB4626" w:rsidRPr="00FB4626">
        <w:rPr>
          <w:b/>
          <w:bCs/>
        </w:rPr>
        <w:t xml:space="preserve"> </w:t>
      </w:r>
      <w:r>
        <w:rPr>
          <w:sz w:val="28"/>
          <w:szCs w:val="28"/>
        </w:rPr>
        <w:t xml:space="preserve">тыс. рублей, в том числе безвозмездные поступления в сумме </w:t>
      </w:r>
      <w:r w:rsidR="00FB4626" w:rsidRPr="00FB4626">
        <w:rPr>
          <w:bCs/>
          <w:sz w:val="28"/>
          <w:szCs w:val="28"/>
        </w:rPr>
        <w:t xml:space="preserve">3 </w:t>
      </w:r>
      <w:r w:rsidR="002A135E">
        <w:rPr>
          <w:bCs/>
          <w:sz w:val="28"/>
          <w:szCs w:val="28"/>
        </w:rPr>
        <w:t>774</w:t>
      </w:r>
      <w:r w:rsidR="00FB4626" w:rsidRPr="00FB4626">
        <w:rPr>
          <w:bCs/>
          <w:sz w:val="28"/>
          <w:szCs w:val="28"/>
        </w:rPr>
        <w:t>,</w:t>
      </w:r>
      <w:r w:rsidR="002A135E">
        <w:rPr>
          <w:bCs/>
          <w:sz w:val="28"/>
          <w:szCs w:val="28"/>
        </w:rPr>
        <w:t>0</w:t>
      </w:r>
      <w:r w:rsidR="00FB4626" w:rsidRPr="00FB4626">
        <w:rPr>
          <w:bCs/>
          <w:sz w:val="28"/>
          <w:szCs w:val="28"/>
        </w:rPr>
        <w:t>1</w:t>
      </w:r>
      <w:r w:rsidR="002A135E">
        <w:rPr>
          <w:bCs/>
          <w:sz w:val="28"/>
          <w:szCs w:val="28"/>
        </w:rPr>
        <w:t>257</w:t>
      </w:r>
      <w:r w:rsidR="00FB4626" w:rsidRPr="00FB4626">
        <w:rPr>
          <w:b/>
          <w:bCs/>
        </w:rPr>
        <w:t xml:space="preserve"> </w:t>
      </w:r>
      <w:r>
        <w:rPr>
          <w:sz w:val="28"/>
          <w:szCs w:val="28"/>
        </w:rPr>
        <w:t>тыс. рублей;</w:t>
      </w:r>
    </w:p>
    <w:p w:rsidR="00B748AA" w:rsidRDefault="00B748AA" w:rsidP="00B748AA">
      <w:pPr>
        <w:jc w:val="both"/>
        <w:rPr>
          <w:sz w:val="28"/>
          <w:szCs w:val="28"/>
        </w:rPr>
      </w:pPr>
      <w:r>
        <w:rPr>
          <w:sz w:val="28"/>
          <w:szCs w:val="28"/>
        </w:rPr>
        <w:t xml:space="preserve">      2)  общий объем расходов бюджета МО «Николочеремшанское сельское</w:t>
      </w:r>
      <w:r>
        <w:t xml:space="preserve">  </w:t>
      </w:r>
      <w:r>
        <w:rPr>
          <w:sz w:val="28"/>
          <w:szCs w:val="28"/>
        </w:rPr>
        <w:t xml:space="preserve">поселение»   в сумме </w:t>
      </w:r>
      <w:r w:rsidR="002A135E">
        <w:rPr>
          <w:bCs/>
          <w:sz w:val="28"/>
          <w:szCs w:val="28"/>
        </w:rPr>
        <w:t>6269</w:t>
      </w:r>
      <w:r w:rsidR="002A135E" w:rsidRPr="00FB4626">
        <w:rPr>
          <w:bCs/>
          <w:sz w:val="28"/>
          <w:szCs w:val="28"/>
        </w:rPr>
        <w:t>,</w:t>
      </w:r>
      <w:r w:rsidR="002A135E">
        <w:rPr>
          <w:bCs/>
          <w:sz w:val="28"/>
          <w:szCs w:val="28"/>
        </w:rPr>
        <w:t>31257</w:t>
      </w:r>
      <w:r w:rsidR="002A135E" w:rsidRPr="00FB4626">
        <w:rPr>
          <w:b/>
          <w:bCs/>
        </w:rPr>
        <w:t xml:space="preserve"> </w:t>
      </w:r>
      <w:r>
        <w:rPr>
          <w:sz w:val="28"/>
          <w:szCs w:val="28"/>
        </w:rPr>
        <w:t>тыс. рублей;</w:t>
      </w:r>
    </w:p>
    <w:p w:rsidR="00B748AA" w:rsidRDefault="00B748AA" w:rsidP="00B748AA">
      <w:pPr>
        <w:jc w:val="both"/>
        <w:rPr>
          <w:sz w:val="28"/>
          <w:szCs w:val="28"/>
        </w:rPr>
      </w:pPr>
      <w:r>
        <w:rPr>
          <w:sz w:val="28"/>
          <w:szCs w:val="28"/>
        </w:rPr>
        <w:t xml:space="preserve">      3)  дефицит бюджета МО «Николочеремшанское сельское</w:t>
      </w:r>
      <w:r>
        <w:t xml:space="preserve">  </w:t>
      </w:r>
      <w:r>
        <w:rPr>
          <w:sz w:val="28"/>
          <w:szCs w:val="28"/>
        </w:rPr>
        <w:t xml:space="preserve">поселение» </w:t>
      </w:r>
      <w:r w:rsidR="004E1F8A">
        <w:rPr>
          <w:sz w:val="28"/>
          <w:szCs w:val="28"/>
        </w:rPr>
        <w:t>равный</w:t>
      </w:r>
      <w:r>
        <w:rPr>
          <w:sz w:val="28"/>
          <w:szCs w:val="28"/>
        </w:rPr>
        <w:t xml:space="preserve"> </w:t>
      </w:r>
      <w:r w:rsidR="004E1F8A">
        <w:rPr>
          <w:sz w:val="28"/>
          <w:szCs w:val="28"/>
        </w:rPr>
        <w:t>нулю</w:t>
      </w:r>
      <w:r>
        <w:rPr>
          <w:sz w:val="28"/>
          <w:szCs w:val="28"/>
        </w:rPr>
        <w:t>;</w:t>
      </w:r>
    </w:p>
    <w:p w:rsidR="00B748AA" w:rsidRDefault="00B748AA" w:rsidP="00B748AA">
      <w:pPr>
        <w:jc w:val="both"/>
        <w:rPr>
          <w:sz w:val="28"/>
          <w:szCs w:val="28"/>
        </w:rPr>
      </w:pPr>
      <w:r>
        <w:rPr>
          <w:sz w:val="28"/>
          <w:szCs w:val="28"/>
        </w:rPr>
        <w:t xml:space="preserve">      4)  нормативную величину Резервного фонда в сумме 3,00000 тыс. рублей;</w:t>
      </w:r>
    </w:p>
    <w:p w:rsidR="00B748AA" w:rsidRDefault="00B748AA" w:rsidP="00B748AA">
      <w:pPr>
        <w:jc w:val="both"/>
        <w:rPr>
          <w:sz w:val="28"/>
          <w:szCs w:val="28"/>
        </w:rPr>
      </w:pPr>
      <w:r>
        <w:rPr>
          <w:sz w:val="28"/>
          <w:szCs w:val="28"/>
        </w:rPr>
        <w:t xml:space="preserve">      5) верхний предел муниципального внутреннего долга МО «Николочеремшанское сельское</w:t>
      </w:r>
      <w:r>
        <w:t xml:space="preserve">  </w:t>
      </w:r>
      <w:r>
        <w:rPr>
          <w:sz w:val="28"/>
          <w:szCs w:val="28"/>
        </w:rPr>
        <w:t>поселение»  на 1 января 20</w:t>
      </w:r>
      <w:r w:rsidR="002A135E">
        <w:rPr>
          <w:sz w:val="28"/>
          <w:szCs w:val="28"/>
        </w:rPr>
        <w:t>20</w:t>
      </w:r>
      <w:r>
        <w:rPr>
          <w:sz w:val="28"/>
          <w:szCs w:val="28"/>
        </w:rPr>
        <w:t xml:space="preserve"> года равный нулю.</w:t>
      </w:r>
    </w:p>
    <w:p w:rsidR="00B748AA" w:rsidRDefault="001468EE" w:rsidP="001468EE">
      <w:pPr>
        <w:jc w:val="both"/>
        <w:rPr>
          <w:sz w:val="28"/>
          <w:szCs w:val="28"/>
        </w:rPr>
      </w:pPr>
      <w:r>
        <w:rPr>
          <w:sz w:val="28"/>
          <w:szCs w:val="28"/>
        </w:rPr>
        <w:t xml:space="preserve">      </w:t>
      </w:r>
      <w:r w:rsidR="00B748AA">
        <w:rPr>
          <w:sz w:val="28"/>
          <w:szCs w:val="28"/>
        </w:rPr>
        <w:t xml:space="preserve">2.  Утвердить </w:t>
      </w:r>
      <w:r w:rsidR="00E8519F" w:rsidRPr="00E8519F">
        <w:rPr>
          <w:color w:val="000000"/>
          <w:sz w:val="28"/>
          <w:szCs w:val="28"/>
          <w:shd w:val="clear" w:color="auto" w:fill="FFFFFF"/>
        </w:rPr>
        <w:t>перечень главных администраторов доходов бюджета</w:t>
      </w:r>
      <w:r w:rsidR="00B748AA">
        <w:rPr>
          <w:sz w:val="28"/>
          <w:szCs w:val="28"/>
        </w:rPr>
        <w:t xml:space="preserve"> МО «Николочеремшанское сельское</w:t>
      </w:r>
      <w:r w:rsidR="00B748AA">
        <w:t xml:space="preserve">  </w:t>
      </w:r>
      <w:r w:rsidR="00B748AA">
        <w:rPr>
          <w:sz w:val="28"/>
          <w:szCs w:val="28"/>
        </w:rPr>
        <w:t>поселение» Мелекесского района Ульяновской области на 201</w:t>
      </w:r>
      <w:r w:rsidR="002A135E">
        <w:rPr>
          <w:sz w:val="28"/>
          <w:szCs w:val="28"/>
        </w:rPr>
        <w:t>9</w:t>
      </w:r>
      <w:r w:rsidR="00B748AA">
        <w:rPr>
          <w:sz w:val="28"/>
          <w:szCs w:val="28"/>
        </w:rPr>
        <w:t xml:space="preserve"> год согласно приложению 1 к настоящему решению.</w:t>
      </w:r>
    </w:p>
    <w:p w:rsidR="00B748AA" w:rsidRDefault="00E8519F" w:rsidP="00BE433F">
      <w:pPr>
        <w:jc w:val="both"/>
        <w:rPr>
          <w:sz w:val="28"/>
          <w:szCs w:val="28"/>
        </w:rPr>
      </w:pPr>
      <w:r>
        <w:rPr>
          <w:color w:val="000000"/>
          <w:sz w:val="28"/>
          <w:szCs w:val="28"/>
          <w:shd w:val="clear" w:color="auto" w:fill="FFFFFF"/>
        </w:rPr>
        <w:t>Г</w:t>
      </w:r>
      <w:r w:rsidRPr="00E8519F">
        <w:rPr>
          <w:color w:val="000000"/>
          <w:sz w:val="28"/>
          <w:szCs w:val="28"/>
          <w:shd w:val="clear" w:color="auto" w:fill="FFFFFF"/>
        </w:rPr>
        <w:t>лавны</w:t>
      </w:r>
      <w:r>
        <w:rPr>
          <w:color w:val="000000"/>
          <w:sz w:val="28"/>
          <w:szCs w:val="28"/>
          <w:shd w:val="clear" w:color="auto" w:fill="FFFFFF"/>
        </w:rPr>
        <w:t>м</w:t>
      </w:r>
      <w:r>
        <w:rPr>
          <w:sz w:val="28"/>
          <w:szCs w:val="28"/>
        </w:rPr>
        <w:t xml:space="preserve"> а</w:t>
      </w:r>
      <w:r w:rsidR="00B748AA">
        <w:rPr>
          <w:sz w:val="28"/>
          <w:szCs w:val="28"/>
        </w:rPr>
        <w:t>дминистраторам доходов бюджета МО «Николочеремшанское сельское</w:t>
      </w:r>
      <w:r w:rsidR="00B748AA">
        <w:t xml:space="preserve">  </w:t>
      </w:r>
      <w:r w:rsidR="00B748AA">
        <w:rPr>
          <w:sz w:val="28"/>
          <w:szCs w:val="28"/>
        </w:rPr>
        <w:t>поселение»  Мелекесского района Ульяновской области является финансовый отдел администрации МО «Николочеремшанское сельское</w:t>
      </w:r>
      <w:r w:rsidR="00B748AA">
        <w:t xml:space="preserve">  </w:t>
      </w:r>
      <w:r w:rsidR="00B748AA">
        <w:rPr>
          <w:sz w:val="28"/>
          <w:szCs w:val="28"/>
        </w:rPr>
        <w:t xml:space="preserve">поселение» Мелекесского района Ульяновской области, осуществляющий в установленном порядке контроль за правильностью исчисления, полнотой и </w:t>
      </w:r>
      <w:r w:rsidR="00B748AA">
        <w:rPr>
          <w:sz w:val="28"/>
          <w:szCs w:val="28"/>
        </w:rPr>
        <w:lastRenderedPageBreak/>
        <w:t>своевременностью уплаты, начисление, учет, взыскание и принятие решений о возврате (зачете) излишне уплаченных (взысканных) платежей в бюджет МО «Николочеремшанское сельское</w:t>
      </w:r>
      <w:r w:rsidR="00B748AA">
        <w:t xml:space="preserve">  </w:t>
      </w:r>
      <w:r w:rsidR="00B748AA">
        <w:rPr>
          <w:sz w:val="28"/>
          <w:szCs w:val="28"/>
        </w:rPr>
        <w:t>поселение»  Мелекесского района Ульяновской области пеней и штрафов по ним.</w:t>
      </w:r>
    </w:p>
    <w:p w:rsidR="00B748AA" w:rsidRDefault="00B748AA" w:rsidP="00B748AA">
      <w:pPr>
        <w:ind w:firstLine="708"/>
        <w:jc w:val="both"/>
        <w:rPr>
          <w:sz w:val="28"/>
          <w:szCs w:val="28"/>
        </w:rPr>
      </w:pPr>
      <w:r>
        <w:rPr>
          <w:sz w:val="28"/>
          <w:szCs w:val="28"/>
        </w:rPr>
        <w:t xml:space="preserve">3. Утвердить перечень </w:t>
      </w:r>
      <w:r w:rsidR="00E8519F">
        <w:rPr>
          <w:sz w:val="28"/>
          <w:szCs w:val="28"/>
        </w:rPr>
        <w:t xml:space="preserve">главных </w:t>
      </w:r>
      <w:r>
        <w:rPr>
          <w:sz w:val="28"/>
          <w:szCs w:val="28"/>
        </w:rPr>
        <w:t>администраторов источников финансирования дефицита бюджета 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год согласно приложению 2 к настоящему решению.</w:t>
      </w:r>
    </w:p>
    <w:p w:rsidR="00B748AA" w:rsidRDefault="00B748AA" w:rsidP="00B748AA">
      <w:pPr>
        <w:ind w:firstLine="708"/>
        <w:jc w:val="both"/>
        <w:rPr>
          <w:sz w:val="28"/>
          <w:szCs w:val="28"/>
        </w:rPr>
      </w:pPr>
      <w:r>
        <w:rPr>
          <w:sz w:val="28"/>
          <w:szCs w:val="28"/>
        </w:rPr>
        <w:t>4.  Утвердить доходы бюджета МО «Николочеремшанское сельское</w:t>
      </w:r>
      <w:r>
        <w:t xml:space="preserve">  </w:t>
      </w:r>
      <w:r>
        <w:rPr>
          <w:sz w:val="28"/>
          <w:szCs w:val="28"/>
        </w:rPr>
        <w:t>поселение» Мелекесского района Ульяновской области по группам, подгруппам, статьям, подстатьям, элементам, программ (подпрограмм) и кодам экономической классификации доходов бюджетов Российской Федерации на 201</w:t>
      </w:r>
      <w:r w:rsidR="00173047">
        <w:rPr>
          <w:sz w:val="28"/>
          <w:szCs w:val="28"/>
        </w:rPr>
        <w:t>9</w:t>
      </w:r>
      <w:r>
        <w:rPr>
          <w:sz w:val="28"/>
          <w:szCs w:val="28"/>
        </w:rPr>
        <w:t xml:space="preserve"> год согласно приложению 3 к настоящему решению.</w:t>
      </w:r>
    </w:p>
    <w:p w:rsidR="00B748AA" w:rsidRDefault="00B748AA" w:rsidP="00B748AA">
      <w:pPr>
        <w:ind w:firstLine="708"/>
        <w:jc w:val="both"/>
        <w:rPr>
          <w:sz w:val="28"/>
          <w:szCs w:val="28"/>
        </w:rPr>
      </w:pPr>
      <w:r>
        <w:rPr>
          <w:sz w:val="28"/>
          <w:szCs w:val="28"/>
        </w:rPr>
        <w:t>5. Утвердить источники внутреннего финансирования дефицита бюджета 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 xml:space="preserve"> год согласно приложению 4 к настоящему решению.</w:t>
      </w:r>
    </w:p>
    <w:p w:rsidR="00B748AA" w:rsidRDefault="00B748AA" w:rsidP="00B748AA">
      <w:pPr>
        <w:ind w:firstLine="708"/>
        <w:jc w:val="both"/>
        <w:rPr>
          <w:sz w:val="28"/>
          <w:szCs w:val="28"/>
        </w:rPr>
      </w:pPr>
      <w:r>
        <w:rPr>
          <w:sz w:val="28"/>
          <w:szCs w:val="28"/>
        </w:rPr>
        <w:t xml:space="preserve">6. Утвердить </w:t>
      </w:r>
      <w:r w:rsidR="0023065C" w:rsidRPr="0023065C">
        <w:rPr>
          <w:sz w:val="28"/>
          <w:szCs w:val="28"/>
        </w:rPr>
        <w:t>р</w:t>
      </w:r>
      <w:r w:rsidR="0023065C" w:rsidRPr="0023065C">
        <w:rPr>
          <w:color w:val="000000"/>
          <w:sz w:val="28"/>
          <w:szCs w:val="28"/>
          <w:shd w:val="clear" w:color="auto" w:fill="FFFFFF"/>
        </w:rPr>
        <w:t>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996123">
        <w:rPr>
          <w:color w:val="000000"/>
          <w:sz w:val="28"/>
          <w:szCs w:val="28"/>
          <w:shd w:val="clear" w:color="auto" w:fill="FFFFFF"/>
        </w:rPr>
        <w:t xml:space="preserve"> </w:t>
      </w:r>
      <w:r>
        <w:rPr>
          <w:sz w:val="28"/>
          <w:szCs w:val="28"/>
        </w:rPr>
        <w:t>МО «Николочеремшанское сельское</w:t>
      </w:r>
      <w:r>
        <w:t xml:space="preserve">  </w:t>
      </w:r>
      <w:r>
        <w:rPr>
          <w:sz w:val="28"/>
          <w:szCs w:val="28"/>
        </w:rPr>
        <w:t>поселение» Мелекесского района Ульяновской области на 201</w:t>
      </w:r>
      <w:r w:rsidR="002A135E">
        <w:rPr>
          <w:sz w:val="28"/>
          <w:szCs w:val="28"/>
        </w:rPr>
        <w:t>9</w:t>
      </w:r>
      <w:r>
        <w:rPr>
          <w:sz w:val="28"/>
          <w:szCs w:val="28"/>
        </w:rPr>
        <w:t xml:space="preserve"> год согласно приложению 5 к настоящему решению.</w:t>
      </w:r>
    </w:p>
    <w:p w:rsidR="008F22FC" w:rsidRDefault="00D17590" w:rsidP="00B748AA">
      <w:pPr>
        <w:ind w:firstLine="708"/>
        <w:jc w:val="both"/>
        <w:rPr>
          <w:sz w:val="28"/>
          <w:szCs w:val="28"/>
        </w:rPr>
      </w:pPr>
      <w:r>
        <w:rPr>
          <w:sz w:val="28"/>
          <w:szCs w:val="28"/>
        </w:rPr>
        <w:t>7</w:t>
      </w:r>
      <w:r w:rsidR="00B748AA">
        <w:rPr>
          <w:sz w:val="28"/>
          <w:szCs w:val="28"/>
        </w:rPr>
        <w:t xml:space="preserve">. </w:t>
      </w:r>
      <w:r w:rsidR="008F22FC">
        <w:rPr>
          <w:sz w:val="28"/>
          <w:szCs w:val="28"/>
        </w:rPr>
        <w:t>Настоящее решение принять в первом чтении.</w:t>
      </w:r>
    </w:p>
    <w:p w:rsidR="00B748AA" w:rsidRDefault="008F22FC" w:rsidP="00B748AA">
      <w:pPr>
        <w:ind w:firstLine="708"/>
        <w:jc w:val="both"/>
        <w:rPr>
          <w:sz w:val="28"/>
          <w:szCs w:val="28"/>
        </w:rPr>
      </w:pPr>
      <w:r>
        <w:rPr>
          <w:sz w:val="28"/>
          <w:szCs w:val="28"/>
        </w:rPr>
        <w:t xml:space="preserve">8. </w:t>
      </w:r>
      <w:r w:rsidR="00B748AA" w:rsidRPr="00BE433F">
        <w:rPr>
          <w:sz w:val="28"/>
          <w:szCs w:val="28"/>
        </w:rPr>
        <w:t xml:space="preserve">Настоящее решение вступает в силу со дня его </w:t>
      </w:r>
      <w:r w:rsidR="0069215F" w:rsidRPr="00BE433F">
        <w:rPr>
          <w:sz w:val="28"/>
          <w:szCs w:val="28"/>
        </w:rPr>
        <w:t>опубликования</w:t>
      </w:r>
      <w:r w:rsidR="00B748AA" w:rsidRPr="00BE433F">
        <w:rPr>
          <w:sz w:val="28"/>
          <w:szCs w:val="28"/>
        </w:rPr>
        <w:t xml:space="preserve"> </w:t>
      </w:r>
      <w:r w:rsidR="00BE433F" w:rsidRPr="00BE433F">
        <w:rPr>
          <w:sz w:val="28"/>
          <w:szCs w:val="28"/>
        </w:rPr>
        <w:t xml:space="preserve">и </w:t>
      </w:r>
      <w:r w:rsidR="00B748AA" w:rsidRPr="00BE433F">
        <w:rPr>
          <w:sz w:val="28"/>
          <w:szCs w:val="28"/>
        </w:rPr>
        <w:t>подлежит размещению на официальном сайте муниципального образования «Николочеремшанское сельское</w:t>
      </w:r>
      <w:r w:rsidR="00B748AA" w:rsidRPr="00BE433F">
        <w:t xml:space="preserve">  </w:t>
      </w:r>
      <w:r w:rsidR="00B748AA" w:rsidRPr="00BE433F">
        <w:rPr>
          <w:sz w:val="28"/>
          <w:szCs w:val="28"/>
        </w:rPr>
        <w:t>поселение»  Мелекесского района Ульяновской области в информационно-телекоммуникационной сети Интернет.</w:t>
      </w:r>
    </w:p>
    <w:p w:rsidR="00B748AA" w:rsidRDefault="008F22FC" w:rsidP="00B748AA">
      <w:pPr>
        <w:ind w:firstLine="708"/>
        <w:jc w:val="both"/>
        <w:rPr>
          <w:sz w:val="28"/>
          <w:szCs w:val="28"/>
        </w:rPr>
      </w:pPr>
      <w:r>
        <w:rPr>
          <w:sz w:val="28"/>
          <w:szCs w:val="28"/>
        </w:rPr>
        <w:t>9</w:t>
      </w:r>
      <w:r w:rsidR="00B748AA">
        <w:rPr>
          <w:sz w:val="28"/>
          <w:szCs w:val="28"/>
        </w:rPr>
        <w:t>. Контроль за исполнением настоящего решения возлагаю на себя.</w:t>
      </w:r>
    </w:p>
    <w:p w:rsidR="00B748AA" w:rsidRDefault="00B748AA" w:rsidP="00B748AA">
      <w:pPr>
        <w:ind w:firstLine="708"/>
        <w:jc w:val="both"/>
        <w:rPr>
          <w:sz w:val="28"/>
          <w:szCs w:val="28"/>
        </w:rPr>
      </w:pPr>
    </w:p>
    <w:p w:rsidR="00B748AA" w:rsidRDefault="00B748AA" w:rsidP="00B748AA">
      <w:pPr>
        <w:ind w:firstLine="708"/>
        <w:jc w:val="both"/>
        <w:rPr>
          <w:sz w:val="28"/>
          <w:szCs w:val="28"/>
        </w:rPr>
      </w:pPr>
    </w:p>
    <w:p w:rsidR="00B748AA" w:rsidRDefault="00B748AA" w:rsidP="00B748AA">
      <w:pPr>
        <w:ind w:firstLine="708"/>
        <w:jc w:val="both"/>
        <w:rPr>
          <w:sz w:val="28"/>
          <w:szCs w:val="28"/>
        </w:rPr>
      </w:pPr>
    </w:p>
    <w:p w:rsidR="00B748AA" w:rsidRDefault="00B748AA" w:rsidP="00B748AA">
      <w:pPr>
        <w:jc w:val="both"/>
        <w:rPr>
          <w:sz w:val="28"/>
          <w:szCs w:val="28"/>
        </w:rPr>
      </w:pPr>
      <w:r>
        <w:rPr>
          <w:sz w:val="28"/>
          <w:szCs w:val="28"/>
        </w:rPr>
        <w:t>Глава поселения муниципального образования</w:t>
      </w:r>
    </w:p>
    <w:p w:rsidR="00B748AA" w:rsidRDefault="00B748AA" w:rsidP="00B748AA">
      <w:pPr>
        <w:jc w:val="both"/>
        <w:rPr>
          <w:sz w:val="28"/>
          <w:szCs w:val="28"/>
        </w:rPr>
      </w:pPr>
      <w:r>
        <w:rPr>
          <w:sz w:val="28"/>
          <w:szCs w:val="28"/>
        </w:rPr>
        <w:t>«Николочеремшанское сельское</w:t>
      </w:r>
      <w:r>
        <w:t xml:space="preserve">  </w:t>
      </w:r>
      <w:r>
        <w:rPr>
          <w:sz w:val="28"/>
          <w:szCs w:val="28"/>
        </w:rPr>
        <w:t>поселение»</w:t>
      </w:r>
      <w:r w:rsidR="00AF6B09">
        <w:rPr>
          <w:sz w:val="28"/>
          <w:szCs w:val="28"/>
        </w:rPr>
        <w:tab/>
      </w:r>
      <w:r w:rsidR="00AF6B09">
        <w:rPr>
          <w:sz w:val="28"/>
          <w:szCs w:val="28"/>
        </w:rPr>
        <w:tab/>
      </w:r>
      <w:r w:rsidR="00AF6B09">
        <w:rPr>
          <w:sz w:val="28"/>
          <w:szCs w:val="28"/>
        </w:rPr>
        <w:tab/>
      </w:r>
      <w:r>
        <w:rPr>
          <w:sz w:val="28"/>
          <w:szCs w:val="28"/>
        </w:rPr>
        <w:t>А.А. Скорнякова</w:t>
      </w:r>
    </w:p>
    <w:p w:rsidR="00D651EF" w:rsidRDefault="00D651EF"/>
    <w:p w:rsidR="00E903CB" w:rsidRDefault="00E903CB"/>
    <w:p w:rsidR="00E903CB" w:rsidRDefault="00E903CB"/>
    <w:p w:rsidR="00E903CB" w:rsidRDefault="00E903CB"/>
    <w:p w:rsidR="00E903CB" w:rsidRDefault="00E903CB"/>
    <w:p w:rsidR="00E903CB" w:rsidRDefault="00E903CB"/>
    <w:tbl>
      <w:tblPr>
        <w:tblW w:w="9936" w:type="dxa"/>
        <w:tblInd w:w="93" w:type="dxa"/>
        <w:tblLook w:val="04A0"/>
      </w:tblPr>
      <w:tblGrid>
        <w:gridCol w:w="816"/>
        <w:gridCol w:w="2780"/>
        <w:gridCol w:w="6340"/>
      </w:tblGrid>
      <w:tr w:rsidR="00E903CB" w:rsidRPr="00E903CB" w:rsidT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0" w:name="RANGE!A1:C30"/>
            <w:bookmarkEnd w:id="0"/>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6340" w:type="dxa"/>
            <w:tcBorders>
              <w:top w:val="nil"/>
              <w:left w:val="nil"/>
              <w:bottom w:val="nil"/>
              <w:right w:val="nil"/>
            </w:tcBorders>
            <w:shd w:val="clear" w:color="auto" w:fill="auto"/>
            <w:noWrap/>
            <w:vAlign w:val="bottom"/>
          </w:tcPr>
          <w:p w:rsidR="00E903CB" w:rsidRPr="00E903CB" w:rsidRDefault="00E903CB" w:rsidP="00E903CB">
            <w:pPr>
              <w:jc w:val="right"/>
            </w:pPr>
            <w:r w:rsidRPr="00E903CB">
              <w:t xml:space="preserve">Приложение №1  </w:t>
            </w:r>
          </w:p>
        </w:tc>
      </w:tr>
      <w:tr w:rsidR="00E903CB" w:rsidRPr="00E903CB" w:rsidT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6340" w:type="dxa"/>
            <w:tcBorders>
              <w:top w:val="nil"/>
              <w:left w:val="nil"/>
              <w:bottom w:val="nil"/>
              <w:right w:val="nil"/>
            </w:tcBorders>
            <w:shd w:val="clear" w:color="auto" w:fill="auto"/>
            <w:noWrap/>
            <w:vAlign w:val="bottom"/>
          </w:tcPr>
          <w:p w:rsidR="00E903CB" w:rsidRPr="00E903CB" w:rsidRDefault="00E903CB" w:rsidP="00E903CB">
            <w:pPr>
              <w:jc w:val="right"/>
            </w:pPr>
            <w:r w:rsidRPr="00E903CB">
              <w:t>к решению Совета депутатов</w:t>
            </w:r>
          </w:p>
        </w:tc>
      </w:tr>
      <w:tr w:rsidR="00E903CB" w:rsidRPr="00E903CB" w:rsidT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6340" w:type="dxa"/>
            <w:tcBorders>
              <w:top w:val="nil"/>
              <w:left w:val="nil"/>
              <w:bottom w:val="nil"/>
              <w:right w:val="nil"/>
            </w:tcBorders>
            <w:shd w:val="clear" w:color="auto" w:fill="auto"/>
            <w:noWrap/>
            <w:vAlign w:val="bottom"/>
          </w:tcPr>
          <w:p w:rsidR="00E903CB" w:rsidRPr="00E903CB" w:rsidRDefault="00E903CB" w:rsidP="00E903CB">
            <w:pPr>
              <w:jc w:val="right"/>
            </w:pPr>
            <w:r w:rsidRPr="00E903CB">
              <w:t>муниципального образования</w:t>
            </w:r>
          </w:p>
        </w:tc>
      </w:tr>
      <w:tr w:rsidR="00E903CB" w:rsidRPr="00E903CB" w:rsidT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6340" w:type="dxa"/>
            <w:tcBorders>
              <w:top w:val="nil"/>
              <w:left w:val="nil"/>
              <w:bottom w:val="nil"/>
              <w:right w:val="nil"/>
            </w:tcBorders>
            <w:shd w:val="clear" w:color="auto" w:fill="auto"/>
            <w:noWrap/>
            <w:vAlign w:val="bottom"/>
          </w:tcPr>
          <w:p w:rsidR="00E903CB" w:rsidRPr="00E903CB" w:rsidRDefault="00E903CB" w:rsidP="00E903CB">
            <w:pPr>
              <w:jc w:val="right"/>
            </w:pPr>
            <w:r w:rsidRPr="00E903CB">
              <w:t>«Николочеремшанское сельское поселение»</w:t>
            </w:r>
          </w:p>
        </w:tc>
      </w:tr>
      <w:tr w:rsidR="00E903CB" w:rsidRPr="00E903CB" w:rsidT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6340" w:type="dxa"/>
            <w:tcBorders>
              <w:top w:val="nil"/>
              <w:left w:val="nil"/>
              <w:bottom w:val="nil"/>
              <w:right w:val="nil"/>
            </w:tcBorders>
            <w:shd w:val="clear" w:color="auto" w:fill="auto"/>
            <w:noWrap/>
            <w:vAlign w:val="bottom"/>
          </w:tcPr>
          <w:p w:rsidR="00E903CB" w:rsidRPr="00E903CB" w:rsidRDefault="00E903CB" w:rsidP="00E903CB">
            <w:pPr>
              <w:jc w:val="right"/>
            </w:pPr>
            <w:r w:rsidRPr="00E903CB">
              <w:t>Мелекесского района Ульяновской области</w:t>
            </w:r>
          </w:p>
        </w:tc>
      </w:tr>
      <w:tr w:rsidR="00E903CB" w:rsidRPr="00E903CB" w:rsidTr="00E903CB">
        <w:trPr>
          <w:trHeight w:val="37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6340" w:type="dxa"/>
            <w:tcBorders>
              <w:top w:val="nil"/>
              <w:left w:val="nil"/>
              <w:bottom w:val="nil"/>
              <w:right w:val="nil"/>
            </w:tcBorders>
            <w:shd w:val="clear" w:color="auto" w:fill="auto"/>
            <w:noWrap/>
            <w:vAlign w:val="bottom"/>
          </w:tcPr>
          <w:p w:rsidR="00E903CB" w:rsidRPr="00E903CB" w:rsidRDefault="00E903CB" w:rsidP="002A135E">
            <w:pPr>
              <w:jc w:val="right"/>
            </w:pPr>
            <w:r w:rsidRPr="00E903CB">
              <w:t>№      от</w:t>
            </w:r>
            <w:r w:rsidR="003B710F">
              <w:t xml:space="preserve"> </w:t>
            </w:r>
            <w:r w:rsidR="002A135E">
              <w:t>00</w:t>
            </w:r>
            <w:r w:rsidR="003B710F">
              <w:t>.</w:t>
            </w:r>
            <w:r w:rsidR="002A135E">
              <w:t>00</w:t>
            </w:r>
            <w:r w:rsidR="003B710F">
              <w:t>.201</w:t>
            </w:r>
            <w:r w:rsidR="002A135E">
              <w:t>8</w:t>
            </w:r>
            <w:r w:rsidRPr="00E903CB">
              <w:t xml:space="preserve"> </w:t>
            </w:r>
          </w:p>
        </w:tc>
      </w:tr>
      <w:tr w:rsidR="00E903CB" w:rsidRPr="00E903CB" w:rsidTr="00E903CB">
        <w:trPr>
          <w:trHeight w:val="16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rFonts w:ascii="Arial" w:hAnsi="Arial" w:cs="Arial"/>
                <w:sz w:val="20"/>
                <w:szCs w:val="20"/>
              </w:rPr>
            </w:pPr>
          </w:p>
        </w:tc>
        <w:tc>
          <w:tcPr>
            <w:tcW w:w="6340" w:type="dxa"/>
            <w:tcBorders>
              <w:top w:val="nil"/>
              <w:left w:val="nil"/>
              <w:bottom w:val="nil"/>
              <w:right w:val="nil"/>
            </w:tcBorders>
            <w:shd w:val="clear" w:color="auto" w:fill="auto"/>
            <w:noWrap/>
            <w:vAlign w:val="bottom"/>
          </w:tcPr>
          <w:p w:rsidR="00E903CB" w:rsidRPr="00E903CB" w:rsidRDefault="00E903CB" w:rsidP="00E903CB">
            <w:pPr>
              <w:rPr>
                <w:sz w:val="28"/>
                <w:szCs w:val="28"/>
              </w:rPr>
            </w:pPr>
          </w:p>
        </w:tc>
      </w:tr>
      <w:tr w:rsidR="00E903CB" w:rsidRPr="00E903CB" w:rsidTr="00E903CB">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120" w:type="dxa"/>
            <w:gridSpan w:val="2"/>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Перечень </w:t>
            </w:r>
            <w:r w:rsidR="00173047">
              <w:rPr>
                <w:b/>
                <w:bCs/>
              </w:rPr>
              <w:t xml:space="preserve">главных </w:t>
            </w:r>
            <w:r w:rsidRPr="00E903CB">
              <w:rPr>
                <w:b/>
                <w:bCs/>
              </w:rPr>
              <w:t xml:space="preserve">администраторов доходов бюджета </w:t>
            </w:r>
          </w:p>
        </w:tc>
      </w:tr>
      <w:tr w:rsidR="00E903CB" w:rsidRPr="00E903CB" w:rsidTr="00E903CB">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120" w:type="dxa"/>
            <w:gridSpan w:val="2"/>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муниципального образования “Николочеремшанское сельское поселение” </w:t>
            </w:r>
          </w:p>
        </w:tc>
      </w:tr>
      <w:tr w:rsidR="00E903CB" w:rsidRPr="00E903CB" w:rsidTr="00E903CB">
        <w:trPr>
          <w:trHeight w:val="315"/>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120" w:type="dxa"/>
            <w:gridSpan w:val="2"/>
            <w:tcBorders>
              <w:top w:val="nil"/>
              <w:left w:val="nil"/>
              <w:bottom w:val="nil"/>
              <w:right w:val="nil"/>
            </w:tcBorders>
            <w:shd w:val="clear" w:color="auto" w:fill="auto"/>
            <w:noWrap/>
            <w:vAlign w:val="bottom"/>
          </w:tcPr>
          <w:p w:rsidR="00E903CB" w:rsidRPr="00E903CB" w:rsidRDefault="00E903CB" w:rsidP="002A135E">
            <w:pPr>
              <w:jc w:val="center"/>
              <w:rPr>
                <w:b/>
                <w:bCs/>
              </w:rPr>
            </w:pPr>
            <w:r w:rsidRPr="00E903CB">
              <w:rPr>
                <w:b/>
                <w:bCs/>
              </w:rPr>
              <w:t>Мелекесского района Ульяновской области на 201</w:t>
            </w:r>
            <w:r w:rsidR="002A135E">
              <w:rPr>
                <w:b/>
                <w:bCs/>
              </w:rPr>
              <w:t>9</w:t>
            </w:r>
            <w:r w:rsidRPr="00E903CB">
              <w:rPr>
                <w:b/>
                <w:bCs/>
              </w:rPr>
              <w:t xml:space="preserve"> год</w:t>
            </w:r>
            <w:r w:rsidRPr="00E903CB">
              <w:t xml:space="preserve">  </w:t>
            </w:r>
          </w:p>
        </w:tc>
      </w:tr>
      <w:tr w:rsidR="00E903CB" w:rsidRPr="00E903CB" w:rsidTr="00E903CB">
        <w:trPr>
          <w:trHeight w:val="180"/>
        </w:trPr>
        <w:tc>
          <w:tcPr>
            <w:tcW w:w="81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780" w:type="dxa"/>
            <w:tcBorders>
              <w:top w:val="nil"/>
              <w:left w:val="nil"/>
              <w:bottom w:val="nil"/>
              <w:right w:val="nil"/>
            </w:tcBorders>
            <w:shd w:val="clear" w:color="auto" w:fill="auto"/>
            <w:noWrap/>
            <w:vAlign w:val="bottom"/>
          </w:tcPr>
          <w:p w:rsidR="00E903CB" w:rsidRPr="00E903CB" w:rsidRDefault="00E903CB" w:rsidP="00E903CB">
            <w:pPr>
              <w:jc w:val="center"/>
              <w:rPr>
                <w:b/>
                <w:bCs/>
              </w:rPr>
            </w:pPr>
          </w:p>
        </w:tc>
        <w:tc>
          <w:tcPr>
            <w:tcW w:w="6340" w:type="dxa"/>
            <w:tcBorders>
              <w:top w:val="nil"/>
              <w:left w:val="nil"/>
              <w:bottom w:val="nil"/>
              <w:right w:val="nil"/>
            </w:tcBorders>
            <w:shd w:val="clear" w:color="auto" w:fill="auto"/>
            <w:noWrap/>
            <w:vAlign w:val="bottom"/>
          </w:tcPr>
          <w:p w:rsidR="00E903CB" w:rsidRPr="00E903CB" w:rsidRDefault="00E903CB" w:rsidP="00E903CB">
            <w:pPr>
              <w:jc w:val="center"/>
              <w:rPr>
                <w:b/>
                <w:bCs/>
              </w:rPr>
            </w:pPr>
          </w:p>
        </w:tc>
      </w:tr>
      <w:tr w:rsidR="00E903CB" w:rsidRPr="00E903CB" w:rsidTr="00E903CB">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tcPr>
          <w:p w:rsidR="00E903CB" w:rsidRPr="00E903CB" w:rsidRDefault="00E903CB" w:rsidP="00E903CB">
            <w:pPr>
              <w:jc w:val="center"/>
            </w:pPr>
            <w:r w:rsidRPr="00E903CB">
              <w:t>Код главы</w:t>
            </w:r>
          </w:p>
        </w:tc>
        <w:tc>
          <w:tcPr>
            <w:tcW w:w="2780" w:type="dxa"/>
            <w:tcBorders>
              <w:top w:val="single" w:sz="4" w:space="0" w:color="auto"/>
              <w:left w:val="nil"/>
              <w:bottom w:val="single" w:sz="4" w:space="0" w:color="auto"/>
              <w:right w:val="single" w:sz="4" w:space="0" w:color="auto"/>
            </w:tcBorders>
            <w:shd w:val="clear" w:color="auto" w:fill="auto"/>
          </w:tcPr>
          <w:p w:rsidR="00E903CB" w:rsidRPr="00E903CB" w:rsidRDefault="00E903CB" w:rsidP="00E903CB">
            <w:pPr>
              <w:jc w:val="center"/>
            </w:pPr>
            <w:r w:rsidRPr="00E903CB">
              <w:t>Код</w:t>
            </w:r>
          </w:p>
        </w:tc>
        <w:tc>
          <w:tcPr>
            <w:tcW w:w="6340" w:type="dxa"/>
            <w:tcBorders>
              <w:top w:val="single" w:sz="4" w:space="0" w:color="auto"/>
              <w:left w:val="nil"/>
              <w:bottom w:val="single" w:sz="4" w:space="0" w:color="auto"/>
              <w:right w:val="single" w:sz="4" w:space="0" w:color="auto"/>
            </w:tcBorders>
            <w:shd w:val="clear" w:color="auto" w:fill="auto"/>
          </w:tcPr>
          <w:p w:rsidR="00E903CB" w:rsidRPr="00E903CB" w:rsidRDefault="00E903CB" w:rsidP="00E903CB">
            <w:pPr>
              <w:jc w:val="center"/>
              <w:rPr>
                <w:b/>
                <w:bCs/>
              </w:rPr>
            </w:pPr>
            <w:r w:rsidRPr="00E903CB">
              <w:rPr>
                <w:b/>
                <w:bCs/>
              </w:rPr>
              <w:t>Наименование</w:t>
            </w:r>
          </w:p>
        </w:tc>
      </w:tr>
      <w:tr w:rsidR="00E903CB" w:rsidRPr="00E903CB" w:rsidTr="00E903CB">
        <w:trPr>
          <w:trHeight w:val="929"/>
        </w:trPr>
        <w:tc>
          <w:tcPr>
            <w:tcW w:w="816" w:type="dxa"/>
            <w:tcBorders>
              <w:top w:val="nil"/>
              <w:left w:val="single" w:sz="4" w:space="0" w:color="auto"/>
              <w:bottom w:val="nil"/>
              <w:right w:val="single" w:sz="4" w:space="0" w:color="auto"/>
            </w:tcBorders>
            <w:shd w:val="clear" w:color="auto" w:fill="auto"/>
          </w:tcPr>
          <w:p w:rsidR="00E903CB" w:rsidRPr="00E903CB" w:rsidRDefault="00E903CB" w:rsidP="00E903CB">
            <w:pPr>
              <w:jc w:val="center"/>
            </w:pPr>
            <w:r w:rsidRPr="00E903CB">
              <w:t> </w:t>
            </w:r>
          </w:p>
        </w:tc>
        <w:tc>
          <w:tcPr>
            <w:tcW w:w="2780" w:type="dxa"/>
            <w:tcBorders>
              <w:top w:val="nil"/>
              <w:left w:val="nil"/>
              <w:bottom w:val="nil"/>
              <w:right w:val="single" w:sz="4" w:space="0" w:color="auto"/>
            </w:tcBorders>
            <w:shd w:val="clear" w:color="auto" w:fill="auto"/>
          </w:tcPr>
          <w:p w:rsidR="00E903CB" w:rsidRPr="00E903CB" w:rsidRDefault="00E903CB" w:rsidP="00E903CB">
            <w:pPr>
              <w:jc w:val="center"/>
            </w:pPr>
            <w:r w:rsidRPr="00E903CB">
              <w:t> </w:t>
            </w:r>
          </w:p>
        </w:tc>
        <w:tc>
          <w:tcPr>
            <w:tcW w:w="6340" w:type="dxa"/>
            <w:tcBorders>
              <w:top w:val="nil"/>
              <w:left w:val="nil"/>
              <w:bottom w:val="nil"/>
              <w:right w:val="single" w:sz="4" w:space="0" w:color="auto"/>
            </w:tcBorders>
            <w:shd w:val="clear" w:color="auto" w:fill="auto"/>
          </w:tcPr>
          <w:p w:rsidR="00E903CB" w:rsidRPr="00E903CB" w:rsidRDefault="00E903CB" w:rsidP="00E903CB">
            <w:pPr>
              <w:rPr>
                <w:b/>
                <w:bCs/>
              </w:rPr>
            </w:pPr>
            <w:r w:rsidRPr="00E903CB">
              <w:rPr>
                <w:b/>
                <w:bCs/>
              </w:rPr>
              <w:t>Финансовый отдел администрации муниципального образования «Николочеремшанское сельское  поселение»</w:t>
            </w:r>
            <w:r w:rsidRPr="00E903CB">
              <w:t xml:space="preserve"> </w:t>
            </w:r>
            <w:r w:rsidRPr="00E903CB">
              <w:rPr>
                <w:b/>
                <w:bCs/>
              </w:rPr>
              <w:t xml:space="preserve"> Мелекесского района Ульяновской области</w:t>
            </w:r>
          </w:p>
        </w:tc>
      </w:tr>
      <w:tr w:rsidR="00E903CB" w:rsidRPr="0085044F" w:rsidTr="002A135E">
        <w:trPr>
          <w:trHeight w:val="1412"/>
        </w:trPr>
        <w:tc>
          <w:tcPr>
            <w:tcW w:w="816" w:type="dxa"/>
            <w:tcBorders>
              <w:top w:val="single" w:sz="4" w:space="0" w:color="auto"/>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single" w:sz="4" w:space="0" w:color="auto"/>
              <w:left w:val="nil"/>
              <w:bottom w:val="single" w:sz="4" w:space="0" w:color="auto"/>
              <w:right w:val="single" w:sz="4" w:space="0" w:color="auto"/>
            </w:tcBorders>
            <w:shd w:val="clear" w:color="auto" w:fill="auto"/>
          </w:tcPr>
          <w:p w:rsidR="00E903CB" w:rsidRPr="0085044F" w:rsidRDefault="00E903CB" w:rsidP="00E903CB">
            <w:pPr>
              <w:jc w:val="right"/>
            </w:pPr>
            <w:r w:rsidRPr="0085044F">
              <w:t>1 08 04020 01 1000 110</w:t>
            </w:r>
          </w:p>
        </w:tc>
        <w:tc>
          <w:tcPr>
            <w:tcW w:w="6340" w:type="dxa"/>
            <w:tcBorders>
              <w:top w:val="single" w:sz="4" w:space="0" w:color="auto"/>
              <w:left w:val="nil"/>
              <w:bottom w:val="single" w:sz="4" w:space="0" w:color="auto"/>
              <w:right w:val="single" w:sz="4" w:space="0" w:color="auto"/>
            </w:tcBorders>
            <w:shd w:val="clear" w:color="auto" w:fill="auto"/>
          </w:tcPr>
          <w:p w:rsidR="00E903CB" w:rsidRPr="0085044F" w:rsidRDefault="00E903CB" w:rsidP="00E903CB">
            <w:pPr>
              <w:jc w:val="both"/>
            </w:pPr>
            <w:r w:rsidRPr="0085044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A135E" w:rsidRPr="0085044F" w:rsidTr="002A135E">
        <w:trPr>
          <w:trHeight w:val="669"/>
        </w:trPr>
        <w:tc>
          <w:tcPr>
            <w:tcW w:w="816" w:type="dxa"/>
            <w:tcBorders>
              <w:top w:val="nil"/>
              <w:left w:val="single" w:sz="4" w:space="0" w:color="auto"/>
              <w:bottom w:val="single" w:sz="4" w:space="0" w:color="auto"/>
              <w:right w:val="single" w:sz="4" w:space="0" w:color="auto"/>
            </w:tcBorders>
            <w:shd w:val="clear" w:color="auto" w:fill="auto"/>
          </w:tcPr>
          <w:p w:rsidR="002A135E" w:rsidRPr="0085044F" w:rsidRDefault="002A135E" w:rsidP="00E903CB">
            <w:pPr>
              <w:jc w:val="center"/>
            </w:pPr>
            <w:r>
              <w:t>716</w:t>
            </w:r>
          </w:p>
        </w:tc>
        <w:tc>
          <w:tcPr>
            <w:tcW w:w="2780" w:type="dxa"/>
            <w:tcBorders>
              <w:top w:val="nil"/>
              <w:left w:val="nil"/>
              <w:bottom w:val="single" w:sz="4" w:space="0" w:color="auto"/>
              <w:right w:val="single" w:sz="4" w:space="0" w:color="auto"/>
            </w:tcBorders>
            <w:shd w:val="clear" w:color="auto" w:fill="auto"/>
          </w:tcPr>
          <w:p w:rsidR="002A135E" w:rsidRPr="00D11AE4" w:rsidRDefault="002A135E" w:rsidP="002A135E">
            <w:pPr>
              <w:jc w:val="right"/>
            </w:pPr>
            <w:r w:rsidRPr="00D11AE4">
              <w:t xml:space="preserve"> </w:t>
            </w:r>
            <w:r>
              <w:t>1</w:t>
            </w:r>
            <w:r w:rsidRPr="00D11AE4">
              <w:t xml:space="preserve"> 0</w:t>
            </w:r>
            <w:r>
              <w:t>8</w:t>
            </w:r>
            <w:r w:rsidRPr="00D11AE4">
              <w:t xml:space="preserve"> </w:t>
            </w:r>
            <w:r>
              <w:t>07150</w:t>
            </w:r>
            <w:r w:rsidRPr="00D11AE4">
              <w:t xml:space="preserve"> </w:t>
            </w:r>
            <w:r>
              <w:t>01</w:t>
            </w:r>
            <w:r w:rsidRPr="00D11AE4">
              <w:t xml:space="preserve"> 0000 1</w:t>
            </w:r>
            <w:r>
              <w:t>10</w:t>
            </w:r>
          </w:p>
        </w:tc>
        <w:tc>
          <w:tcPr>
            <w:tcW w:w="6340" w:type="dxa"/>
            <w:tcBorders>
              <w:top w:val="nil"/>
              <w:left w:val="nil"/>
              <w:bottom w:val="single" w:sz="4" w:space="0" w:color="auto"/>
              <w:right w:val="single" w:sz="4" w:space="0" w:color="auto"/>
            </w:tcBorders>
            <w:shd w:val="clear" w:color="auto" w:fill="auto"/>
          </w:tcPr>
          <w:p w:rsidR="002A135E" w:rsidRPr="002A135E" w:rsidRDefault="002A135E" w:rsidP="003254C0">
            <w:pPr>
              <w:jc w:val="both"/>
            </w:pPr>
            <w:r w:rsidRPr="002A135E">
              <w:t>Государственная пошлина на выдачу разрешений на установку рекламных конструкций.</w:t>
            </w:r>
          </w:p>
        </w:tc>
      </w:tr>
      <w:tr w:rsidR="00E903CB" w:rsidRPr="0085044F" w:rsidTr="005E7C48">
        <w:trPr>
          <w:trHeight w:val="1369"/>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1 11 05025 10 0000 120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03CB" w:rsidRPr="0085044F" w:rsidTr="00E903CB">
        <w:trPr>
          <w:trHeight w:val="1362"/>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1 11 05035 10 0000 120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903CB" w:rsidRPr="0085044F" w:rsidTr="00E903CB">
        <w:trPr>
          <w:trHeight w:val="390"/>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1 11 09045 10 0000 120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03CB" w:rsidRPr="0085044F" w:rsidTr="00E903CB">
        <w:trPr>
          <w:trHeight w:val="435"/>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1 13 01995 10 0000 130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Прочие доходы от оказания платных услуг (работ) получателями средств бюджетов сельских поселений</w:t>
            </w:r>
          </w:p>
        </w:tc>
      </w:tr>
      <w:tr w:rsidR="00E903CB" w:rsidRPr="0085044F" w:rsidTr="00E903CB">
        <w:trPr>
          <w:trHeight w:val="615"/>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1 13 02995 10 0000 130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Прочие доходы от компенсации затрат бюджетов сельских поселений</w:t>
            </w:r>
          </w:p>
        </w:tc>
      </w:tr>
      <w:tr w:rsidR="00E903CB" w:rsidRPr="0085044F" w:rsidTr="00E903CB">
        <w:trPr>
          <w:trHeight w:val="1075"/>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 xml:space="preserve"> 1 14 03050 10 0000 410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E903CB" w:rsidRPr="0085044F" w:rsidTr="00E903CB">
        <w:trPr>
          <w:trHeight w:val="630"/>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lastRenderedPageBreak/>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1 14 06025 10 0000 430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903CB" w:rsidRPr="0085044F" w:rsidTr="00E903CB">
        <w:trPr>
          <w:trHeight w:val="453"/>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1 17 01050  10 0000 180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Невыясненные поступления, зачисляемые в бюджеты сельских поселений</w:t>
            </w:r>
          </w:p>
        </w:tc>
      </w:tr>
      <w:tr w:rsidR="00E903CB" w:rsidRPr="0085044F" w:rsidTr="00E903CB">
        <w:trPr>
          <w:trHeight w:val="435"/>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1 17 05050 10 0000 180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Прочие неналоговые доходы бюджетов сельских поселений</w:t>
            </w:r>
          </w:p>
        </w:tc>
      </w:tr>
      <w:tr w:rsidR="00E903CB" w:rsidRPr="0085044F" w:rsidTr="00E903CB">
        <w:trPr>
          <w:trHeight w:val="630"/>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5E3860">
            <w:pPr>
              <w:jc w:val="right"/>
            </w:pPr>
            <w:r w:rsidRPr="0085044F">
              <w:t>2 02</w:t>
            </w:r>
            <w:r w:rsidR="00D43888" w:rsidRPr="0085044F">
              <w:t xml:space="preserve"> 15001</w:t>
            </w:r>
            <w:r w:rsidRPr="0085044F">
              <w:t xml:space="preserve"> 10 0000 15</w:t>
            </w:r>
            <w:r w:rsidR="005E3860">
              <w:t>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Дотации бюджетам сельских поселений на выравнивание бюджетной обеспеченности</w:t>
            </w:r>
          </w:p>
        </w:tc>
      </w:tr>
      <w:tr w:rsidR="002A135E" w:rsidRPr="0085044F" w:rsidTr="00E903CB">
        <w:trPr>
          <w:trHeight w:val="315"/>
        </w:trPr>
        <w:tc>
          <w:tcPr>
            <w:tcW w:w="816" w:type="dxa"/>
            <w:tcBorders>
              <w:top w:val="nil"/>
              <w:left w:val="single" w:sz="4" w:space="0" w:color="auto"/>
              <w:bottom w:val="single" w:sz="4" w:space="0" w:color="auto"/>
              <w:right w:val="single" w:sz="4" w:space="0" w:color="auto"/>
            </w:tcBorders>
            <w:shd w:val="clear" w:color="auto" w:fill="auto"/>
          </w:tcPr>
          <w:p w:rsidR="002A135E" w:rsidRPr="0085044F" w:rsidRDefault="002A135E" w:rsidP="00E903CB">
            <w:pPr>
              <w:jc w:val="center"/>
            </w:pPr>
            <w:r>
              <w:t>716</w:t>
            </w:r>
          </w:p>
        </w:tc>
        <w:tc>
          <w:tcPr>
            <w:tcW w:w="2780" w:type="dxa"/>
            <w:tcBorders>
              <w:top w:val="nil"/>
              <w:left w:val="nil"/>
              <w:bottom w:val="single" w:sz="4" w:space="0" w:color="auto"/>
              <w:right w:val="single" w:sz="4" w:space="0" w:color="auto"/>
            </w:tcBorders>
            <w:shd w:val="clear" w:color="auto" w:fill="auto"/>
          </w:tcPr>
          <w:p w:rsidR="002A135E" w:rsidRPr="00D11AE4" w:rsidRDefault="002A135E" w:rsidP="005E3860">
            <w:pPr>
              <w:jc w:val="right"/>
            </w:pPr>
            <w:r w:rsidRPr="00D11AE4">
              <w:t>2 02 25567 10 0000 15</w:t>
            </w:r>
            <w:r w:rsidR="005E3860">
              <w:t>0</w:t>
            </w:r>
          </w:p>
        </w:tc>
        <w:tc>
          <w:tcPr>
            <w:tcW w:w="6340" w:type="dxa"/>
            <w:tcBorders>
              <w:top w:val="nil"/>
              <w:left w:val="nil"/>
              <w:bottom w:val="single" w:sz="4" w:space="0" w:color="auto"/>
              <w:right w:val="single" w:sz="4" w:space="0" w:color="auto"/>
            </w:tcBorders>
            <w:shd w:val="clear" w:color="auto" w:fill="auto"/>
          </w:tcPr>
          <w:p w:rsidR="002A135E" w:rsidRPr="002A135E" w:rsidRDefault="002A135E" w:rsidP="003254C0">
            <w:pPr>
              <w:jc w:val="both"/>
            </w:pPr>
            <w:r w:rsidRPr="002A135E">
              <w:t>Субсидии бюджетам сельских поселений на реализацию мероприятий по устойчивому развитию сельских территорий</w:t>
            </w:r>
          </w:p>
        </w:tc>
      </w:tr>
      <w:tr w:rsidR="00E903CB" w:rsidRPr="0085044F" w:rsidTr="00E903CB">
        <w:trPr>
          <w:trHeight w:val="315"/>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5E3860">
            <w:pPr>
              <w:jc w:val="right"/>
            </w:pPr>
            <w:r w:rsidRPr="0085044F">
              <w:t xml:space="preserve">2 02 </w:t>
            </w:r>
            <w:r w:rsidR="00D43888" w:rsidRPr="0085044F">
              <w:t>29999</w:t>
            </w:r>
            <w:r w:rsidRPr="0085044F">
              <w:t xml:space="preserve"> 10 0000 15</w:t>
            </w:r>
            <w:r w:rsidR="005E3860">
              <w:t>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Прочие субсидии бюджетам сельских поселений</w:t>
            </w:r>
          </w:p>
        </w:tc>
      </w:tr>
      <w:tr w:rsidR="00E903CB" w:rsidRPr="0085044F" w:rsidTr="00E903CB">
        <w:trPr>
          <w:trHeight w:val="945"/>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5E3860">
            <w:pPr>
              <w:jc w:val="right"/>
            </w:pPr>
            <w:r w:rsidRPr="0085044F">
              <w:t>2 02 3</w:t>
            </w:r>
            <w:r w:rsidR="00D43888" w:rsidRPr="0085044F">
              <w:t>5118</w:t>
            </w:r>
            <w:r w:rsidRPr="0085044F">
              <w:t xml:space="preserve"> 10 0000 15</w:t>
            </w:r>
            <w:r w:rsidR="005E3860">
              <w:t>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903CB" w:rsidRPr="0085044F" w:rsidTr="00E903CB">
        <w:trPr>
          <w:trHeight w:val="645"/>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5E3860">
            <w:pPr>
              <w:jc w:val="right"/>
            </w:pPr>
            <w:r w:rsidRPr="0085044F">
              <w:t xml:space="preserve">2 02 </w:t>
            </w:r>
            <w:r w:rsidR="00D43888" w:rsidRPr="0085044F">
              <w:t>30024</w:t>
            </w:r>
            <w:r w:rsidRPr="0085044F">
              <w:t xml:space="preserve"> 10 0000 15</w:t>
            </w:r>
            <w:r w:rsidR="005E3860">
              <w:t>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Субвенции бюджетам сельских поселений на выполнение передаваемых полномочий субъектов Российской Федерации</w:t>
            </w:r>
          </w:p>
        </w:tc>
      </w:tr>
      <w:tr w:rsidR="00E903CB" w:rsidRPr="0085044F" w:rsidTr="00E903CB">
        <w:trPr>
          <w:trHeight w:val="1433"/>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5E3860">
            <w:pPr>
              <w:jc w:val="right"/>
            </w:pPr>
            <w:r w:rsidRPr="0085044F">
              <w:t>2 02 40</w:t>
            </w:r>
            <w:r w:rsidR="00D43888" w:rsidRPr="0085044F">
              <w:t>0</w:t>
            </w:r>
            <w:r w:rsidRPr="0085044F">
              <w:t>14 10 0000 15</w:t>
            </w:r>
            <w:r w:rsidR="005E3860">
              <w:t>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903CB" w:rsidRPr="0085044F" w:rsidTr="00E903CB">
        <w:trPr>
          <w:trHeight w:val="1442"/>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5E3860">
            <w:pPr>
              <w:jc w:val="right"/>
            </w:pPr>
            <w:r w:rsidRPr="0085044F">
              <w:t xml:space="preserve">2 02 </w:t>
            </w:r>
            <w:r w:rsidR="00D43888" w:rsidRPr="0085044F">
              <w:t>45146</w:t>
            </w:r>
            <w:r w:rsidRPr="0085044F">
              <w:t xml:space="preserve"> 10 0000 15</w:t>
            </w:r>
            <w:r w:rsidR="005E3860">
              <w:t>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A135E" w:rsidRPr="0085044F" w:rsidTr="00E903CB">
        <w:trPr>
          <w:trHeight w:val="274"/>
        </w:trPr>
        <w:tc>
          <w:tcPr>
            <w:tcW w:w="816" w:type="dxa"/>
            <w:tcBorders>
              <w:top w:val="nil"/>
              <w:left w:val="single" w:sz="4" w:space="0" w:color="auto"/>
              <w:bottom w:val="single" w:sz="4" w:space="0" w:color="auto"/>
              <w:right w:val="single" w:sz="4" w:space="0" w:color="auto"/>
            </w:tcBorders>
            <w:shd w:val="clear" w:color="auto" w:fill="auto"/>
          </w:tcPr>
          <w:p w:rsidR="002A135E" w:rsidRPr="0085044F" w:rsidRDefault="002A135E" w:rsidP="00E903CB">
            <w:pPr>
              <w:jc w:val="center"/>
            </w:pPr>
            <w:r>
              <w:t>716</w:t>
            </w:r>
          </w:p>
        </w:tc>
        <w:tc>
          <w:tcPr>
            <w:tcW w:w="2780" w:type="dxa"/>
            <w:tcBorders>
              <w:top w:val="nil"/>
              <w:left w:val="nil"/>
              <w:bottom w:val="single" w:sz="4" w:space="0" w:color="auto"/>
              <w:right w:val="single" w:sz="4" w:space="0" w:color="auto"/>
            </w:tcBorders>
            <w:shd w:val="clear" w:color="auto" w:fill="auto"/>
          </w:tcPr>
          <w:p w:rsidR="002A135E" w:rsidRPr="00D11AE4" w:rsidRDefault="002A135E" w:rsidP="002A135E">
            <w:pPr>
              <w:jc w:val="right"/>
            </w:pPr>
            <w:r w:rsidRPr="00D11AE4">
              <w:t>2 07 05020 10 0000 180</w:t>
            </w:r>
          </w:p>
        </w:tc>
        <w:tc>
          <w:tcPr>
            <w:tcW w:w="6340" w:type="dxa"/>
            <w:tcBorders>
              <w:top w:val="nil"/>
              <w:left w:val="nil"/>
              <w:bottom w:val="single" w:sz="4" w:space="0" w:color="auto"/>
              <w:right w:val="single" w:sz="4" w:space="0" w:color="auto"/>
            </w:tcBorders>
            <w:shd w:val="clear" w:color="auto" w:fill="auto"/>
          </w:tcPr>
          <w:p w:rsidR="002A135E" w:rsidRPr="002A135E" w:rsidRDefault="002A135E" w:rsidP="003254C0">
            <w:pPr>
              <w:jc w:val="both"/>
            </w:pPr>
            <w:r w:rsidRPr="002A135E">
              <w:t>Поступления от денежных пожертвований, предоставляемых физическими лицами получателям средств бюджетов поселений</w:t>
            </w:r>
          </w:p>
        </w:tc>
      </w:tr>
      <w:tr w:rsidR="002A135E" w:rsidRPr="0085044F" w:rsidTr="00E903CB">
        <w:trPr>
          <w:trHeight w:val="274"/>
        </w:trPr>
        <w:tc>
          <w:tcPr>
            <w:tcW w:w="816" w:type="dxa"/>
            <w:tcBorders>
              <w:top w:val="nil"/>
              <w:left w:val="single" w:sz="4" w:space="0" w:color="auto"/>
              <w:bottom w:val="single" w:sz="4" w:space="0" w:color="auto"/>
              <w:right w:val="single" w:sz="4" w:space="0" w:color="auto"/>
            </w:tcBorders>
            <w:shd w:val="clear" w:color="auto" w:fill="auto"/>
          </w:tcPr>
          <w:p w:rsidR="002A135E" w:rsidRPr="0085044F" w:rsidRDefault="002A135E" w:rsidP="00E903CB">
            <w:pPr>
              <w:jc w:val="center"/>
            </w:pPr>
            <w:r>
              <w:t>716</w:t>
            </w:r>
          </w:p>
        </w:tc>
        <w:tc>
          <w:tcPr>
            <w:tcW w:w="2780" w:type="dxa"/>
            <w:tcBorders>
              <w:top w:val="nil"/>
              <w:left w:val="nil"/>
              <w:bottom w:val="single" w:sz="4" w:space="0" w:color="auto"/>
              <w:right w:val="single" w:sz="4" w:space="0" w:color="auto"/>
            </w:tcBorders>
            <w:shd w:val="clear" w:color="auto" w:fill="auto"/>
          </w:tcPr>
          <w:p w:rsidR="002A135E" w:rsidRPr="00D11AE4" w:rsidRDefault="002A135E" w:rsidP="002A135E">
            <w:pPr>
              <w:jc w:val="right"/>
            </w:pPr>
            <w:r>
              <w:t>2 07 05030 10 0000 180</w:t>
            </w:r>
          </w:p>
        </w:tc>
        <w:tc>
          <w:tcPr>
            <w:tcW w:w="6340" w:type="dxa"/>
            <w:tcBorders>
              <w:top w:val="nil"/>
              <w:left w:val="nil"/>
              <w:bottom w:val="single" w:sz="4" w:space="0" w:color="auto"/>
              <w:right w:val="single" w:sz="4" w:space="0" w:color="auto"/>
            </w:tcBorders>
            <w:shd w:val="clear" w:color="auto" w:fill="auto"/>
          </w:tcPr>
          <w:p w:rsidR="002A135E" w:rsidRPr="002A135E" w:rsidRDefault="002A135E" w:rsidP="003254C0">
            <w:pPr>
              <w:jc w:val="both"/>
            </w:pPr>
            <w:r w:rsidRPr="002A135E">
              <w:t>Прочие безвозмездные поступления в бюджет поселений.</w:t>
            </w:r>
          </w:p>
        </w:tc>
      </w:tr>
      <w:tr w:rsidR="00E903CB" w:rsidRPr="0085044F" w:rsidTr="00E903CB">
        <w:trPr>
          <w:trHeight w:val="274"/>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E903CB">
            <w:pPr>
              <w:jc w:val="right"/>
            </w:pPr>
            <w:r w:rsidRPr="0085044F">
              <w:t>2 08 05000 10 0000 180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3860" w:rsidRPr="0085044F" w:rsidTr="00E903CB">
        <w:trPr>
          <w:trHeight w:val="768"/>
        </w:trPr>
        <w:tc>
          <w:tcPr>
            <w:tcW w:w="816" w:type="dxa"/>
            <w:tcBorders>
              <w:top w:val="nil"/>
              <w:left w:val="single" w:sz="4" w:space="0" w:color="auto"/>
              <w:bottom w:val="single" w:sz="4" w:space="0" w:color="auto"/>
              <w:right w:val="single" w:sz="4" w:space="0" w:color="auto"/>
            </w:tcBorders>
            <w:shd w:val="clear" w:color="auto" w:fill="auto"/>
          </w:tcPr>
          <w:p w:rsidR="005E3860" w:rsidRPr="0085044F" w:rsidRDefault="005E3860" w:rsidP="00E903CB">
            <w:pPr>
              <w:jc w:val="center"/>
            </w:pPr>
            <w:r>
              <w:t>716</w:t>
            </w:r>
          </w:p>
        </w:tc>
        <w:tc>
          <w:tcPr>
            <w:tcW w:w="2780" w:type="dxa"/>
            <w:tcBorders>
              <w:top w:val="nil"/>
              <w:left w:val="nil"/>
              <w:bottom w:val="single" w:sz="4" w:space="0" w:color="auto"/>
              <w:right w:val="single" w:sz="4" w:space="0" w:color="auto"/>
            </w:tcBorders>
            <w:shd w:val="clear" w:color="auto" w:fill="auto"/>
          </w:tcPr>
          <w:p w:rsidR="005E3860" w:rsidRPr="0085044F" w:rsidRDefault="005E3860" w:rsidP="005E3860">
            <w:pPr>
              <w:jc w:val="right"/>
            </w:pPr>
            <w:r w:rsidRPr="00E76040">
              <w:t>2 19 35118 10 0000 15</w:t>
            </w:r>
            <w:r>
              <w:t>0</w:t>
            </w:r>
          </w:p>
        </w:tc>
        <w:tc>
          <w:tcPr>
            <w:tcW w:w="6340" w:type="dxa"/>
            <w:tcBorders>
              <w:top w:val="nil"/>
              <w:left w:val="nil"/>
              <w:bottom w:val="single" w:sz="4" w:space="0" w:color="auto"/>
              <w:right w:val="single" w:sz="4" w:space="0" w:color="auto"/>
            </w:tcBorders>
            <w:shd w:val="clear" w:color="auto" w:fill="auto"/>
          </w:tcPr>
          <w:p w:rsidR="005E3860" w:rsidRPr="0085044F" w:rsidRDefault="005E3860" w:rsidP="00E903CB">
            <w:pPr>
              <w:jc w:val="both"/>
            </w:pPr>
            <w:r w:rsidRPr="008276F5">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r w:rsidRPr="00E76040">
              <w:t>.</w:t>
            </w:r>
          </w:p>
        </w:tc>
      </w:tr>
      <w:tr w:rsidR="00E903CB" w:rsidRPr="0085044F" w:rsidTr="00E903CB">
        <w:trPr>
          <w:trHeight w:val="768"/>
        </w:trPr>
        <w:tc>
          <w:tcPr>
            <w:tcW w:w="816" w:type="dxa"/>
            <w:tcBorders>
              <w:top w:val="nil"/>
              <w:left w:val="single" w:sz="4" w:space="0" w:color="auto"/>
              <w:bottom w:val="single" w:sz="4" w:space="0" w:color="auto"/>
              <w:right w:val="single" w:sz="4" w:space="0" w:color="auto"/>
            </w:tcBorders>
            <w:shd w:val="clear" w:color="auto" w:fill="auto"/>
          </w:tcPr>
          <w:p w:rsidR="00E903CB" w:rsidRPr="0085044F" w:rsidRDefault="00E903CB" w:rsidP="00E903CB">
            <w:pPr>
              <w:jc w:val="center"/>
            </w:pPr>
            <w:r w:rsidRPr="0085044F">
              <w:t>716</w:t>
            </w:r>
          </w:p>
        </w:tc>
        <w:tc>
          <w:tcPr>
            <w:tcW w:w="2780" w:type="dxa"/>
            <w:tcBorders>
              <w:top w:val="nil"/>
              <w:left w:val="nil"/>
              <w:bottom w:val="single" w:sz="4" w:space="0" w:color="auto"/>
              <w:right w:val="single" w:sz="4" w:space="0" w:color="auto"/>
            </w:tcBorders>
            <w:shd w:val="clear" w:color="auto" w:fill="auto"/>
          </w:tcPr>
          <w:p w:rsidR="00E903CB" w:rsidRPr="0085044F" w:rsidRDefault="00E903CB" w:rsidP="005E3860">
            <w:pPr>
              <w:jc w:val="right"/>
            </w:pPr>
            <w:r w:rsidRPr="0085044F">
              <w:t xml:space="preserve">2 19 </w:t>
            </w:r>
            <w:r w:rsidR="00D43888" w:rsidRPr="0085044F">
              <w:t>60010</w:t>
            </w:r>
            <w:r w:rsidRPr="0085044F">
              <w:t xml:space="preserve"> 10 0000 15</w:t>
            </w:r>
            <w:r w:rsidR="005E3860">
              <w:t>0</w:t>
            </w:r>
          </w:p>
        </w:tc>
        <w:tc>
          <w:tcPr>
            <w:tcW w:w="6340" w:type="dxa"/>
            <w:tcBorders>
              <w:top w:val="nil"/>
              <w:left w:val="nil"/>
              <w:bottom w:val="single" w:sz="4" w:space="0" w:color="auto"/>
              <w:right w:val="single" w:sz="4" w:space="0" w:color="auto"/>
            </w:tcBorders>
            <w:shd w:val="clear" w:color="auto" w:fill="auto"/>
          </w:tcPr>
          <w:p w:rsidR="00E903CB" w:rsidRPr="0085044F" w:rsidRDefault="00E903CB" w:rsidP="00E903CB">
            <w:pPr>
              <w:jc w:val="both"/>
            </w:pPr>
            <w:r w:rsidRPr="0085044F">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903CB" w:rsidRPr="0085044F" w:rsidRDefault="00E903CB"/>
    <w:p w:rsidR="00E903CB" w:rsidRPr="0085044F" w:rsidRDefault="00E903CB"/>
    <w:p w:rsidR="00B12238" w:rsidRPr="0085044F" w:rsidRDefault="00B12238"/>
    <w:tbl>
      <w:tblPr>
        <w:tblW w:w="9938" w:type="dxa"/>
        <w:tblInd w:w="93" w:type="dxa"/>
        <w:tblLayout w:type="fixed"/>
        <w:tblLook w:val="04A0"/>
      </w:tblPr>
      <w:tblGrid>
        <w:gridCol w:w="866"/>
        <w:gridCol w:w="94"/>
        <w:gridCol w:w="2599"/>
        <w:gridCol w:w="581"/>
        <w:gridCol w:w="5798"/>
      </w:tblGrid>
      <w:tr w:rsidR="00E903CB" w:rsidRPr="0085044F" w:rsidTr="00E903CB">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798" w:type="dxa"/>
            <w:tcBorders>
              <w:top w:val="nil"/>
              <w:left w:val="nil"/>
              <w:bottom w:val="nil"/>
              <w:right w:val="nil"/>
            </w:tcBorders>
            <w:shd w:val="clear" w:color="auto" w:fill="auto"/>
            <w:noWrap/>
            <w:vAlign w:val="bottom"/>
          </w:tcPr>
          <w:p w:rsidR="00E903CB" w:rsidRPr="0085044F" w:rsidRDefault="00E903CB" w:rsidP="00E903CB">
            <w:pPr>
              <w:jc w:val="right"/>
            </w:pPr>
            <w:r w:rsidRPr="0085044F">
              <w:t xml:space="preserve">Приложение №2 </w:t>
            </w:r>
          </w:p>
        </w:tc>
      </w:tr>
      <w:tr w:rsidR="00E903CB" w:rsidRPr="0085044F" w:rsidTr="00E903CB">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798" w:type="dxa"/>
            <w:tcBorders>
              <w:top w:val="nil"/>
              <w:left w:val="nil"/>
              <w:bottom w:val="nil"/>
              <w:right w:val="nil"/>
            </w:tcBorders>
            <w:shd w:val="clear" w:color="auto" w:fill="auto"/>
            <w:noWrap/>
            <w:vAlign w:val="bottom"/>
          </w:tcPr>
          <w:p w:rsidR="00E903CB" w:rsidRPr="0085044F" w:rsidRDefault="00E903CB" w:rsidP="00E903CB">
            <w:pPr>
              <w:jc w:val="right"/>
            </w:pPr>
            <w:r w:rsidRPr="0085044F">
              <w:t>к решению Совета депутатов</w:t>
            </w:r>
          </w:p>
        </w:tc>
      </w:tr>
      <w:tr w:rsidR="00E903CB" w:rsidRPr="0085044F" w:rsidTr="00E903CB">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798" w:type="dxa"/>
            <w:tcBorders>
              <w:top w:val="nil"/>
              <w:left w:val="nil"/>
              <w:bottom w:val="nil"/>
              <w:right w:val="nil"/>
            </w:tcBorders>
            <w:shd w:val="clear" w:color="auto" w:fill="auto"/>
            <w:noWrap/>
            <w:vAlign w:val="bottom"/>
          </w:tcPr>
          <w:p w:rsidR="00E903CB" w:rsidRPr="0085044F" w:rsidRDefault="00E903CB" w:rsidP="00E903CB">
            <w:pPr>
              <w:jc w:val="right"/>
            </w:pPr>
            <w:r w:rsidRPr="0085044F">
              <w:t>муниципального образования</w:t>
            </w:r>
          </w:p>
        </w:tc>
      </w:tr>
      <w:tr w:rsidR="00E903CB" w:rsidRPr="0085044F" w:rsidTr="00E903CB">
        <w:trPr>
          <w:trHeight w:val="315"/>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798" w:type="dxa"/>
            <w:tcBorders>
              <w:top w:val="nil"/>
              <w:left w:val="nil"/>
              <w:bottom w:val="nil"/>
              <w:right w:val="nil"/>
            </w:tcBorders>
            <w:shd w:val="clear" w:color="auto" w:fill="auto"/>
            <w:noWrap/>
            <w:vAlign w:val="bottom"/>
          </w:tcPr>
          <w:p w:rsidR="00E903CB" w:rsidRPr="0085044F" w:rsidRDefault="00E903CB" w:rsidP="00E903CB">
            <w:pPr>
              <w:jc w:val="right"/>
            </w:pPr>
            <w:r w:rsidRPr="0085044F">
              <w:t xml:space="preserve"> «Николочеремшанское сельское поселение»</w:t>
            </w:r>
          </w:p>
        </w:tc>
      </w:tr>
      <w:tr w:rsidR="00E903CB" w:rsidRPr="00E903CB" w:rsidTr="00E903CB">
        <w:trPr>
          <w:trHeight w:val="300"/>
        </w:trPr>
        <w:tc>
          <w:tcPr>
            <w:tcW w:w="96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85044F" w:rsidRDefault="00E903CB" w:rsidP="00E903CB">
            <w:pPr>
              <w:rPr>
                <w:rFonts w:ascii="Arial" w:hAnsi="Arial" w:cs="Arial"/>
                <w:sz w:val="20"/>
                <w:szCs w:val="20"/>
              </w:rPr>
            </w:pPr>
          </w:p>
        </w:tc>
        <w:tc>
          <w:tcPr>
            <w:tcW w:w="5798" w:type="dxa"/>
            <w:tcBorders>
              <w:top w:val="nil"/>
              <w:left w:val="nil"/>
              <w:bottom w:val="nil"/>
              <w:right w:val="nil"/>
            </w:tcBorders>
            <w:shd w:val="clear" w:color="auto" w:fill="auto"/>
            <w:noWrap/>
            <w:vAlign w:val="bottom"/>
          </w:tcPr>
          <w:p w:rsidR="00E903CB" w:rsidRPr="00E903CB" w:rsidRDefault="00E903CB" w:rsidP="00E903CB">
            <w:pPr>
              <w:jc w:val="right"/>
            </w:pPr>
            <w:r w:rsidRPr="0085044F">
              <w:t>Мелекесского района Ульяновской области</w:t>
            </w:r>
          </w:p>
        </w:tc>
      </w:tr>
      <w:tr w:rsidR="00E903CB" w:rsidRPr="00E903CB" w:rsidTr="00E903CB">
        <w:trPr>
          <w:trHeight w:val="315"/>
        </w:trPr>
        <w:tc>
          <w:tcPr>
            <w:tcW w:w="96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798" w:type="dxa"/>
            <w:tcBorders>
              <w:top w:val="nil"/>
              <w:left w:val="nil"/>
              <w:bottom w:val="nil"/>
              <w:right w:val="nil"/>
            </w:tcBorders>
            <w:shd w:val="clear" w:color="auto" w:fill="auto"/>
            <w:noWrap/>
            <w:vAlign w:val="bottom"/>
          </w:tcPr>
          <w:p w:rsidR="00E903CB" w:rsidRPr="00E903CB" w:rsidRDefault="00E903CB" w:rsidP="002A135E">
            <w:pPr>
              <w:jc w:val="right"/>
            </w:pPr>
            <w:r w:rsidRPr="00E903CB">
              <w:t>№      от</w:t>
            </w:r>
            <w:r w:rsidR="003B710F">
              <w:t xml:space="preserve"> 0</w:t>
            </w:r>
            <w:r w:rsidR="002A135E">
              <w:t>0</w:t>
            </w:r>
            <w:r w:rsidR="003B710F">
              <w:t>.</w:t>
            </w:r>
            <w:r w:rsidR="002A135E">
              <w:t>00</w:t>
            </w:r>
            <w:r w:rsidR="003B710F">
              <w:t>.201</w:t>
            </w:r>
            <w:r w:rsidR="002A135E">
              <w:t>8</w:t>
            </w:r>
            <w:r w:rsidR="003B710F" w:rsidRPr="00E903CB">
              <w:t xml:space="preserve"> </w:t>
            </w:r>
            <w:r w:rsidRPr="00E903CB">
              <w:t xml:space="preserve"> </w:t>
            </w:r>
          </w:p>
        </w:tc>
      </w:tr>
      <w:tr w:rsidR="00E903CB" w:rsidRPr="00E903CB" w:rsidTr="00E903CB">
        <w:trPr>
          <w:trHeight w:val="285"/>
        </w:trPr>
        <w:tc>
          <w:tcPr>
            <w:tcW w:w="96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180"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798"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color w:val="000000"/>
                <w:sz w:val="22"/>
                <w:szCs w:val="22"/>
              </w:rPr>
            </w:pPr>
          </w:p>
        </w:tc>
      </w:tr>
      <w:tr w:rsidR="00E903CB" w:rsidRPr="00E903CB" w:rsidTr="00E903CB">
        <w:trPr>
          <w:trHeight w:val="315"/>
        </w:trPr>
        <w:tc>
          <w:tcPr>
            <w:tcW w:w="9938"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Перечень главных администраторов</w:t>
            </w:r>
          </w:p>
        </w:tc>
      </w:tr>
      <w:tr w:rsidR="00E903CB" w:rsidRPr="00E903CB" w:rsidTr="00E903CB">
        <w:trPr>
          <w:trHeight w:val="315"/>
        </w:trPr>
        <w:tc>
          <w:tcPr>
            <w:tcW w:w="9938"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источников финансирования дефицита бюджета МО </w:t>
            </w:r>
          </w:p>
        </w:tc>
      </w:tr>
      <w:tr w:rsidR="00E903CB" w:rsidRPr="00E903CB" w:rsidTr="00E903CB">
        <w:trPr>
          <w:trHeight w:val="315"/>
        </w:trPr>
        <w:tc>
          <w:tcPr>
            <w:tcW w:w="9938" w:type="dxa"/>
            <w:gridSpan w:val="5"/>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 xml:space="preserve"> «Николочеремшанское сельское  поселение»</w:t>
            </w:r>
            <w:r w:rsidRPr="00E903CB">
              <w:t xml:space="preserve"> </w:t>
            </w:r>
            <w:r w:rsidRPr="00E903CB">
              <w:rPr>
                <w:b/>
                <w:bCs/>
              </w:rPr>
              <w:t>Мелекесского района</w:t>
            </w:r>
          </w:p>
        </w:tc>
      </w:tr>
      <w:tr w:rsidR="00E903CB" w:rsidRPr="00E903CB" w:rsidTr="00E903CB">
        <w:trPr>
          <w:trHeight w:val="315"/>
        </w:trPr>
        <w:tc>
          <w:tcPr>
            <w:tcW w:w="9938" w:type="dxa"/>
            <w:gridSpan w:val="5"/>
            <w:tcBorders>
              <w:top w:val="nil"/>
              <w:left w:val="nil"/>
              <w:bottom w:val="nil"/>
              <w:right w:val="nil"/>
            </w:tcBorders>
            <w:shd w:val="clear" w:color="auto" w:fill="auto"/>
            <w:noWrap/>
            <w:vAlign w:val="bottom"/>
          </w:tcPr>
          <w:p w:rsidR="00E903CB" w:rsidRPr="00E903CB" w:rsidRDefault="00E903CB" w:rsidP="002A135E">
            <w:pPr>
              <w:jc w:val="center"/>
              <w:rPr>
                <w:b/>
                <w:bCs/>
              </w:rPr>
            </w:pPr>
            <w:r w:rsidRPr="00E903CB">
              <w:rPr>
                <w:b/>
                <w:bCs/>
              </w:rPr>
              <w:t>Ульяновской области на 201</w:t>
            </w:r>
            <w:r w:rsidR="002A135E">
              <w:rPr>
                <w:b/>
                <w:bCs/>
              </w:rPr>
              <w:t>9</w:t>
            </w:r>
            <w:r w:rsidRPr="00E903CB">
              <w:rPr>
                <w:b/>
                <w:bCs/>
              </w:rPr>
              <w:t xml:space="preserve"> год</w:t>
            </w:r>
          </w:p>
        </w:tc>
      </w:tr>
      <w:tr w:rsidR="00E903CB" w:rsidRPr="00E903CB" w:rsidTr="00E903CB">
        <w:trPr>
          <w:trHeight w:val="270"/>
        </w:trPr>
        <w:tc>
          <w:tcPr>
            <w:tcW w:w="866"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379"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r>
      <w:tr w:rsidR="00E903CB" w:rsidRPr="00E903CB" w:rsidTr="00E903CB">
        <w:trPr>
          <w:trHeight w:val="405"/>
        </w:trPr>
        <w:tc>
          <w:tcPr>
            <w:tcW w:w="866" w:type="dxa"/>
            <w:tcBorders>
              <w:top w:val="single" w:sz="8" w:space="0" w:color="auto"/>
              <w:left w:val="single" w:sz="8" w:space="0" w:color="auto"/>
              <w:bottom w:val="nil"/>
              <w:right w:val="single" w:sz="8" w:space="0" w:color="auto"/>
            </w:tcBorders>
            <w:shd w:val="clear" w:color="auto" w:fill="auto"/>
          </w:tcPr>
          <w:p w:rsidR="00E903CB" w:rsidRPr="00E903CB" w:rsidRDefault="00E903CB" w:rsidP="00E903CB">
            <w:pPr>
              <w:jc w:val="center"/>
            </w:pPr>
            <w:r w:rsidRPr="00E903CB">
              <w:t>Код</w:t>
            </w:r>
          </w:p>
        </w:tc>
        <w:tc>
          <w:tcPr>
            <w:tcW w:w="2693" w:type="dxa"/>
            <w:gridSpan w:val="2"/>
            <w:vMerge w:val="restart"/>
            <w:tcBorders>
              <w:top w:val="single" w:sz="8" w:space="0" w:color="auto"/>
              <w:left w:val="single" w:sz="8" w:space="0" w:color="auto"/>
              <w:bottom w:val="single" w:sz="8" w:space="0" w:color="000000"/>
              <w:right w:val="nil"/>
            </w:tcBorders>
            <w:shd w:val="clear" w:color="auto" w:fill="auto"/>
          </w:tcPr>
          <w:p w:rsidR="00E903CB" w:rsidRPr="00E903CB" w:rsidRDefault="00E903CB" w:rsidP="00E903CB">
            <w:pPr>
              <w:jc w:val="center"/>
            </w:pPr>
            <w:r w:rsidRPr="00E903CB">
              <w:t>Код группы, подгруппы, статьи и вида источников</w:t>
            </w:r>
          </w:p>
        </w:tc>
        <w:tc>
          <w:tcPr>
            <w:tcW w:w="6379" w:type="dxa"/>
            <w:gridSpan w:val="2"/>
            <w:tcBorders>
              <w:top w:val="single" w:sz="8" w:space="0" w:color="auto"/>
              <w:left w:val="single" w:sz="8" w:space="0" w:color="auto"/>
              <w:bottom w:val="nil"/>
              <w:right w:val="single" w:sz="8" w:space="0" w:color="auto"/>
            </w:tcBorders>
            <w:shd w:val="clear" w:color="auto" w:fill="auto"/>
          </w:tcPr>
          <w:p w:rsidR="00E903CB" w:rsidRPr="00E903CB" w:rsidRDefault="00E903CB" w:rsidP="00E903CB">
            <w:pPr>
              <w:jc w:val="center"/>
            </w:pPr>
            <w:r w:rsidRPr="00E903CB">
              <w:t>Наименование</w:t>
            </w:r>
          </w:p>
        </w:tc>
      </w:tr>
      <w:tr w:rsidR="00E903CB" w:rsidRPr="00E903CB" w:rsidTr="00E903CB">
        <w:trPr>
          <w:trHeight w:val="330"/>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главы</w:t>
            </w:r>
          </w:p>
        </w:tc>
        <w:tc>
          <w:tcPr>
            <w:tcW w:w="2693" w:type="dxa"/>
            <w:gridSpan w:val="2"/>
            <w:vMerge/>
            <w:tcBorders>
              <w:top w:val="single" w:sz="8" w:space="0" w:color="auto"/>
              <w:left w:val="single" w:sz="8" w:space="0" w:color="auto"/>
              <w:bottom w:val="single" w:sz="8" w:space="0" w:color="000000"/>
              <w:right w:val="nil"/>
            </w:tcBorders>
            <w:vAlign w:val="center"/>
          </w:tcPr>
          <w:p w:rsidR="00E903CB" w:rsidRPr="00E903CB" w:rsidRDefault="00E903CB" w:rsidP="00E903CB"/>
        </w:tc>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E903CB" w:rsidRPr="00E903CB" w:rsidRDefault="00E903CB" w:rsidP="00E903CB">
            <w:pPr>
              <w:rPr>
                <w:rFonts w:ascii="Arial" w:hAnsi="Arial" w:cs="Arial"/>
              </w:rPr>
            </w:pPr>
            <w:r w:rsidRPr="00E903CB">
              <w:rPr>
                <w:rFonts w:ascii="Arial" w:hAnsi="Arial" w:cs="Arial"/>
              </w:rPr>
              <w:t> </w:t>
            </w:r>
          </w:p>
        </w:tc>
      </w:tr>
      <w:tr w:rsidR="00E903CB" w:rsidRPr="00E903CB" w:rsidTr="00E903CB">
        <w:trPr>
          <w:trHeight w:val="960"/>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rPr>
                <w:b/>
                <w:bCs/>
              </w:rPr>
            </w:pPr>
            <w:r w:rsidRPr="00E903CB">
              <w:rPr>
                <w:b/>
                <w:bCs/>
              </w:rPr>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 </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AE087E">
            <w:pPr>
              <w:jc w:val="both"/>
              <w:rPr>
                <w:b/>
                <w:bCs/>
              </w:rPr>
            </w:pPr>
            <w:r w:rsidRPr="00E903CB">
              <w:rPr>
                <w:b/>
                <w:bCs/>
              </w:rPr>
              <w:t>Финансовый отдел администрации МО «Николочеремшанское сельское  поселение»</w:t>
            </w:r>
            <w:r w:rsidRPr="00E903CB">
              <w:t xml:space="preserve"> </w:t>
            </w:r>
            <w:r w:rsidRPr="00E903CB">
              <w:rPr>
                <w:b/>
                <w:bCs/>
              </w:rPr>
              <w:t>Мелекесского района Ульяновской области на 201</w:t>
            </w:r>
            <w:r w:rsidR="00AE087E">
              <w:rPr>
                <w:b/>
                <w:bCs/>
              </w:rPr>
              <w:t>8</w:t>
            </w:r>
            <w:r w:rsidRPr="00E903CB">
              <w:rPr>
                <w:b/>
                <w:bCs/>
              </w:rPr>
              <w:t xml:space="preserve"> год</w:t>
            </w:r>
          </w:p>
        </w:tc>
      </w:tr>
      <w:tr w:rsidR="00E903CB" w:rsidRPr="00E903CB" w:rsidTr="00E903CB">
        <w:trPr>
          <w:trHeight w:val="690"/>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01 03 00 00 00 0000 000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pPr>
            <w:r w:rsidRPr="00E903CB">
              <w:t>Бюджетные кредиты от других бюджетов бюджетной системы Российской Федерации</w:t>
            </w:r>
          </w:p>
        </w:tc>
      </w:tr>
      <w:tr w:rsidR="00E903CB" w:rsidRPr="00E903CB" w:rsidTr="00E903CB">
        <w:trPr>
          <w:trHeight w:val="705"/>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01 03 00 00 00 0000 700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pPr>
            <w:r w:rsidRPr="00E903CB">
              <w:t>Получение бюджетных кредитов от других бюджетов  бюджетной системы Российской Федерации</w:t>
            </w:r>
          </w:p>
        </w:tc>
      </w:tr>
      <w:tr w:rsidR="00E903CB" w:rsidRPr="00E903CB" w:rsidTr="00E903CB">
        <w:trPr>
          <w:trHeight w:val="1035"/>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01 03 00 00 10 0000 710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pPr>
            <w:r w:rsidRPr="00E903CB">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E903CB" w:rsidRPr="00E903CB" w:rsidTr="00E903CB">
        <w:trPr>
          <w:trHeight w:val="945"/>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01 03 00 00 10 0000 800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pPr>
            <w:r w:rsidRPr="00E903CB">
              <w:t>Погашение бюджетных кредитов, полученных от других бюджетов бюджетной системы Российской Федерации в валюте Российской Федерации</w:t>
            </w:r>
          </w:p>
        </w:tc>
      </w:tr>
      <w:tr w:rsidR="00E903CB" w:rsidRPr="00E903CB" w:rsidTr="00E903CB">
        <w:trPr>
          <w:trHeight w:val="960"/>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01 03 00 00 10 0000 810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pPr>
            <w:r w:rsidRPr="00E903CB">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E903CB" w:rsidRPr="00E903CB" w:rsidTr="00E903CB">
        <w:trPr>
          <w:trHeight w:val="705"/>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rPr>
                <w:b/>
                <w:bCs/>
              </w:rPr>
            </w:pPr>
            <w:r w:rsidRPr="00E903CB">
              <w:rPr>
                <w:b/>
                <w:bCs/>
              </w:rPr>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rPr>
                <w:b/>
                <w:bCs/>
              </w:rPr>
            </w:pPr>
            <w:r w:rsidRPr="00E903CB">
              <w:rPr>
                <w:b/>
                <w:bCs/>
              </w:rPr>
              <w:t>01 06 00 00 00 0000 000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rPr>
                <w:b/>
                <w:bCs/>
              </w:rPr>
            </w:pPr>
            <w:r w:rsidRPr="00E903CB">
              <w:rPr>
                <w:b/>
                <w:bCs/>
              </w:rPr>
              <w:t>Иные источники внутреннего финансирования дефицитов бюджетов</w:t>
            </w:r>
          </w:p>
        </w:tc>
      </w:tr>
      <w:tr w:rsidR="00E903CB" w:rsidRPr="00E903CB" w:rsidTr="00E903CB">
        <w:trPr>
          <w:trHeight w:val="990"/>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01 06 05 02 10 0000 640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pPr>
            <w:r w:rsidRPr="00E903CB">
              <w:t>Возврат бюджетных кредитов, предоставленных другим бюджетам бюджетной системы Российской Федерации из бюджетов поселений в валюте Российской Федерации</w:t>
            </w:r>
          </w:p>
        </w:tc>
      </w:tr>
      <w:tr w:rsidR="00E903CB" w:rsidRPr="00E903CB" w:rsidTr="00E903CB">
        <w:trPr>
          <w:trHeight w:val="945"/>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01 06 05 02 10 0000 540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both"/>
            </w:pPr>
            <w:r w:rsidRPr="00E903CB">
              <w:t>Предоставление бюджетных кредитов другим бюджетам бюджетной системы Российской Федерации из бюджетов поселений в валюте Российской Федерации</w:t>
            </w:r>
          </w:p>
        </w:tc>
      </w:tr>
      <w:tr w:rsidR="00E903CB" w:rsidRPr="00E903CB" w:rsidTr="00E903CB">
        <w:trPr>
          <w:trHeight w:val="465"/>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01 05 00 00 00 0000 000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r w:rsidRPr="00E903CB">
              <w:t>Изменение остатков средств на счетах по учету средств бюджета</w:t>
            </w:r>
          </w:p>
        </w:tc>
      </w:tr>
      <w:tr w:rsidR="00E903CB" w:rsidRPr="00E903CB" w:rsidTr="00AE087E">
        <w:trPr>
          <w:trHeight w:val="420"/>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01 05 02 00 00 0000 500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r w:rsidRPr="00E903CB">
              <w:t>Увеличение прочих остатков средств бюджетов поселений</w:t>
            </w:r>
          </w:p>
        </w:tc>
      </w:tr>
      <w:tr w:rsidR="00E903CB" w:rsidRPr="00E903CB" w:rsidTr="00AE087E">
        <w:trPr>
          <w:trHeight w:val="360"/>
        </w:trPr>
        <w:tc>
          <w:tcPr>
            <w:tcW w:w="866" w:type="dxa"/>
            <w:tcBorders>
              <w:top w:val="single" w:sz="8" w:space="0" w:color="auto"/>
              <w:left w:val="single" w:sz="8" w:space="0" w:color="auto"/>
              <w:bottom w:val="single" w:sz="4"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4" w:space="0" w:color="auto"/>
              <w:right w:val="single" w:sz="8" w:space="0" w:color="auto"/>
            </w:tcBorders>
            <w:shd w:val="clear" w:color="auto" w:fill="auto"/>
          </w:tcPr>
          <w:p w:rsidR="00E903CB" w:rsidRPr="00E903CB" w:rsidRDefault="00E903CB" w:rsidP="00E903CB">
            <w:pPr>
              <w:jc w:val="center"/>
            </w:pPr>
            <w:r w:rsidRPr="00E903CB">
              <w:t>01 05 02 01 10 0000 510</w:t>
            </w:r>
          </w:p>
        </w:tc>
        <w:tc>
          <w:tcPr>
            <w:tcW w:w="6379" w:type="dxa"/>
            <w:gridSpan w:val="2"/>
            <w:tcBorders>
              <w:top w:val="nil"/>
              <w:left w:val="nil"/>
              <w:bottom w:val="single" w:sz="4" w:space="0" w:color="auto"/>
              <w:right w:val="single" w:sz="8" w:space="0" w:color="auto"/>
            </w:tcBorders>
            <w:shd w:val="clear" w:color="auto" w:fill="auto"/>
          </w:tcPr>
          <w:p w:rsidR="00E903CB" w:rsidRPr="00E903CB" w:rsidRDefault="00E903CB" w:rsidP="00E903CB">
            <w:r w:rsidRPr="00E903CB">
              <w:t>Увеличение прочих остатков денежных средств бюджетов поселений</w:t>
            </w:r>
          </w:p>
        </w:tc>
      </w:tr>
      <w:tr w:rsidR="00E903CB" w:rsidRPr="00E903CB" w:rsidTr="00AE087E">
        <w:trPr>
          <w:trHeight w:val="390"/>
        </w:trPr>
        <w:tc>
          <w:tcPr>
            <w:tcW w:w="866" w:type="dxa"/>
            <w:tcBorders>
              <w:top w:val="single" w:sz="4" w:space="0" w:color="auto"/>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lastRenderedPageBreak/>
              <w:t>716</w:t>
            </w:r>
          </w:p>
        </w:tc>
        <w:tc>
          <w:tcPr>
            <w:tcW w:w="2693" w:type="dxa"/>
            <w:gridSpan w:val="2"/>
            <w:tcBorders>
              <w:top w:val="single" w:sz="4" w:space="0" w:color="auto"/>
              <w:left w:val="nil"/>
              <w:bottom w:val="single" w:sz="8" w:space="0" w:color="auto"/>
              <w:right w:val="single" w:sz="8" w:space="0" w:color="auto"/>
            </w:tcBorders>
            <w:shd w:val="clear" w:color="auto" w:fill="auto"/>
          </w:tcPr>
          <w:p w:rsidR="00E903CB" w:rsidRPr="00E903CB" w:rsidRDefault="00E903CB" w:rsidP="00E903CB">
            <w:pPr>
              <w:jc w:val="center"/>
            </w:pPr>
            <w:r w:rsidRPr="00E903CB">
              <w:t>01 05 02 00 00 0000 600</w:t>
            </w:r>
          </w:p>
        </w:tc>
        <w:tc>
          <w:tcPr>
            <w:tcW w:w="6379" w:type="dxa"/>
            <w:gridSpan w:val="2"/>
            <w:tcBorders>
              <w:top w:val="single" w:sz="4" w:space="0" w:color="auto"/>
              <w:left w:val="nil"/>
              <w:bottom w:val="single" w:sz="8" w:space="0" w:color="auto"/>
              <w:right w:val="single" w:sz="8" w:space="0" w:color="auto"/>
            </w:tcBorders>
            <w:shd w:val="clear" w:color="auto" w:fill="auto"/>
          </w:tcPr>
          <w:p w:rsidR="00E903CB" w:rsidRPr="00E903CB" w:rsidRDefault="00E903CB" w:rsidP="00E903CB">
            <w:r w:rsidRPr="00E903CB">
              <w:t>Уменьшение прочих остатков денежных средств бюджетов поселений</w:t>
            </w:r>
          </w:p>
        </w:tc>
      </w:tr>
      <w:tr w:rsidR="00E903CB" w:rsidRPr="00E903CB" w:rsidTr="00E903CB">
        <w:trPr>
          <w:trHeight w:val="360"/>
        </w:trPr>
        <w:tc>
          <w:tcPr>
            <w:tcW w:w="866" w:type="dxa"/>
            <w:tcBorders>
              <w:top w:val="nil"/>
              <w:left w:val="single" w:sz="8" w:space="0" w:color="auto"/>
              <w:bottom w:val="single" w:sz="8" w:space="0" w:color="auto"/>
              <w:right w:val="single" w:sz="8" w:space="0" w:color="auto"/>
            </w:tcBorders>
            <w:shd w:val="clear" w:color="auto" w:fill="auto"/>
          </w:tcPr>
          <w:p w:rsidR="00E903CB" w:rsidRPr="00E903CB" w:rsidRDefault="00E903CB" w:rsidP="00E903CB">
            <w:pPr>
              <w:jc w:val="center"/>
            </w:pPr>
            <w:r w:rsidRPr="00E903CB">
              <w:t>716</w:t>
            </w:r>
          </w:p>
        </w:tc>
        <w:tc>
          <w:tcPr>
            <w:tcW w:w="2693" w:type="dxa"/>
            <w:gridSpan w:val="2"/>
            <w:tcBorders>
              <w:top w:val="nil"/>
              <w:left w:val="nil"/>
              <w:bottom w:val="single" w:sz="8" w:space="0" w:color="auto"/>
              <w:right w:val="single" w:sz="8" w:space="0" w:color="auto"/>
            </w:tcBorders>
            <w:shd w:val="clear" w:color="auto" w:fill="auto"/>
          </w:tcPr>
          <w:p w:rsidR="00E903CB" w:rsidRPr="00E903CB" w:rsidRDefault="00E903CB" w:rsidP="00E903CB">
            <w:pPr>
              <w:jc w:val="center"/>
            </w:pPr>
            <w:r w:rsidRPr="00E903CB">
              <w:t>01 05 02 01 10 0000 610</w:t>
            </w:r>
          </w:p>
        </w:tc>
        <w:tc>
          <w:tcPr>
            <w:tcW w:w="6379" w:type="dxa"/>
            <w:gridSpan w:val="2"/>
            <w:tcBorders>
              <w:top w:val="nil"/>
              <w:left w:val="nil"/>
              <w:bottom w:val="single" w:sz="8" w:space="0" w:color="auto"/>
              <w:right w:val="single" w:sz="8" w:space="0" w:color="auto"/>
            </w:tcBorders>
            <w:shd w:val="clear" w:color="auto" w:fill="auto"/>
          </w:tcPr>
          <w:p w:rsidR="00E903CB" w:rsidRPr="00E903CB" w:rsidRDefault="00E903CB" w:rsidP="00E903CB">
            <w:r w:rsidRPr="00E903CB">
              <w:t>Уменьшение прочих остатков денежных средств бюджетов поселений</w:t>
            </w:r>
          </w:p>
        </w:tc>
      </w:tr>
    </w:tbl>
    <w:p w:rsidR="00E903CB" w:rsidRDefault="00E903CB"/>
    <w:tbl>
      <w:tblPr>
        <w:tblW w:w="10077" w:type="dxa"/>
        <w:tblInd w:w="93" w:type="dxa"/>
        <w:tblLook w:val="04A0"/>
      </w:tblPr>
      <w:tblGrid>
        <w:gridCol w:w="2560"/>
        <w:gridCol w:w="5197"/>
        <w:gridCol w:w="2320"/>
      </w:tblGrid>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1" w:name="RANGE!A1:C36"/>
            <w:bookmarkEnd w:id="1"/>
          </w:p>
        </w:tc>
        <w:tc>
          <w:tcPr>
            <w:tcW w:w="5197" w:type="dxa"/>
            <w:tcBorders>
              <w:top w:val="nil"/>
              <w:left w:val="nil"/>
              <w:bottom w:val="nil"/>
              <w:right w:val="nil"/>
            </w:tcBorders>
            <w:shd w:val="clear" w:color="auto" w:fill="auto"/>
            <w:noWrap/>
            <w:vAlign w:val="bottom"/>
          </w:tcPr>
          <w:p w:rsidR="00E903CB" w:rsidRPr="00E903CB" w:rsidRDefault="00E903CB" w:rsidP="00E903CB"/>
        </w:tc>
        <w:tc>
          <w:tcPr>
            <w:tcW w:w="2320" w:type="dxa"/>
            <w:tcBorders>
              <w:top w:val="nil"/>
              <w:left w:val="nil"/>
              <w:bottom w:val="nil"/>
              <w:right w:val="nil"/>
            </w:tcBorders>
            <w:shd w:val="clear" w:color="auto" w:fill="auto"/>
            <w:noWrap/>
            <w:vAlign w:val="bottom"/>
          </w:tcPr>
          <w:p w:rsidR="00E903CB" w:rsidRPr="00E903CB" w:rsidRDefault="00E903CB" w:rsidP="00E903CB">
            <w:pPr>
              <w:jc w:val="right"/>
            </w:pPr>
            <w:r w:rsidRPr="00E903CB">
              <w:t xml:space="preserve">Приложение № 3 </w:t>
            </w:r>
          </w:p>
        </w:tc>
      </w:tr>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tc>
        <w:tc>
          <w:tcPr>
            <w:tcW w:w="7517" w:type="dxa"/>
            <w:gridSpan w:val="2"/>
            <w:tcBorders>
              <w:top w:val="nil"/>
              <w:left w:val="nil"/>
              <w:bottom w:val="nil"/>
              <w:right w:val="nil"/>
            </w:tcBorders>
            <w:shd w:val="clear" w:color="auto" w:fill="auto"/>
            <w:noWrap/>
            <w:vAlign w:val="bottom"/>
          </w:tcPr>
          <w:p w:rsidR="00E903CB" w:rsidRPr="00E903CB" w:rsidRDefault="00E903CB" w:rsidP="00E903CB">
            <w:pPr>
              <w:jc w:val="right"/>
            </w:pPr>
            <w:r w:rsidRPr="00E903CB">
              <w:t xml:space="preserve"> к решению Совета депутатов</w:t>
            </w:r>
          </w:p>
        </w:tc>
      </w:tr>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7517" w:type="dxa"/>
            <w:gridSpan w:val="2"/>
            <w:tcBorders>
              <w:top w:val="nil"/>
              <w:left w:val="nil"/>
              <w:bottom w:val="nil"/>
              <w:right w:val="nil"/>
            </w:tcBorders>
            <w:shd w:val="clear" w:color="auto" w:fill="auto"/>
            <w:noWrap/>
            <w:vAlign w:val="bottom"/>
          </w:tcPr>
          <w:p w:rsidR="00E903CB" w:rsidRPr="00E903CB" w:rsidRDefault="00E903CB" w:rsidP="00E903CB">
            <w:pPr>
              <w:jc w:val="right"/>
            </w:pPr>
            <w:r w:rsidRPr="00E903CB">
              <w:t>муниципального образования</w:t>
            </w:r>
          </w:p>
        </w:tc>
      </w:tr>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7517" w:type="dxa"/>
            <w:gridSpan w:val="2"/>
            <w:tcBorders>
              <w:top w:val="nil"/>
              <w:left w:val="nil"/>
              <w:bottom w:val="nil"/>
              <w:right w:val="nil"/>
            </w:tcBorders>
            <w:shd w:val="clear" w:color="auto" w:fill="auto"/>
            <w:noWrap/>
            <w:vAlign w:val="bottom"/>
          </w:tcPr>
          <w:p w:rsidR="00E903CB" w:rsidRPr="00E903CB" w:rsidRDefault="00E903CB" w:rsidP="00E903CB">
            <w:pPr>
              <w:jc w:val="right"/>
            </w:pPr>
            <w:r w:rsidRPr="00E903CB">
              <w:t xml:space="preserve"> «Николочеремшанское сельское поселение»</w:t>
            </w:r>
          </w:p>
        </w:tc>
      </w:tr>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7517" w:type="dxa"/>
            <w:gridSpan w:val="2"/>
            <w:tcBorders>
              <w:top w:val="nil"/>
              <w:left w:val="nil"/>
              <w:bottom w:val="nil"/>
              <w:right w:val="nil"/>
            </w:tcBorders>
            <w:shd w:val="clear" w:color="auto" w:fill="auto"/>
            <w:noWrap/>
            <w:vAlign w:val="bottom"/>
          </w:tcPr>
          <w:p w:rsidR="00E903CB" w:rsidRPr="00E903CB" w:rsidRDefault="00E903CB" w:rsidP="00E903CB">
            <w:pPr>
              <w:jc w:val="right"/>
            </w:pPr>
            <w:r w:rsidRPr="00E903CB">
              <w:t>Мелекесского района</w:t>
            </w:r>
          </w:p>
        </w:tc>
      </w:tr>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7517" w:type="dxa"/>
            <w:gridSpan w:val="2"/>
            <w:tcBorders>
              <w:top w:val="nil"/>
              <w:left w:val="nil"/>
              <w:bottom w:val="nil"/>
              <w:right w:val="nil"/>
            </w:tcBorders>
            <w:shd w:val="clear" w:color="auto" w:fill="auto"/>
            <w:noWrap/>
            <w:vAlign w:val="bottom"/>
          </w:tcPr>
          <w:p w:rsidR="00E903CB" w:rsidRPr="00E903CB" w:rsidRDefault="00E903CB" w:rsidP="00E903CB">
            <w:pPr>
              <w:jc w:val="right"/>
            </w:pPr>
            <w:r w:rsidRPr="00E903CB">
              <w:t>Ульяновской области</w:t>
            </w:r>
          </w:p>
        </w:tc>
      </w:tr>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7517" w:type="dxa"/>
            <w:gridSpan w:val="2"/>
            <w:tcBorders>
              <w:top w:val="nil"/>
              <w:left w:val="nil"/>
              <w:bottom w:val="nil"/>
              <w:right w:val="nil"/>
            </w:tcBorders>
            <w:shd w:val="clear" w:color="auto" w:fill="auto"/>
            <w:noWrap/>
            <w:vAlign w:val="bottom"/>
          </w:tcPr>
          <w:p w:rsidR="00E903CB" w:rsidRPr="00E903CB" w:rsidRDefault="00E903CB" w:rsidP="002A135E">
            <w:pPr>
              <w:jc w:val="right"/>
            </w:pPr>
            <w:r w:rsidRPr="00E903CB">
              <w:t>№      от</w:t>
            </w:r>
            <w:r w:rsidR="003B710F">
              <w:t xml:space="preserve"> 0</w:t>
            </w:r>
            <w:r w:rsidR="002A135E">
              <w:t>0</w:t>
            </w:r>
            <w:r w:rsidR="003B710F">
              <w:t>.</w:t>
            </w:r>
            <w:r w:rsidR="002A135E">
              <w:t>00</w:t>
            </w:r>
            <w:r w:rsidR="003B710F">
              <w:t>.201</w:t>
            </w:r>
            <w:r w:rsidR="002A135E">
              <w:t>8</w:t>
            </w:r>
            <w:r w:rsidR="003B710F" w:rsidRPr="00E903CB">
              <w:t xml:space="preserve"> </w:t>
            </w:r>
            <w:r w:rsidRPr="00E903CB">
              <w:t xml:space="preserve"> </w:t>
            </w:r>
          </w:p>
        </w:tc>
      </w:tr>
      <w:tr w:rsidR="00E903CB" w:rsidRPr="00E903CB" w:rsidTr="00E903CB">
        <w:trPr>
          <w:trHeight w:val="315"/>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5197" w:type="dxa"/>
            <w:tcBorders>
              <w:top w:val="nil"/>
              <w:left w:val="nil"/>
              <w:bottom w:val="nil"/>
              <w:right w:val="nil"/>
            </w:tcBorders>
            <w:shd w:val="clear" w:color="auto" w:fill="auto"/>
            <w:noWrap/>
            <w:vAlign w:val="bottom"/>
          </w:tcPr>
          <w:p w:rsidR="00E903CB" w:rsidRPr="00E903CB" w:rsidRDefault="00E903CB" w:rsidP="00E903CB">
            <w:pPr>
              <w:jc w:val="center"/>
              <w:rPr>
                <w:b/>
                <w:bCs/>
              </w:rPr>
            </w:pPr>
            <w:r w:rsidRPr="00E903CB">
              <w:rPr>
                <w:b/>
                <w:bCs/>
              </w:rPr>
              <w:t>Доходы бюджета муниципального</w:t>
            </w:r>
            <w:r>
              <w:rPr>
                <w:b/>
                <w:bCs/>
              </w:rPr>
              <w:t xml:space="preserve"> </w:t>
            </w:r>
            <w:r w:rsidRPr="00E903CB">
              <w:rPr>
                <w:b/>
                <w:bCs/>
              </w:rPr>
              <w:t xml:space="preserve">образования </w:t>
            </w:r>
          </w:p>
        </w:tc>
        <w:tc>
          <w:tcPr>
            <w:tcW w:w="2320" w:type="dxa"/>
            <w:tcBorders>
              <w:top w:val="nil"/>
              <w:left w:val="nil"/>
              <w:bottom w:val="nil"/>
              <w:right w:val="nil"/>
            </w:tcBorders>
            <w:shd w:val="clear" w:color="auto" w:fill="auto"/>
            <w:noWrap/>
            <w:vAlign w:val="bottom"/>
          </w:tcPr>
          <w:p w:rsidR="00E903CB" w:rsidRPr="00E903CB" w:rsidRDefault="00E903CB" w:rsidP="00E903CB"/>
        </w:tc>
      </w:tr>
      <w:tr w:rsidR="00E903CB" w:rsidRPr="00E903CB" w:rsidTr="00E903CB">
        <w:trPr>
          <w:trHeight w:val="1335"/>
        </w:trPr>
        <w:tc>
          <w:tcPr>
            <w:tcW w:w="10077" w:type="dxa"/>
            <w:gridSpan w:val="3"/>
            <w:tcBorders>
              <w:top w:val="nil"/>
              <w:left w:val="nil"/>
              <w:bottom w:val="nil"/>
              <w:right w:val="nil"/>
            </w:tcBorders>
            <w:shd w:val="clear" w:color="auto" w:fill="auto"/>
            <w:vAlign w:val="bottom"/>
          </w:tcPr>
          <w:p w:rsidR="00E903CB" w:rsidRPr="00E903CB" w:rsidRDefault="00E903CB" w:rsidP="002A135E">
            <w:pPr>
              <w:jc w:val="center"/>
              <w:rPr>
                <w:b/>
                <w:bCs/>
              </w:rPr>
            </w:pPr>
            <w:r w:rsidRPr="00E903CB">
              <w:rPr>
                <w:b/>
                <w:bCs/>
              </w:rPr>
              <w:t>«Николочеремшанское сельское поселение» Мелекесского района Ульяновской области по группам, подгруппам, статьям, подстатьям, элементам, программам, (подпрограммам) и кодам экономической классификации доходов бюджетов Российской Федерации на 201</w:t>
            </w:r>
            <w:r w:rsidR="002A135E">
              <w:rPr>
                <w:b/>
                <w:bCs/>
              </w:rPr>
              <w:t>9</w:t>
            </w:r>
            <w:r w:rsidRPr="00E903CB">
              <w:rPr>
                <w:b/>
                <w:bCs/>
              </w:rPr>
              <w:t xml:space="preserve"> год</w:t>
            </w:r>
          </w:p>
        </w:tc>
      </w:tr>
      <w:tr w:rsidR="00E903CB" w:rsidRPr="00E903CB" w:rsidTr="00DA2806">
        <w:trPr>
          <w:trHeight w:val="300"/>
        </w:trPr>
        <w:tc>
          <w:tcPr>
            <w:tcW w:w="2560"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197"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320" w:type="dxa"/>
            <w:tcBorders>
              <w:top w:val="nil"/>
              <w:left w:val="nil"/>
              <w:bottom w:val="nil"/>
              <w:right w:val="nil"/>
            </w:tcBorders>
            <w:shd w:val="clear" w:color="auto" w:fill="auto"/>
            <w:noWrap/>
            <w:vAlign w:val="bottom"/>
          </w:tcPr>
          <w:p w:rsidR="00E903CB" w:rsidRPr="00E903CB" w:rsidRDefault="00E903CB" w:rsidP="00E903CB">
            <w:pPr>
              <w:jc w:val="right"/>
              <w:rPr>
                <w:sz w:val="22"/>
                <w:szCs w:val="22"/>
              </w:rPr>
            </w:pPr>
            <w:r w:rsidRPr="00E903CB">
              <w:rPr>
                <w:sz w:val="22"/>
                <w:szCs w:val="22"/>
              </w:rPr>
              <w:t>тыс.руб.</w:t>
            </w:r>
          </w:p>
        </w:tc>
      </w:tr>
      <w:tr w:rsidR="00E903CB" w:rsidRPr="00E903CB" w:rsidTr="00DA2806">
        <w:trPr>
          <w:trHeight w:val="33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Код БК</w:t>
            </w:r>
          </w:p>
        </w:tc>
        <w:tc>
          <w:tcPr>
            <w:tcW w:w="5197" w:type="dxa"/>
            <w:tcBorders>
              <w:top w:val="single" w:sz="4" w:space="0" w:color="auto"/>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Наименование показателя</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 xml:space="preserve">Сумма </w:t>
            </w:r>
          </w:p>
        </w:tc>
      </w:tr>
      <w:tr w:rsidR="00E903CB" w:rsidRPr="00E903CB" w:rsidTr="00DA2806">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E903CB" w:rsidRPr="00E903CB" w:rsidRDefault="00E903CB" w:rsidP="00E903CB">
            <w:pPr>
              <w:jc w:val="center"/>
              <w:rPr>
                <w:b/>
                <w:bCs/>
                <w:sz w:val="22"/>
                <w:szCs w:val="22"/>
              </w:rPr>
            </w:pPr>
            <w:r w:rsidRPr="00E903CB">
              <w:rPr>
                <w:b/>
                <w:bCs/>
                <w:sz w:val="22"/>
                <w:szCs w:val="22"/>
              </w:rPr>
              <w:t>1 00 00000 00 0000 000</w:t>
            </w:r>
          </w:p>
        </w:tc>
        <w:tc>
          <w:tcPr>
            <w:tcW w:w="5197"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rPr>
                <w:b/>
                <w:bCs/>
                <w:sz w:val="22"/>
                <w:szCs w:val="22"/>
              </w:rPr>
            </w:pPr>
            <w:r w:rsidRPr="00E903CB">
              <w:rPr>
                <w:b/>
                <w:bCs/>
                <w:sz w:val="22"/>
                <w:szCs w:val="22"/>
              </w:rPr>
              <w:t>Налоговые и неналоговые доходы</w:t>
            </w:r>
          </w:p>
        </w:tc>
        <w:tc>
          <w:tcPr>
            <w:tcW w:w="2320" w:type="dxa"/>
            <w:tcBorders>
              <w:top w:val="nil"/>
              <w:left w:val="nil"/>
              <w:bottom w:val="single" w:sz="4" w:space="0" w:color="auto"/>
              <w:right w:val="single" w:sz="4" w:space="0" w:color="auto"/>
            </w:tcBorders>
            <w:shd w:val="clear" w:color="auto" w:fill="auto"/>
            <w:noWrap/>
            <w:vAlign w:val="bottom"/>
          </w:tcPr>
          <w:p w:rsidR="00E903CB" w:rsidRPr="00E903CB" w:rsidRDefault="00047BB5" w:rsidP="002A135E">
            <w:pPr>
              <w:jc w:val="center"/>
              <w:rPr>
                <w:b/>
                <w:bCs/>
                <w:sz w:val="22"/>
                <w:szCs w:val="22"/>
              </w:rPr>
            </w:pPr>
            <w:r>
              <w:rPr>
                <w:b/>
                <w:bCs/>
              </w:rPr>
              <w:t xml:space="preserve">2 </w:t>
            </w:r>
            <w:r w:rsidR="002A135E">
              <w:rPr>
                <w:b/>
                <w:bCs/>
              </w:rPr>
              <w:t>495</w:t>
            </w:r>
            <w:r>
              <w:rPr>
                <w:b/>
                <w:bCs/>
              </w:rPr>
              <w:t>,</w:t>
            </w:r>
            <w:r w:rsidR="002A135E">
              <w:rPr>
                <w:b/>
                <w:bCs/>
              </w:rPr>
              <w:t>3</w:t>
            </w:r>
            <w:r>
              <w:rPr>
                <w:b/>
                <w:bCs/>
              </w:rPr>
              <w:t xml:space="preserve">0000 </w:t>
            </w:r>
          </w:p>
        </w:tc>
      </w:tr>
      <w:tr w:rsidR="002A135E" w:rsidRPr="00E903CB" w:rsidTr="00DA2806">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b/>
                <w:bCs/>
                <w:sz w:val="22"/>
                <w:szCs w:val="22"/>
              </w:rPr>
            </w:pPr>
            <w:r w:rsidRPr="00E903CB">
              <w:rPr>
                <w:b/>
                <w:bCs/>
                <w:sz w:val="22"/>
                <w:szCs w:val="22"/>
              </w:rPr>
              <w:t>1 01 02000 01 0000 110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b/>
                <w:bCs/>
                <w:sz w:val="22"/>
                <w:szCs w:val="22"/>
              </w:rPr>
            </w:pPr>
            <w:r w:rsidRPr="00E903CB">
              <w:rPr>
                <w:b/>
                <w:bCs/>
                <w:sz w:val="22"/>
                <w:szCs w:val="22"/>
              </w:rPr>
              <w:t>Налог на доходы физических лиц</w:t>
            </w:r>
          </w:p>
        </w:tc>
        <w:tc>
          <w:tcPr>
            <w:tcW w:w="2320" w:type="dxa"/>
            <w:tcBorders>
              <w:top w:val="nil"/>
              <w:left w:val="nil"/>
              <w:bottom w:val="single" w:sz="4" w:space="0" w:color="auto"/>
              <w:right w:val="single" w:sz="4" w:space="0" w:color="auto"/>
            </w:tcBorders>
            <w:shd w:val="clear" w:color="auto" w:fill="auto"/>
            <w:noWrap/>
            <w:vAlign w:val="bottom"/>
          </w:tcPr>
          <w:p w:rsidR="002A135E" w:rsidRDefault="002A135E">
            <w:pPr>
              <w:jc w:val="center"/>
              <w:rPr>
                <w:b/>
                <w:bCs/>
              </w:rPr>
            </w:pPr>
            <w:r>
              <w:rPr>
                <w:b/>
                <w:bCs/>
              </w:rPr>
              <w:t xml:space="preserve">460,00000 </w:t>
            </w:r>
          </w:p>
        </w:tc>
      </w:tr>
      <w:tr w:rsidR="002A135E" w:rsidRPr="00E903CB" w:rsidTr="00DA2806">
        <w:trPr>
          <w:trHeight w:val="160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b/>
                <w:bCs/>
                <w:sz w:val="22"/>
                <w:szCs w:val="22"/>
              </w:rPr>
            </w:pPr>
            <w:r w:rsidRPr="00E903CB">
              <w:rPr>
                <w:b/>
                <w:bCs/>
                <w:sz w:val="22"/>
                <w:szCs w:val="22"/>
              </w:rPr>
              <w:t>1 01 02000 01 0000 110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sz w:val="22"/>
                <w:szCs w:val="22"/>
              </w:rPr>
            </w:pPr>
            <w:r w:rsidRPr="00E903C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20" w:type="dxa"/>
            <w:tcBorders>
              <w:top w:val="nil"/>
              <w:left w:val="nil"/>
              <w:bottom w:val="single" w:sz="4" w:space="0" w:color="auto"/>
              <w:right w:val="single" w:sz="4" w:space="0" w:color="auto"/>
            </w:tcBorders>
            <w:shd w:val="clear" w:color="auto" w:fill="auto"/>
            <w:noWrap/>
            <w:vAlign w:val="bottom"/>
          </w:tcPr>
          <w:p w:rsidR="002A135E" w:rsidRDefault="002A135E" w:rsidP="002A135E">
            <w:pPr>
              <w:jc w:val="center"/>
            </w:pPr>
            <w:r>
              <w:t>454,50000</w:t>
            </w:r>
          </w:p>
        </w:tc>
      </w:tr>
      <w:tr w:rsidR="002A135E" w:rsidRPr="00E903CB" w:rsidTr="00DA2806">
        <w:trPr>
          <w:trHeight w:val="168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1 01 02040 01 0000 110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sz w:val="22"/>
                <w:szCs w:val="22"/>
              </w:rPr>
            </w:pPr>
            <w:r w:rsidRPr="00E903CB">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320" w:type="dxa"/>
            <w:tcBorders>
              <w:top w:val="nil"/>
              <w:left w:val="nil"/>
              <w:bottom w:val="single" w:sz="4" w:space="0" w:color="auto"/>
              <w:right w:val="single" w:sz="4" w:space="0" w:color="auto"/>
            </w:tcBorders>
            <w:shd w:val="clear" w:color="auto" w:fill="auto"/>
            <w:noWrap/>
            <w:vAlign w:val="bottom"/>
          </w:tcPr>
          <w:p w:rsidR="002A135E" w:rsidRDefault="002A135E" w:rsidP="002A135E">
            <w:pPr>
              <w:jc w:val="center"/>
            </w:pPr>
            <w:r>
              <w:t>5,50000</w:t>
            </w:r>
          </w:p>
        </w:tc>
      </w:tr>
      <w:tr w:rsidR="002A135E" w:rsidRPr="00E903CB" w:rsidTr="00DA2806">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b/>
                <w:bCs/>
                <w:sz w:val="22"/>
                <w:szCs w:val="22"/>
              </w:rPr>
            </w:pPr>
            <w:r w:rsidRPr="00E903CB">
              <w:rPr>
                <w:b/>
                <w:bCs/>
                <w:sz w:val="22"/>
                <w:szCs w:val="22"/>
              </w:rPr>
              <w:t>1 00 00000 00 0000 000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b/>
                <w:bCs/>
                <w:sz w:val="22"/>
                <w:szCs w:val="22"/>
              </w:rPr>
            </w:pPr>
            <w:r w:rsidRPr="00E903CB">
              <w:rPr>
                <w:b/>
                <w:bCs/>
                <w:sz w:val="22"/>
                <w:szCs w:val="22"/>
              </w:rPr>
              <w:t>Налоги на совокупный доход</w:t>
            </w:r>
          </w:p>
        </w:tc>
        <w:tc>
          <w:tcPr>
            <w:tcW w:w="2320" w:type="dxa"/>
            <w:tcBorders>
              <w:top w:val="nil"/>
              <w:left w:val="nil"/>
              <w:bottom w:val="single" w:sz="4" w:space="0" w:color="auto"/>
              <w:right w:val="single" w:sz="4" w:space="0" w:color="auto"/>
            </w:tcBorders>
            <w:shd w:val="clear" w:color="auto" w:fill="auto"/>
            <w:noWrap/>
            <w:vAlign w:val="bottom"/>
          </w:tcPr>
          <w:p w:rsidR="002A135E" w:rsidRDefault="002A135E">
            <w:pPr>
              <w:jc w:val="center"/>
              <w:rPr>
                <w:b/>
                <w:bCs/>
              </w:rPr>
            </w:pPr>
            <w:r>
              <w:rPr>
                <w:b/>
                <w:bCs/>
              </w:rPr>
              <w:t xml:space="preserve">15,30000 </w:t>
            </w:r>
          </w:p>
        </w:tc>
      </w:tr>
      <w:tr w:rsidR="002A135E" w:rsidRPr="00E903CB" w:rsidTr="00DA280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1 05 03010 01 0000 110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sz w:val="22"/>
                <w:szCs w:val="22"/>
              </w:rPr>
            </w:pPr>
            <w:r w:rsidRPr="00E903CB">
              <w:rPr>
                <w:sz w:val="22"/>
                <w:szCs w:val="22"/>
              </w:rPr>
              <w:t>Единый сельскохозяйственный налог</w:t>
            </w:r>
          </w:p>
        </w:tc>
        <w:tc>
          <w:tcPr>
            <w:tcW w:w="2320" w:type="dxa"/>
            <w:tcBorders>
              <w:top w:val="nil"/>
              <w:left w:val="nil"/>
              <w:bottom w:val="single" w:sz="4" w:space="0" w:color="auto"/>
              <w:right w:val="single" w:sz="4" w:space="0" w:color="auto"/>
            </w:tcBorders>
            <w:shd w:val="clear" w:color="auto" w:fill="auto"/>
            <w:noWrap/>
            <w:vAlign w:val="bottom"/>
          </w:tcPr>
          <w:p w:rsidR="002A135E" w:rsidRDefault="002A135E">
            <w:pPr>
              <w:jc w:val="center"/>
            </w:pPr>
            <w:r>
              <w:t xml:space="preserve">15,30000 </w:t>
            </w:r>
          </w:p>
        </w:tc>
      </w:tr>
      <w:tr w:rsidR="002A135E" w:rsidRPr="00E903CB" w:rsidTr="00DA2806">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b/>
                <w:bCs/>
                <w:sz w:val="22"/>
                <w:szCs w:val="22"/>
              </w:rPr>
            </w:pPr>
            <w:r w:rsidRPr="00E903CB">
              <w:rPr>
                <w:b/>
                <w:bCs/>
                <w:sz w:val="22"/>
                <w:szCs w:val="22"/>
              </w:rPr>
              <w:t>1 06 00000 00 0000 000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b/>
                <w:bCs/>
                <w:sz w:val="22"/>
                <w:szCs w:val="22"/>
              </w:rPr>
            </w:pPr>
            <w:r w:rsidRPr="00E903CB">
              <w:rPr>
                <w:b/>
                <w:bCs/>
                <w:sz w:val="22"/>
                <w:szCs w:val="22"/>
              </w:rPr>
              <w:t>Налоги на имущество</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2A135E" w:rsidP="002A135E">
            <w:pPr>
              <w:jc w:val="center"/>
              <w:rPr>
                <w:b/>
                <w:bCs/>
                <w:sz w:val="22"/>
                <w:szCs w:val="22"/>
              </w:rPr>
            </w:pPr>
            <w:r w:rsidRPr="00E903CB">
              <w:rPr>
                <w:b/>
                <w:bCs/>
                <w:sz w:val="22"/>
                <w:szCs w:val="22"/>
              </w:rPr>
              <w:t xml:space="preserve">1 </w:t>
            </w:r>
            <w:r>
              <w:rPr>
                <w:b/>
                <w:bCs/>
                <w:sz w:val="22"/>
                <w:szCs w:val="22"/>
              </w:rPr>
              <w:t>91</w:t>
            </w:r>
            <w:r w:rsidRPr="00E903CB">
              <w:rPr>
                <w:b/>
                <w:bCs/>
                <w:sz w:val="22"/>
                <w:szCs w:val="22"/>
              </w:rPr>
              <w:t xml:space="preserve">0,00000 </w:t>
            </w:r>
          </w:p>
        </w:tc>
      </w:tr>
      <w:tr w:rsidR="002A135E" w:rsidRPr="00E903CB" w:rsidTr="00DA280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1 06 01000 00 0000 110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i/>
                <w:iCs/>
                <w:sz w:val="22"/>
                <w:szCs w:val="22"/>
              </w:rPr>
            </w:pPr>
            <w:r w:rsidRPr="00E903CB">
              <w:rPr>
                <w:i/>
                <w:iCs/>
                <w:sz w:val="22"/>
                <w:szCs w:val="22"/>
              </w:rPr>
              <w:t>Налог на имущество физических лиц</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2A135E" w:rsidP="002A135E">
            <w:pPr>
              <w:jc w:val="center"/>
              <w:rPr>
                <w:sz w:val="22"/>
                <w:szCs w:val="22"/>
              </w:rPr>
            </w:pPr>
            <w:r>
              <w:rPr>
                <w:sz w:val="22"/>
                <w:szCs w:val="22"/>
              </w:rPr>
              <w:t>21</w:t>
            </w:r>
            <w:r w:rsidRPr="00E903CB">
              <w:rPr>
                <w:sz w:val="22"/>
                <w:szCs w:val="22"/>
              </w:rPr>
              <w:t xml:space="preserve">0,00000 </w:t>
            </w:r>
          </w:p>
        </w:tc>
      </w:tr>
      <w:tr w:rsidR="002A135E" w:rsidRPr="00E903CB" w:rsidTr="00DA2806">
        <w:trPr>
          <w:trHeight w:val="959"/>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1 06 01030 10 0000 110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sz w:val="22"/>
                <w:szCs w:val="22"/>
              </w:rPr>
            </w:pPr>
            <w:r w:rsidRPr="00E903CB">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2A135E" w:rsidP="002A135E">
            <w:pPr>
              <w:jc w:val="center"/>
              <w:rPr>
                <w:sz w:val="22"/>
                <w:szCs w:val="22"/>
              </w:rPr>
            </w:pPr>
            <w:r>
              <w:rPr>
                <w:sz w:val="22"/>
                <w:szCs w:val="22"/>
              </w:rPr>
              <w:t>21</w:t>
            </w:r>
            <w:r w:rsidRPr="00E903CB">
              <w:rPr>
                <w:sz w:val="22"/>
                <w:szCs w:val="22"/>
              </w:rPr>
              <w:t xml:space="preserve">0,00000 </w:t>
            </w:r>
          </w:p>
        </w:tc>
      </w:tr>
      <w:tr w:rsidR="002A135E" w:rsidRPr="00E903CB" w:rsidTr="00DA2806">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1 06 06000 00 0000 110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i/>
                <w:iCs/>
                <w:sz w:val="22"/>
                <w:szCs w:val="22"/>
              </w:rPr>
            </w:pPr>
            <w:r w:rsidRPr="00E903CB">
              <w:rPr>
                <w:i/>
                <w:iCs/>
                <w:sz w:val="22"/>
                <w:szCs w:val="22"/>
              </w:rPr>
              <w:t>Земельный налог</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2A135E" w:rsidP="002A135E">
            <w:pPr>
              <w:jc w:val="center"/>
              <w:rPr>
                <w:b/>
                <w:bCs/>
                <w:sz w:val="22"/>
                <w:szCs w:val="22"/>
              </w:rPr>
            </w:pPr>
            <w:r w:rsidRPr="00E903CB">
              <w:rPr>
                <w:b/>
                <w:bCs/>
                <w:sz w:val="22"/>
                <w:szCs w:val="22"/>
              </w:rPr>
              <w:t xml:space="preserve">1 </w:t>
            </w:r>
            <w:r>
              <w:rPr>
                <w:b/>
                <w:bCs/>
                <w:sz w:val="22"/>
                <w:szCs w:val="22"/>
              </w:rPr>
              <w:t>70</w:t>
            </w:r>
            <w:r w:rsidRPr="00E903CB">
              <w:rPr>
                <w:b/>
                <w:bCs/>
                <w:sz w:val="22"/>
                <w:szCs w:val="22"/>
              </w:rPr>
              <w:t xml:space="preserve">0,00000 </w:t>
            </w:r>
          </w:p>
        </w:tc>
      </w:tr>
      <w:tr w:rsidR="002A135E" w:rsidRPr="00E903CB" w:rsidTr="00DA2806">
        <w:trPr>
          <w:trHeight w:val="1487"/>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1 06 06033 10 0000 110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sz w:val="22"/>
                <w:szCs w:val="22"/>
              </w:rPr>
            </w:pPr>
            <w:r w:rsidRPr="00E903CB">
              <w:rPr>
                <w:sz w:val="22"/>
                <w:szCs w:val="22"/>
              </w:rPr>
              <w:t>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2A135E" w:rsidP="00AE087E">
            <w:pPr>
              <w:jc w:val="center"/>
              <w:rPr>
                <w:sz w:val="22"/>
                <w:szCs w:val="22"/>
              </w:rPr>
            </w:pPr>
            <w:r>
              <w:rPr>
                <w:sz w:val="22"/>
                <w:szCs w:val="22"/>
              </w:rPr>
              <w:t>55</w:t>
            </w:r>
            <w:r w:rsidRPr="00E903CB">
              <w:rPr>
                <w:sz w:val="22"/>
                <w:szCs w:val="22"/>
              </w:rPr>
              <w:t xml:space="preserve">0,00000 </w:t>
            </w:r>
          </w:p>
        </w:tc>
      </w:tr>
      <w:tr w:rsidR="002A135E" w:rsidRPr="00E903CB" w:rsidTr="00DA2806">
        <w:trPr>
          <w:trHeight w:val="273"/>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1 06 06043 10 0000 110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sz w:val="22"/>
                <w:szCs w:val="22"/>
              </w:rPr>
            </w:pPr>
            <w:r w:rsidRPr="00E903CB">
              <w:rPr>
                <w:sz w:val="22"/>
                <w:szCs w:val="22"/>
              </w:rPr>
              <w:t xml:space="preserve">Земельный налог, взимаемый по ставкам, </w:t>
            </w:r>
            <w:r w:rsidRPr="00E903CB">
              <w:rPr>
                <w:sz w:val="22"/>
                <w:szCs w:val="22"/>
              </w:rPr>
              <w:lastRenderedPageBreak/>
              <w:t>установленным в соответствии с подпунктом 2 пункта 1 ст. 394 Налогового кодекса Российской Федерации  и применяемым к объектам налогообложения, расположенным в границах поселений</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Pr>
                <w:sz w:val="22"/>
                <w:szCs w:val="22"/>
              </w:rPr>
              <w:lastRenderedPageBreak/>
              <w:t>115</w:t>
            </w:r>
            <w:r w:rsidRPr="00E903CB">
              <w:rPr>
                <w:sz w:val="22"/>
                <w:szCs w:val="22"/>
              </w:rPr>
              <w:t xml:space="preserve">0,00000 </w:t>
            </w:r>
          </w:p>
        </w:tc>
      </w:tr>
      <w:tr w:rsidR="002A135E" w:rsidRPr="00E903CB" w:rsidTr="00DA2806">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b/>
                <w:bCs/>
                <w:sz w:val="22"/>
                <w:szCs w:val="22"/>
              </w:rPr>
            </w:pPr>
            <w:r w:rsidRPr="00E903CB">
              <w:rPr>
                <w:b/>
                <w:bCs/>
                <w:sz w:val="22"/>
                <w:szCs w:val="22"/>
              </w:rPr>
              <w:lastRenderedPageBreak/>
              <w:t>1 11 00000 00 0000 000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b/>
                <w:bCs/>
                <w:sz w:val="22"/>
                <w:szCs w:val="22"/>
              </w:rPr>
            </w:pPr>
            <w:r w:rsidRPr="00E903CB">
              <w:rPr>
                <w:b/>
                <w:bCs/>
                <w:sz w:val="22"/>
                <w:szCs w:val="22"/>
              </w:rPr>
              <w:t>Доходы от использования имущества, находящегося в государственной и муниципальной собственности</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A35EF7" w:rsidP="00A35EF7">
            <w:pPr>
              <w:jc w:val="center"/>
              <w:rPr>
                <w:b/>
                <w:bCs/>
                <w:sz w:val="22"/>
                <w:szCs w:val="22"/>
              </w:rPr>
            </w:pPr>
            <w:r>
              <w:rPr>
                <w:b/>
                <w:bCs/>
                <w:sz w:val="22"/>
                <w:szCs w:val="22"/>
              </w:rPr>
              <w:t>11</w:t>
            </w:r>
            <w:r w:rsidR="002A135E">
              <w:rPr>
                <w:b/>
                <w:bCs/>
                <w:sz w:val="22"/>
                <w:szCs w:val="22"/>
              </w:rPr>
              <w:t>0</w:t>
            </w:r>
            <w:r w:rsidR="002A135E" w:rsidRPr="00E903CB">
              <w:rPr>
                <w:b/>
                <w:bCs/>
                <w:sz w:val="22"/>
                <w:szCs w:val="22"/>
              </w:rPr>
              <w:t xml:space="preserve">,00000 </w:t>
            </w:r>
          </w:p>
        </w:tc>
      </w:tr>
      <w:tr w:rsidR="002A135E" w:rsidRPr="00E903CB" w:rsidTr="00DA2806">
        <w:trPr>
          <w:trHeight w:val="111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AE087E" w:rsidRDefault="002A135E" w:rsidP="00E903CB">
            <w:pPr>
              <w:jc w:val="center"/>
              <w:rPr>
                <w:b/>
                <w:sz w:val="22"/>
                <w:szCs w:val="22"/>
              </w:rPr>
            </w:pPr>
            <w:r w:rsidRPr="00AE087E">
              <w:rPr>
                <w:b/>
                <w:sz w:val="22"/>
                <w:szCs w:val="22"/>
              </w:rPr>
              <w:t>1 11 05035 10 0000 120</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sz w:val="22"/>
                <w:szCs w:val="22"/>
              </w:rPr>
            </w:pPr>
            <w:r w:rsidRPr="00E903CB">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320" w:type="dxa"/>
            <w:tcBorders>
              <w:top w:val="nil"/>
              <w:left w:val="nil"/>
              <w:bottom w:val="single" w:sz="4" w:space="0" w:color="auto"/>
              <w:right w:val="single" w:sz="4" w:space="0" w:color="auto"/>
            </w:tcBorders>
            <w:shd w:val="clear" w:color="auto" w:fill="auto"/>
            <w:noWrap/>
            <w:vAlign w:val="bottom"/>
          </w:tcPr>
          <w:p w:rsidR="002A135E" w:rsidRPr="00E903CB" w:rsidRDefault="002A135E" w:rsidP="00E903CB">
            <w:pPr>
              <w:jc w:val="center"/>
              <w:rPr>
                <w:sz w:val="22"/>
                <w:szCs w:val="22"/>
              </w:rPr>
            </w:pPr>
            <w:r w:rsidRPr="00E903CB">
              <w:rPr>
                <w:sz w:val="22"/>
                <w:szCs w:val="22"/>
              </w:rPr>
              <w:t xml:space="preserve">70,00000 </w:t>
            </w:r>
          </w:p>
        </w:tc>
      </w:tr>
      <w:tr w:rsidR="002A135E" w:rsidRPr="00E903CB" w:rsidTr="00DA280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A35EF7" w:rsidRDefault="00A35EF7" w:rsidP="00E903CB">
            <w:pPr>
              <w:jc w:val="center"/>
              <w:rPr>
                <w:bCs/>
                <w:sz w:val="22"/>
                <w:szCs w:val="22"/>
              </w:rPr>
            </w:pPr>
            <w:r w:rsidRPr="00A35EF7">
              <w:rPr>
                <w:bCs/>
                <w:sz w:val="22"/>
                <w:szCs w:val="22"/>
              </w:rPr>
              <w:t>1 14 06025 10 0000 100</w:t>
            </w:r>
          </w:p>
        </w:tc>
        <w:tc>
          <w:tcPr>
            <w:tcW w:w="5197" w:type="dxa"/>
            <w:tcBorders>
              <w:top w:val="nil"/>
              <w:left w:val="nil"/>
              <w:bottom w:val="single" w:sz="4" w:space="0" w:color="auto"/>
              <w:right w:val="single" w:sz="4" w:space="0" w:color="auto"/>
            </w:tcBorders>
            <w:shd w:val="clear" w:color="auto" w:fill="auto"/>
            <w:vAlign w:val="bottom"/>
          </w:tcPr>
          <w:p w:rsidR="002A135E" w:rsidRDefault="002A135E">
            <w:r>
              <w:t>Доходы от продажи материальных и нематериальных ценностей</w:t>
            </w:r>
          </w:p>
        </w:tc>
        <w:tc>
          <w:tcPr>
            <w:tcW w:w="2320" w:type="dxa"/>
            <w:tcBorders>
              <w:top w:val="nil"/>
              <w:left w:val="nil"/>
              <w:bottom w:val="single" w:sz="4" w:space="0" w:color="auto"/>
              <w:right w:val="single" w:sz="4" w:space="0" w:color="auto"/>
            </w:tcBorders>
            <w:shd w:val="clear" w:color="auto" w:fill="auto"/>
            <w:noWrap/>
            <w:vAlign w:val="bottom"/>
          </w:tcPr>
          <w:p w:rsidR="002A135E" w:rsidRPr="002A135E" w:rsidRDefault="002A135E">
            <w:pPr>
              <w:jc w:val="center"/>
              <w:rPr>
                <w:bCs/>
              </w:rPr>
            </w:pPr>
            <w:r w:rsidRPr="002A135E">
              <w:rPr>
                <w:bCs/>
              </w:rPr>
              <w:t>40,00000</w:t>
            </w:r>
          </w:p>
        </w:tc>
      </w:tr>
      <w:tr w:rsidR="00A35EF7" w:rsidRPr="00E903CB" w:rsidTr="00DA280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E903CB">
            <w:pPr>
              <w:jc w:val="center"/>
              <w:rPr>
                <w:b/>
                <w:bCs/>
                <w:sz w:val="22"/>
                <w:szCs w:val="22"/>
              </w:rPr>
            </w:pPr>
            <w:r w:rsidRPr="00E903CB">
              <w:rPr>
                <w:b/>
                <w:bCs/>
                <w:sz w:val="22"/>
                <w:szCs w:val="22"/>
              </w:rPr>
              <w:t>2 00 00000 00 0000 000</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E903CB">
            <w:pPr>
              <w:rPr>
                <w:b/>
                <w:bCs/>
                <w:sz w:val="22"/>
                <w:szCs w:val="22"/>
              </w:rPr>
            </w:pPr>
            <w:r w:rsidRPr="00E903CB">
              <w:rPr>
                <w:b/>
                <w:bCs/>
                <w:sz w:val="22"/>
                <w:szCs w:val="22"/>
              </w:rPr>
              <w:t>Безвозмездные поступления</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pPr>
              <w:jc w:val="center"/>
              <w:rPr>
                <w:b/>
                <w:bCs/>
              </w:rPr>
            </w:pPr>
            <w:r>
              <w:rPr>
                <w:b/>
                <w:bCs/>
              </w:rPr>
              <w:t xml:space="preserve">3 774,01257 </w:t>
            </w:r>
          </w:p>
        </w:tc>
      </w:tr>
      <w:tr w:rsidR="00A35EF7" w:rsidRPr="00E903CB" w:rsidTr="00DA2806">
        <w:trPr>
          <w:trHeight w:val="66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E903CB">
            <w:pPr>
              <w:jc w:val="center"/>
              <w:rPr>
                <w:sz w:val="22"/>
                <w:szCs w:val="22"/>
              </w:rPr>
            </w:pPr>
            <w:r w:rsidRPr="00E903CB">
              <w:rPr>
                <w:sz w:val="22"/>
                <w:szCs w:val="22"/>
              </w:rPr>
              <w:t>2 02 00000 00 0000 000</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E903CB">
            <w:pPr>
              <w:rPr>
                <w:sz w:val="22"/>
                <w:szCs w:val="22"/>
              </w:rPr>
            </w:pPr>
            <w:r w:rsidRPr="00E903CB">
              <w:rPr>
                <w:sz w:val="22"/>
                <w:szCs w:val="22"/>
              </w:rPr>
              <w:t>Безвозмездные поступления от других бюджетов бюджетной системы Российской Федерации</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pPr>
              <w:jc w:val="center"/>
            </w:pPr>
            <w:r>
              <w:t xml:space="preserve">3 774,01257 </w:t>
            </w:r>
          </w:p>
        </w:tc>
      </w:tr>
      <w:tr w:rsidR="00A35EF7" w:rsidRPr="00E903CB" w:rsidTr="00DA2806">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b/>
                <w:bCs/>
                <w:sz w:val="22"/>
                <w:szCs w:val="22"/>
              </w:rPr>
            </w:pPr>
            <w:r w:rsidRPr="00E903CB">
              <w:rPr>
                <w:b/>
                <w:bCs/>
                <w:sz w:val="22"/>
                <w:szCs w:val="22"/>
              </w:rPr>
              <w:t xml:space="preserve">2 02 </w:t>
            </w:r>
            <w:r>
              <w:rPr>
                <w:b/>
                <w:bCs/>
                <w:sz w:val="22"/>
                <w:szCs w:val="22"/>
              </w:rPr>
              <w:t>15</w:t>
            </w:r>
            <w:r w:rsidRPr="00E903CB">
              <w:rPr>
                <w:b/>
                <w:bCs/>
                <w:sz w:val="22"/>
                <w:szCs w:val="22"/>
              </w:rPr>
              <w:t>000 00 0000 151</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E903CB">
            <w:pPr>
              <w:rPr>
                <w:b/>
                <w:bCs/>
                <w:sz w:val="22"/>
                <w:szCs w:val="22"/>
              </w:rPr>
            </w:pPr>
            <w:r w:rsidRPr="00E903CB">
              <w:rPr>
                <w:b/>
                <w:bCs/>
                <w:sz w:val="22"/>
                <w:szCs w:val="22"/>
              </w:rPr>
              <w:t>Дотации бюджетам субъектов Российской Федерации и муниципальных образований</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rsidP="00A35EF7">
            <w:pPr>
              <w:jc w:val="center"/>
              <w:rPr>
                <w:b/>
                <w:bCs/>
              </w:rPr>
            </w:pPr>
            <w:r>
              <w:rPr>
                <w:b/>
                <w:bCs/>
              </w:rPr>
              <w:t>1 488,36000</w:t>
            </w:r>
          </w:p>
        </w:tc>
      </w:tr>
      <w:tr w:rsidR="00A35EF7" w:rsidRPr="00E903CB" w:rsidTr="00DA2806">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sz w:val="22"/>
                <w:szCs w:val="22"/>
              </w:rPr>
            </w:pPr>
            <w:r w:rsidRPr="00E903CB">
              <w:rPr>
                <w:sz w:val="22"/>
                <w:szCs w:val="22"/>
              </w:rPr>
              <w:t xml:space="preserve">2 02 </w:t>
            </w:r>
            <w:r>
              <w:rPr>
                <w:sz w:val="22"/>
                <w:szCs w:val="22"/>
              </w:rPr>
              <w:t>15</w:t>
            </w:r>
            <w:r w:rsidRPr="00E903CB">
              <w:rPr>
                <w:sz w:val="22"/>
                <w:szCs w:val="22"/>
              </w:rPr>
              <w:t>001 10 0000 151</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E903CB">
            <w:pPr>
              <w:rPr>
                <w:sz w:val="22"/>
                <w:szCs w:val="22"/>
              </w:rPr>
            </w:pPr>
            <w:r w:rsidRPr="00E903CB">
              <w:rPr>
                <w:sz w:val="22"/>
                <w:szCs w:val="22"/>
              </w:rPr>
              <w:t>Дотации бюджетам поселений на выравнивание бюджетной обеспеченности</w:t>
            </w:r>
            <w:r>
              <w:rPr>
                <w:sz w:val="22"/>
                <w:szCs w:val="22"/>
              </w:rPr>
              <w:t xml:space="preserve"> (областной бюджет)</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rsidP="00A35EF7">
            <w:pPr>
              <w:jc w:val="center"/>
            </w:pPr>
            <w:r>
              <w:t>764,39400</w:t>
            </w:r>
          </w:p>
        </w:tc>
      </w:tr>
      <w:tr w:rsidR="00A35EF7" w:rsidRPr="00E903CB" w:rsidTr="00DA2806">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sz w:val="22"/>
                <w:szCs w:val="22"/>
              </w:rPr>
            </w:pPr>
            <w:r w:rsidRPr="00E903CB">
              <w:rPr>
                <w:sz w:val="22"/>
                <w:szCs w:val="22"/>
              </w:rPr>
              <w:t xml:space="preserve">2 02 </w:t>
            </w:r>
            <w:r>
              <w:rPr>
                <w:sz w:val="22"/>
                <w:szCs w:val="22"/>
              </w:rPr>
              <w:t>15</w:t>
            </w:r>
            <w:r w:rsidRPr="00E903CB">
              <w:rPr>
                <w:sz w:val="22"/>
                <w:szCs w:val="22"/>
              </w:rPr>
              <w:t>001 10 0000 151</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094870">
            <w:pPr>
              <w:rPr>
                <w:sz w:val="22"/>
                <w:szCs w:val="22"/>
              </w:rPr>
            </w:pPr>
            <w:r w:rsidRPr="00E903CB">
              <w:rPr>
                <w:sz w:val="22"/>
                <w:szCs w:val="22"/>
              </w:rPr>
              <w:t>Дотации бюджетам поселений на выравнивание бюджетной обеспеченности</w:t>
            </w:r>
            <w:r>
              <w:rPr>
                <w:sz w:val="22"/>
                <w:szCs w:val="22"/>
              </w:rPr>
              <w:t xml:space="preserve"> (районный бюджет)</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rsidP="00A35EF7">
            <w:pPr>
              <w:jc w:val="center"/>
            </w:pPr>
            <w:r>
              <w:t>723,96600</w:t>
            </w:r>
          </w:p>
        </w:tc>
      </w:tr>
      <w:tr w:rsidR="00A35EF7" w:rsidRPr="00E903CB" w:rsidTr="00DA2806">
        <w:trPr>
          <w:trHeight w:val="63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b/>
                <w:bCs/>
                <w:sz w:val="22"/>
                <w:szCs w:val="22"/>
              </w:rPr>
            </w:pPr>
            <w:r w:rsidRPr="00E903CB">
              <w:rPr>
                <w:b/>
                <w:bCs/>
                <w:sz w:val="22"/>
                <w:szCs w:val="22"/>
              </w:rPr>
              <w:t xml:space="preserve">2 02 </w:t>
            </w:r>
            <w:r>
              <w:rPr>
                <w:b/>
                <w:bCs/>
                <w:sz w:val="22"/>
                <w:szCs w:val="22"/>
              </w:rPr>
              <w:t>30</w:t>
            </w:r>
            <w:r w:rsidRPr="00E903CB">
              <w:rPr>
                <w:b/>
                <w:bCs/>
                <w:sz w:val="22"/>
                <w:szCs w:val="22"/>
              </w:rPr>
              <w:t>000 00 0000 151</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E903CB">
            <w:pPr>
              <w:rPr>
                <w:b/>
                <w:bCs/>
                <w:sz w:val="22"/>
                <w:szCs w:val="22"/>
              </w:rPr>
            </w:pPr>
            <w:r w:rsidRPr="00E903CB">
              <w:rPr>
                <w:b/>
                <w:bCs/>
                <w:sz w:val="22"/>
                <w:szCs w:val="22"/>
              </w:rPr>
              <w:t xml:space="preserve">Субвенции бюджетам субъектов Российской Федерации и муниципальных образований </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pPr>
              <w:jc w:val="center"/>
              <w:rPr>
                <w:b/>
                <w:bCs/>
              </w:rPr>
            </w:pPr>
            <w:r>
              <w:rPr>
                <w:b/>
                <w:bCs/>
              </w:rPr>
              <w:t xml:space="preserve">190,00200 </w:t>
            </w:r>
          </w:p>
        </w:tc>
      </w:tr>
      <w:tr w:rsidR="00A35EF7" w:rsidRPr="00E903CB" w:rsidTr="00DA2806">
        <w:trPr>
          <w:trHeight w:val="85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sz w:val="22"/>
                <w:szCs w:val="22"/>
              </w:rPr>
            </w:pPr>
            <w:r w:rsidRPr="00E903CB">
              <w:rPr>
                <w:sz w:val="22"/>
                <w:szCs w:val="22"/>
              </w:rPr>
              <w:t xml:space="preserve">2 02 </w:t>
            </w:r>
            <w:r>
              <w:rPr>
                <w:sz w:val="22"/>
                <w:szCs w:val="22"/>
              </w:rPr>
              <w:t>35118</w:t>
            </w:r>
            <w:r w:rsidRPr="00E903CB">
              <w:rPr>
                <w:sz w:val="22"/>
                <w:szCs w:val="22"/>
              </w:rPr>
              <w:t xml:space="preserve"> 10 0000 151</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E903CB">
            <w:pPr>
              <w:rPr>
                <w:sz w:val="22"/>
                <w:szCs w:val="22"/>
              </w:rPr>
            </w:pPr>
            <w:r w:rsidRPr="00E903CB">
              <w:rPr>
                <w:sz w:val="22"/>
                <w:szCs w:val="22"/>
              </w:rPr>
              <w:t>Субвенции бюджетам поселений на осуществление полномочий по первичному воинскому учету на территориях, где существуют военные комиссариаты</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pPr>
              <w:jc w:val="center"/>
            </w:pPr>
            <w:r>
              <w:t>1,15200</w:t>
            </w:r>
          </w:p>
        </w:tc>
      </w:tr>
      <w:tr w:rsidR="00A35EF7" w:rsidRPr="00E903CB" w:rsidTr="00DA2806">
        <w:trPr>
          <w:trHeight w:val="232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sz w:val="22"/>
                <w:szCs w:val="22"/>
              </w:rPr>
            </w:pPr>
            <w:r w:rsidRPr="00E903CB">
              <w:rPr>
                <w:sz w:val="22"/>
                <w:szCs w:val="22"/>
              </w:rPr>
              <w:t xml:space="preserve">2 02 </w:t>
            </w:r>
            <w:r>
              <w:rPr>
                <w:sz w:val="22"/>
                <w:szCs w:val="22"/>
              </w:rPr>
              <w:t>300</w:t>
            </w:r>
            <w:r w:rsidRPr="00E903CB">
              <w:rPr>
                <w:sz w:val="22"/>
                <w:szCs w:val="22"/>
              </w:rPr>
              <w:t>24 10 0000 151</w:t>
            </w:r>
          </w:p>
        </w:tc>
        <w:tc>
          <w:tcPr>
            <w:tcW w:w="5197" w:type="dxa"/>
            <w:tcBorders>
              <w:top w:val="nil"/>
              <w:left w:val="nil"/>
              <w:bottom w:val="single" w:sz="4" w:space="0" w:color="auto"/>
              <w:right w:val="single" w:sz="4" w:space="0" w:color="auto"/>
            </w:tcBorders>
            <w:shd w:val="clear" w:color="auto" w:fill="auto"/>
            <w:vAlign w:val="bottom"/>
          </w:tcPr>
          <w:p w:rsidR="00A35EF7" w:rsidRPr="00E903CB" w:rsidRDefault="00A35EF7" w:rsidP="00E903CB">
            <w:pPr>
              <w:rPr>
                <w:sz w:val="22"/>
                <w:szCs w:val="22"/>
              </w:rPr>
            </w:pPr>
            <w:r w:rsidRPr="00E903CB">
              <w:rPr>
                <w:sz w:val="22"/>
                <w:szCs w:val="22"/>
              </w:rPr>
              <w:t>Субвенции бюджетам поселений Ульяновской области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pPr>
              <w:jc w:val="center"/>
            </w:pPr>
            <w:r>
              <w:t>188,85000</w:t>
            </w:r>
          </w:p>
        </w:tc>
      </w:tr>
      <w:tr w:rsidR="002A135E" w:rsidRPr="00E903CB" w:rsidTr="00DA2806">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2A135E" w:rsidRPr="00E903CB" w:rsidRDefault="002A135E" w:rsidP="0085044F">
            <w:pPr>
              <w:jc w:val="center"/>
              <w:rPr>
                <w:b/>
                <w:bCs/>
                <w:sz w:val="22"/>
                <w:szCs w:val="22"/>
              </w:rPr>
            </w:pPr>
            <w:r w:rsidRPr="00E903CB">
              <w:rPr>
                <w:b/>
                <w:bCs/>
                <w:sz w:val="22"/>
                <w:szCs w:val="22"/>
              </w:rPr>
              <w:t xml:space="preserve">2 02 </w:t>
            </w:r>
            <w:r>
              <w:rPr>
                <w:b/>
                <w:bCs/>
                <w:sz w:val="22"/>
                <w:szCs w:val="22"/>
              </w:rPr>
              <w:t>40</w:t>
            </w:r>
            <w:r w:rsidRPr="00E903CB">
              <w:rPr>
                <w:b/>
                <w:bCs/>
                <w:sz w:val="22"/>
                <w:szCs w:val="22"/>
              </w:rPr>
              <w:t>000 00 0000 151</w:t>
            </w:r>
          </w:p>
        </w:tc>
        <w:tc>
          <w:tcPr>
            <w:tcW w:w="5197" w:type="dxa"/>
            <w:tcBorders>
              <w:top w:val="nil"/>
              <w:left w:val="nil"/>
              <w:bottom w:val="single" w:sz="4" w:space="0" w:color="auto"/>
              <w:right w:val="single" w:sz="4" w:space="0" w:color="auto"/>
            </w:tcBorders>
            <w:shd w:val="clear" w:color="auto" w:fill="auto"/>
            <w:vAlign w:val="bottom"/>
          </w:tcPr>
          <w:p w:rsidR="002A135E" w:rsidRPr="00E903CB" w:rsidRDefault="002A135E" w:rsidP="00E903CB">
            <w:pPr>
              <w:rPr>
                <w:b/>
                <w:bCs/>
                <w:sz w:val="22"/>
                <w:szCs w:val="22"/>
              </w:rPr>
            </w:pPr>
            <w:r w:rsidRPr="00E903CB">
              <w:rPr>
                <w:b/>
                <w:bCs/>
                <w:sz w:val="22"/>
                <w:szCs w:val="22"/>
              </w:rPr>
              <w:t>Иные межбюджетные трансферты</w:t>
            </w:r>
          </w:p>
        </w:tc>
        <w:tc>
          <w:tcPr>
            <w:tcW w:w="2320" w:type="dxa"/>
            <w:tcBorders>
              <w:top w:val="nil"/>
              <w:left w:val="nil"/>
              <w:bottom w:val="single" w:sz="4" w:space="0" w:color="auto"/>
              <w:right w:val="single" w:sz="4" w:space="0" w:color="auto"/>
            </w:tcBorders>
            <w:shd w:val="clear" w:color="auto" w:fill="auto"/>
            <w:noWrap/>
            <w:vAlign w:val="bottom"/>
          </w:tcPr>
          <w:p w:rsidR="002A135E" w:rsidRDefault="002A135E" w:rsidP="00173047">
            <w:pPr>
              <w:jc w:val="center"/>
              <w:rPr>
                <w:b/>
                <w:bCs/>
              </w:rPr>
            </w:pPr>
            <w:r>
              <w:rPr>
                <w:b/>
                <w:bCs/>
              </w:rPr>
              <w:t>2 0</w:t>
            </w:r>
            <w:r w:rsidR="00173047">
              <w:rPr>
                <w:b/>
                <w:bCs/>
              </w:rPr>
              <w:t>95</w:t>
            </w:r>
            <w:r>
              <w:rPr>
                <w:b/>
                <w:bCs/>
              </w:rPr>
              <w:t>,</w:t>
            </w:r>
            <w:r w:rsidR="00173047">
              <w:rPr>
                <w:b/>
                <w:bCs/>
              </w:rPr>
              <w:t>65057</w:t>
            </w:r>
            <w:r>
              <w:rPr>
                <w:b/>
                <w:bCs/>
              </w:rPr>
              <w:t xml:space="preserve"> </w:t>
            </w:r>
          </w:p>
        </w:tc>
      </w:tr>
      <w:tr w:rsidR="00A35EF7" w:rsidRPr="00E903CB" w:rsidTr="00DA2806">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sz w:val="22"/>
                <w:szCs w:val="22"/>
              </w:rPr>
            </w:pPr>
            <w:r w:rsidRPr="00E903CB">
              <w:rPr>
                <w:sz w:val="22"/>
                <w:szCs w:val="22"/>
              </w:rPr>
              <w:t xml:space="preserve">2 02 </w:t>
            </w:r>
            <w:r>
              <w:rPr>
                <w:sz w:val="22"/>
                <w:szCs w:val="22"/>
              </w:rPr>
              <w:t>40</w:t>
            </w:r>
            <w:r w:rsidRPr="00E903CB">
              <w:rPr>
                <w:sz w:val="22"/>
                <w:szCs w:val="22"/>
              </w:rPr>
              <w:t>014 10 0000 151</w:t>
            </w:r>
          </w:p>
        </w:tc>
        <w:tc>
          <w:tcPr>
            <w:tcW w:w="5197" w:type="dxa"/>
            <w:tcBorders>
              <w:top w:val="nil"/>
              <w:left w:val="nil"/>
              <w:bottom w:val="single" w:sz="4" w:space="0" w:color="auto"/>
              <w:right w:val="single" w:sz="4" w:space="0" w:color="auto"/>
            </w:tcBorders>
            <w:shd w:val="clear" w:color="auto" w:fill="auto"/>
            <w:vAlign w:val="bottom"/>
          </w:tcPr>
          <w:p w:rsidR="00A35EF7" w:rsidRDefault="00A35EF7" w:rsidP="00DA2806">
            <w:r>
              <w:t xml:space="preserve">Межбюджетные трансферты на осуществление переданных полномочий из муниципального района на уровень сельских поселений </w:t>
            </w:r>
            <w:r>
              <w:rPr>
                <w:b/>
                <w:bCs/>
              </w:rPr>
              <w:t xml:space="preserve">по </w:t>
            </w:r>
            <w:r w:rsidR="00DA2806">
              <w:rPr>
                <w:b/>
                <w:bCs/>
              </w:rPr>
              <w:t>владению, пользованию и распоряжению имуществом, находящемуся в муниципаль-ной собственностью</w:t>
            </w:r>
            <w:r>
              <w:rPr>
                <w:b/>
                <w:bCs/>
              </w:rPr>
              <w:t xml:space="preserve"> </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rsidP="00047BB5">
            <w:pPr>
              <w:jc w:val="center"/>
            </w:pPr>
            <w:r>
              <w:t>40,00000</w:t>
            </w:r>
          </w:p>
        </w:tc>
      </w:tr>
      <w:tr w:rsidR="00A35EF7" w:rsidRPr="00E903CB" w:rsidTr="00DA2806">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sz w:val="22"/>
                <w:szCs w:val="22"/>
              </w:rPr>
            </w:pPr>
            <w:r w:rsidRPr="00E903CB">
              <w:rPr>
                <w:sz w:val="22"/>
                <w:szCs w:val="22"/>
              </w:rPr>
              <w:t xml:space="preserve">2 02 </w:t>
            </w:r>
            <w:r>
              <w:rPr>
                <w:sz w:val="22"/>
                <w:szCs w:val="22"/>
              </w:rPr>
              <w:t>40</w:t>
            </w:r>
            <w:r w:rsidRPr="00E903CB">
              <w:rPr>
                <w:sz w:val="22"/>
                <w:szCs w:val="22"/>
              </w:rPr>
              <w:t>014 10 0000 151</w:t>
            </w:r>
          </w:p>
        </w:tc>
        <w:tc>
          <w:tcPr>
            <w:tcW w:w="5197" w:type="dxa"/>
            <w:tcBorders>
              <w:top w:val="nil"/>
              <w:left w:val="nil"/>
              <w:bottom w:val="single" w:sz="4" w:space="0" w:color="auto"/>
              <w:right w:val="single" w:sz="4" w:space="0" w:color="auto"/>
            </w:tcBorders>
            <w:shd w:val="clear" w:color="auto" w:fill="auto"/>
            <w:vAlign w:val="bottom"/>
          </w:tcPr>
          <w:p w:rsidR="00A35EF7" w:rsidRDefault="00A35EF7" w:rsidP="00DA2806">
            <w:pPr>
              <w:ind w:right="-163"/>
            </w:pPr>
            <w:r>
              <w:t xml:space="preserve">Межбюджетные трансферты на осуществление переданных полномочий из муниципального района на уровень сельских поселений </w:t>
            </w:r>
            <w:r w:rsidRPr="00DA2806">
              <w:rPr>
                <w:b/>
              </w:rPr>
              <w:t xml:space="preserve">на организацию ритуальных услуг и </w:t>
            </w:r>
            <w:r>
              <w:rPr>
                <w:b/>
                <w:bCs/>
              </w:rPr>
              <w:t>содержа</w:t>
            </w:r>
            <w:r w:rsidR="00DA2806">
              <w:rPr>
                <w:b/>
                <w:bCs/>
              </w:rPr>
              <w:t xml:space="preserve">ние </w:t>
            </w:r>
            <w:r>
              <w:rPr>
                <w:b/>
                <w:bCs/>
              </w:rPr>
              <w:t>мест захоронения</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rsidP="00047BB5">
            <w:pPr>
              <w:jc w:val="center"/>
            </w:pPr>
            <w:r>
              <w:t>80,96000</w:t>
            </w:r>
          </w:p>
        </w:tc>
      </w:tr>
      <w:tr w:rsidR="00A35EF7" w:rsidRPr="00E903CB" w:rsidTr="00DA2806">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A35EF7" w:rsidRPr="00E903CB" w:rsidRDefault="00A35EF7" w:rsidP="0085044F">
            <w:pPr>
              <w:jc w:val="center"/>
              <w:rPr>
                <w:sz w:val="22"/>
                <w:szCs w:val="22"/>
              </w:rPr>
            </w:pPr>
            <w:r w:rsidRPr="00E903CB">
              <w:rPr>
                <w:sz w:val="22"/>
                <w:szCs w:val="22"/>
              </w:rPr>
              <w:lastRenderedPageBreak/>
              <w:t xml:space="preserve">2 02 </w:t>
            </w:r>
            <w:r>
              <w:rPr>
                <w:sz w:val="22"/>
                <w:szCs w:val="22"/>
              </w:rPr>
              <w:t>40</w:t>
            </w:r>
            <w:r w:rsidRPr="00E903CB">
              <w:rPr>
                <w:sz w:val="22"/>
                <w:szCs w:val="22"/>
              </w:rPr>
              <w:t>014 10 0000 151</w:t>
            </w:r>
          </w:p>
        </w:tc>
        <w:tc>
          <w:tcPr>
            <w:tcW w:w="5197" w:type="dxa"/>
            <w:tcBorders>
              <w:top w:val="nil"/>
              <w:left w:val="nil"/>
              <w:bottom w:val="single" w:sz="4" w:space="0" w:color="auto"/>
              <w:right w:val="single" w:sz="4" w:space="0" w:color="auto"/>
            </w:tcBorders>
            <w:shd w:val="clear" w:color="auto" w:fill="auto"/>
            <w:vAlign w:val="bottom"/>
          </w:tcPr>
          <w:p w:rsidR="00A35EF7" w:rsidRDefault="00CE374F" w:rsidP="00CE374F">
            <w:r w:rsidRPr="00BE18F7">
              <w:rPr>
                <w:color w:val="000000"/>
              </w:rPr>
              <w:t xml:space="preserve">Межбюджетные трансферты в рамках муниципальной программы </w:t>
            </w:r>
            <w:r w:rsidRPr="00BE18F7">
              <w:rPr>
                <w:bCs/>
                <w:color w:val="000000"/>
              </w:rPr>
              <w:t>«Развитие транспортной системы в  муниципальном образовании «Мелекесский район» Ульяновской области на 2017-2021 годы»</w:t>
            </w:r>
            <w:r w:rsidRPr="00BE18F7">
              <w:rPr>
                <w:color w:val="000000"/>
              </w:rPr>
              <w:t xml:space="preserve"> </w:t>
            </w:r>
            <w:r w:rsidRPr="00BE18F7">
              <w:rPr>
                <w:bCs/>
                <w:color w:val="000000"/>
              </w:rPr>
              <w:t xml:space="preserve"> </w:t>
            </w:r>
            <w:r w:rsidRPr="00BE18F7">
              <w:t>на 201</w:t>
            </w:r>
            <w:r>
              <w:t>9</w:t>
            </w:r>
            <w:r w:rsidRPr="00BE18F7">
              <w:t xml:space="preserve"> год</w:t>
            </w:r>
          </w:p>
        </w:tc>
        <w:tc>
          <w:tcPr>
            <w:tcW w:w="2320" w:type="dxa"/>
            <w:tcBorders>
              <w:top w:val="nil"/>
              <w:left w:val="nil"/>
              <w:bottom w:val="single" w:sz="4" w:space="0" w:color="auto"/>
              <w:right w:val="single" w:sz="4" w:space="0" w:color="auto"/>
            </w:tcBorders>
            <w:shd w:val="clear" w:color="auto" w:fill="auto"/>
            <w:noWrap/>
            <w:vAlign w:val="bottom"/>
          </w:tcPr>
          <w:p w:rsidR="00A35EF7" w:rsidRDefault="00A35EF7" w:rsidP="00047BB5">
            <w:pPr>
              <w:jc w:val="center"/>
            </w:pPr>
            <w:r w:rsidRPr="00A35EF7">
              <w:t>1974,69057</w:t>
            </w:r>
          </w:p>
        </w:tc>
      </w:tr>
      <w:tr w:rsidR="002A135E" w:rsidRPr="00E903CB" w:rsidTr="00DA2806">
        <w:trPr>
          <w:trHeight w:val="3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35E" w:rsidRPr="00E903CB" w:rsidRDefault="002A135E" w:rsidP="00E903CB">
            <w:pPr>
              <w:jc w:val="center"/>
              <w:rPr>
                <w:b/>
                <w:bCs/>
                <w:sz w:val="22"/>
                <w:szCs w:val="22"/>
              </w:rPr>
            </w:pPr>
            <w:r w:rsidRPr="00E903CB">
              <w:rPr>
                <w:b/>
                <w:bCs/>
                <w:sz w:val="22"/>
                <w:szCs w:val="22"/>
              </w:rPr>
              <w:t>ИТОГО ДОХОДОВ</w:t>
            </w:r>
          </w:p>
        </w:tc>
        <w:tc>
          <w:tcPr>
            <w:tcW w:w="5197" w:type="dxa"/>
            <w:tcBorders>
              <w:top w:val="single" w:sz="4" w:space="0" w:color="auto"/>
              <w:left w:val="nil"/>
              <w:bottom w:val="single" w:sz="4" w:space="0" w:color="auto"/>
              <w:right w:val="single" w:sz="4" w:space="0" w:color="auto"/>
            </w:tcBorders>
            <w:shd w:val="clear" w:color="auto" w:fill="auto"/>
            <w:noWrap/>
            <w:vAlign w:val="bottom"/>
          </w:tcPr>
          <w:p w:rsidR="002A135E" w:rsidRPr="00E903CB" w:rsidRDefault="002A135E" w:rsidP="00E903CB">
            <w:pPr>
              <w:jc w:val="center"/>
              <w:rPr>
                <w:b/>
                <w:bCs/>
                <w:sz w:val="22"/>
                <w:szCs w:val="22"/>
              </w:rPr>
            </w:pPr>
            <w:r w:rsidRPr="00E903CB">
              <w:rPr>
                <w:b/>
                <w:bCs/>
                <w:sz w:val="22"/>
                <w:szCs w:val="22"/>
              </w:rPr>
              <w:t> </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2A135E" w:rsidRDefault="002A135E" w:rsidP="002A135E">
            <w:pPr>
              <w:jc w:val="center"/>
              <w:rPr>
                <w:b/>
                <w:bCs/>
              </w:rPr>
            </w:pPr>
            <w:r>
              <w:rPr>
                <w:b/>
                <w:bCs/>
              </w:rPr>
              <w:t xml:space="preserve">6269,31257 </w:t>
            </w:r>
          </w:p>
        </w:tc>
      </w:tr>
    </w:tbl>
    <w:p w:rsidR="00E903CB" w:rsidRDefault="00E903CB"/>
    <w:tbl>
      <w:tblPr>
        <w:tblW w:w="9385" w:type="dxa"/>
        <w:tblInd w:w="93" w:type="dxa"/>
        <w:tblLook w:val="04A0"/>
      </w:tblPr>
      <w:tblGrid>
        <w:gridCol w:w="2709"/>
        <w:gridCol w:w="306"/>
        <w:gridCol w:w="952"/>
        <w:gridCol w:w="952"/>
        <w:gridCol w:w="2004"/>
        <w:gridCol w:w="889"/>
        <w:gridCol w:w="1573"/>
      </w:tblGrid>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2004" w:type="dxa"/>
            <w:tcBorders>
              <w:top w:val="nil"/>
              <w:left w:val="nil"/>
              <w:bottom w:val="nil"/>
              <w:right w:val="nil"/>
            </w:tcBorders>
            <w:shd w:val="clear" w:color="auto" w:fill="auto"/>
            <w:noWrap/>
            <w:vAlign w:val="bottom"/>
          </w:tcPr>
          <w:p w:rsidR="00E903CB" w:rsidRPr="00E903CB" w:rsidRDefault="00E903CB" w:rsidP="00E903CB"/>
        </w:tc>
        <w:tc>
          <w:tcPr>
            <w:tcW w:w="2462" w:type="dxa"/>
            <w:gridSpan w:val="2"/>
            <w:tcBorders>
              <w:top w:val="nil"/>
              <w:left w:val="nil"/>
              <w:bottom w:val="nil"/>
              <w:right w:val="nil"/>
            </w:tcBorders>
            <w:shd w:val="clear" w:color="auto" w:fill="auto"/>
            <w:noWrap/>
            <w:vAlign w:val="bottom"/>
          </w:tcPr>
          <w:p w:rsidR="00E903CB" w:rsidRPr="00E903CB" w:rsidRDefault="00E903CB" w:rsidP="00E903CB">
            <w:pPr>
              <w:jc w:val="right"/>
            </w:pPr>
            <w:r w:rsidRPr="00E903CB">
              <w:t xml:space="preserve">Приложение № 4 </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E903CB" w:rsidRDefault="00E903CB" w:rsidP="00E903CB">
            <w:pPr>
              <w:jc w:val="right"/>
            </w:pPr>
            <w:r w:rsidRPr="00E903CB">
              <w:t>к решению Совета депутатов</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418" w:type="dxa"/>
            <w:gridSpan w:val="4"/>
            <w:tcBorders>
              <w:top w:val="nil"/>
              <w:left w:val="nil"/>
              <w:bottom w:val="nil"/>
              <w:right w:val="nil"/>
            </w:tcBorders>
            <w:shd w:val="clear" w:color="auto" w:fill="auto"/>
            <w:noWrap/>
            <w:vAlign w:val="bottom"/>
          </w:tcPr>
          <w:p w:rsidR="00E903CB" w:rsidRPr="00E903CB" w:rsidRDefault="00E903CB" w:rsidP="00E903CB">
            <w:pPr>
              <w:jc w:val="right"/>
            </w:pPr>
            <w:r w:rsidRPr="00E903CB">
              <w:t>муниципального образования</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370" w:type="dxa"/>
            <w:gridSpan w:val="5"/>
            <w:tcBorders>
              <w:top w:val="nil"/>
              <w:left w:val="nil"/>
              <w:bottom w:val="nil"/>
              <w:right w:val="nil"/>
            </w:tcBorders>
            <w:shd w:val="clear" w:color="auto" w:fill="auto"/>
            <w:noWrap/>
            <w:vAlign w:val="bottom"/>
          </w:tcPr>
          <w:p w:rsidR="00E903CB" w:rsidRPr="00E903CB" w:rsidRDefault="00E903CB" w:rsidP="00E903CB">
            <w:pPr>
              <w:jc w:val="right"/>
            </w:pPr>
            <w:r w:rsidRPr="00E903CB">
              <w:t>«Николочеремшанское сельское поселение»</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E903CB" w:rsidRDefault="00E903CB" w:rsidP="00E903CB">
            <w:pPr>
              <w:jc w:val="right"/>
            </w:pPr>
            <w:r w:rsidRPr="00E903CB">
              <w:t>Мелекесского района</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E903CB" w:rsidRDefault="00E903CB" w:rsidP="00E903CB">
            <w:pPr>
              <w:jc w:val="right"/>
            </w:pPr>
            <w:r w:rsidRPr="00E903CB">
              <w:t>Ульяновской области</w:t>
            </w:r>
          </w:p>
        </w:tc>
      </w:tr>
      <w:tr w:rsidR="00E903CB" w:rsidRPr="00E903CB" w:rsidTr="00E903CB">
        <w:trPr>
          <w:trHeight w:val="31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rPr>
            </w:pPr>
          </w:p>
        </w:tc>
        <w:tc>
          <w:tcPr>
            <w:tcW w:w="4466" w:type="dxa"/>
            <w:gridSpan w:val="3"/>
            <w:tcBorders>
              <w:top w:val="nil"/>
              <w:left w:val="nil"/>
              <w:bottom w:val="nil"/>
              <w:right w:val="nil"/>
            </w:tcBorders>
            <w:shd w:val="clear" w:color="auto" w:fill="auto"/>
            <w:noWrap/>
            <w:vAlign w:val="bottom"/>
          </w:tcPr>
          <w:p w:rsidR="00E903CB" w:rsidRPr="00E903CB" w:rsidRDefault="00B12238" w:rsidP="002A135E">
            <w:pPr>
              <w:jc w:val="right"/>
            </w:pPr>
            <w:r>
              <w:t xml:space="preserve"> </w:t>
            </w:r>
            <w:r w:rsidR="00E903CB" w:rsidRPr="00E903CB">
              <w:t>№      от</w:t>
            </w:r>
            <w:r w:rsidR="003B710F">
              <w:t xml:space="preserve"> 0</w:t>
            </w:r>
            <w:r w:rsidR="002A135E">
              <w:t>0</w:t>
            </w:r>
            <w:r w:rsidR="003B710F">
              <w:t>.</w:t>
            </w:r>
            <w:r w:rsidR="002A135E">
              <w:t>00</w:t>
            </w:r>
            <w:r w:rsidR="003B710F">
              <w:t>.201</w:t>
            </w:r>
            <w:r w:rsidR="002A135E">
              <w:t>8</w:t>
            </w:r>
            <w:r w:rsidR="003B710F" w:rsidRPr="00E903CB">
              <w:t xml:space="preserve"> </w:t>
            </w:r>
            <w:r w:rsidR="00E903CB" w:rsidRPr="00E903CB">
              <w:t xml:space="preserve"> </w:t>
            </w:r>
          </w:p>
        </w:tc>
      </w:tr>
      <w:tr w:rsidR="00E903CB" w:rsidRPr="00E903CB" w:rsidTr="00E903CB">
        <w:trPr>
          <w:trHeight w:val="225"/>
        </w:trPr>
        <w:tc>
          <w:tcPr>
            <w:tcW w:w="3015"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004"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462"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r>
      <w:tr w:rsidR="00E903CB" w:rsidRPr="00E903CB" w:rsidTr="00E903CB">
        <w:trPr>
          <w:trHeight w:val="975"/>
        </w:trPr>
        <w:tc>
          <w:tcPr>
            <w:tcW w:w="9385" w:type="dxa"/>
            <w:gridSpan w:val="7"/>
            <w:tcBorders>
              <w:top w:val="nil"/>
              <w:left w:val="nil"/>
              <w:bottom w:val="nil"/>
              <w:right w:val="nil"/>
            </w:tcBorders>
            <w:shd w:val="clear" w:color="auto" w:fill="auto"/>
            <w:vAlign w:val="bottom"/>
          </w:tcPr>
          <w:p w:rsidR="00E903CB" w:rsidRPr="00E903CB" w:rsidRDefault="00E903CB" w:rsidP="002A135E">
            <w:pPr>
              <w:jc w:val="center"/>
              <w:rPr>
                <w:b/>
                <w:bCs/>
              </w:rPr>
            </w:pPr>
            <w:r w:rsidRPr="00E903CB">
              <w:rPr>
                <w:b/>
                <w:bCs/>
              </w:rPr>
              <w:t>Источники внутреннего финансирования дефицита бюджета муниципального образования "Николочеремшанское сельское поселение " Мелекесского района Ульяновской области на 201</w:t>
            </w:r>
            <w:r w:rsidR="002A135E">
              <w:rPr>
                <w:b/>
                <w:bCs/>
              </w:rPr>
              <w:t>9</w:t>
            </w:r>
            <w:r w:rsidRPr="00E903CB">
              <w:rPr>
                <w:b/>
                <w:bCs/>
              </w:rPr>
              <w:t xml:space="preserve"> год</w:t>
            </w:r>
          </w:p>
        </w:tc>
      </w:tr>
      <w:tr w:rsidR="00E903CB" w:rsidRPr="00E903CB" w:rsidTr="00E903CB">
        <w:trPr>
          <w:trHeight w:val="255"/>
        </w:trPr>
        <w:tc>
          <w:tcPr>
            <w:tcW w:w="2709"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258"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95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2893"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573"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r>
      <w:tr w:rsidR="00E903CB" w:rsidRPr="00E903CB" w:rsidTr="00E903CB">
        <w:trPr>
          <w:trHeight w:val="76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3CB" w:rsidRPr="00E903CB" w:rsidRDefault="00E903CB" w:rsidP="00E903CB">
            <w:pPr>
              <w:jc w:val="center"/>
              <w:rPr>
                <w:b/>
                <w:bCs/>
              </w:rPr>
            </w:pPr>
            <w:r w:rsidRPr="00E903CB">
              <w:rPr>
                <w:b/>
                <w:bCs/>
              </w:rPr>
              <w:t>71001000000000000000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E903CB" w:rsidRPr="00E903CB" w:rsidRDefault="00E903CB" w:rsidP="00E903CB">
            <w:pPr>
              <w:jc w:val="center"/>
              <w:rPr>
                <w:b/>
                <w:bCs/>
              </w:rPr>
            </w:pPr>
            <w:r w:rsidRPr="00E903CB">
              <w:rPr>
                <w:b/>
                <w:bCs/>
              </w:rPr>
              <w:t>Источники внутреннего финансирования дефицитов бюджетов</w:t>
            </w:r>
          </w:p>
        </w:tc>
        <w:tc>
          <w:tcPr>
            <w:tcW w:w="1573" w:type="dxa"/>
            <w:tcBorders>
              <w:top w:val="single" w:sz="4" w:space="0" w:color="auto"/>
              <w:left w:val="nil"/>
              <w:bottom w:val="single" w:sz="4" w:space="0" w:color="auto"/>
              <w:right w:val="single" w:sz="4" w:space="0" w:color="auto"/>
            </w:tcBorders>
            <w:shd w:val="clear" w:color="auto" w:fill="auto"/>
            <w:vAlign w:val="bottom"/>
          </w:tcPr>
          <w:p w:rsidR="00E903CB" w:rsidRPr="00E903CB" w:rsidRDefault="00E903CB" w:rsidP="00E903CB">
            <w:pPr>
              <w:jc w:val="center"/>
              <w:rPr>
                <w:b/>
                <w:bCs/>
              </w:rPr>
            </w:pPr>
            <w:r w:rsidRPr="00E903CB">
              <w:rPr>
                <w:b/>
                <w:bCs/>
              </w:rPr>
              <w:t> </w:t>
            </w:r>
          </w:p>
        </w:tc>
      </w:tr>
      <w:tr w:rsidR="00E903CB" w:rsidRPr="00E903CB" w:rsidTr="00E903CB">
        <w:trPr>
          <w:trHeight w:val="565"/>
        </w:trPr>
        <w:tc>
          <w:tcPr>
            <w:tcW w:w="2709" w:type="dxa"/>
            <w:tcBorders>
              <w:top w:val="nil"/>
              <w:left w:val="single" w:sz="4" w:space="0" w:color="auto"/>
              <w:bottom w:val="single" w:sz="4" w:space="0" w:color="auto"/>
              <w:right w:val="single" w:sz="4" w:space="0" w:color="auto"/>
            </w:tcBorders>
            <w:shd w:val="clear" w:color="auto" w:fill="auto"/>
            <w:vAlign w:val="bottom"/>
          </w:tcPr>
          <w:p w:rsidR="00E903CB" w:rsidRPr="00E903CB" w:rsidRDefault="00E903CB" w:rsidP="00E903CB">
            <w:pPr>
              <w:jc w:val="center"/>
            </w:pPr>
            <w:r w:rsidRPr="00E903CB">
              <w:t>71001050000000000000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E903CB" w:rsidRPr="00E903CB" w:rsidRDefault="00E903CB" w:rsidP="00E903CB">
            <w:pPr>
              <w:jc w:val="center"/>
            </w:pPr>
            <w:r w:rsidRPr="00E903CB">
              <w:t>Изменение остатков средств на счетах по учёту средств бюджета</w:t>
            </w:r>
          </w:p>
        </w:tc>
        <w:tc>
          <w:tcPr>
            <w:tcW w:w="1573" w:type="dxa"/>
            <w:tcBorders>
              <w:top w:val="nil"/>
              <w:left w:val="nil"/>
              <w:bottom w:val="single" w:sz="4" w:space="0" w:color="auto"/>
              <w:right w:val="single" w:sz="4" w:space="0" w:color="auto"/>
            </w:tcBorders>
            <w:shd w:val="clear" w:color="auto" w:fill="auto"/>
            <w:vAlign w:val="bottom"/>
          </w:tcPr>
          <w:p w:rsidR="00E903CB" w:rsidRPr="00E903CB" w:rsidRDefault="00E903CB" w:rsidP="00E903CB">
            <w:pPr>
              <w:jc w:val="center"/>
              <w:rPr>
                <w:b/>
                <w:bCs/>
              </w:rPr>
            </w:pPr>
            <w:r w:rsidRPr="00E903CB">
              <w:rPr>
                <w:b/>
                <w:bCs/>
              </w:rPr>
              <w:t>0,00000</w:t>
            </w:r>
          </w:p>
        </w:tc>
      </w:tr>
      <w:tr w:rsidR="00047BB5" w:rsidRPr="00E903CB" w:rsidTr="00E903CB">
        <w:trPr>
          <w:trHeight w:val="561"/>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jc w:val="center"/>
            </w:pPr>
            <w:r w:rsidRPr="00E903CB">
              <w:t>71001050200000000500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E903CB" w:rsidRDefault="00047BB5" w:rsidP="00E903CB">
            <w:pPr>
              <w:jc w:val="center"/>
            </w:pPr>
            <w:r w:rsidRPr="00E903CB">
              <w:t>Увеличение прочих остатков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Default="004F77DE">
            <w:pPr>
              <w:jc w:val="center"/>
              <w:rPr>
                <w:b/>
                <w:bCs/>
              </w:rPr>
            </w:pPr>
            <w:r>
              <w:rPr>
                <w:b/>
                <w:bCs/>
              </w:rPr>
              <w:t>6269,31257</w:t>
            </w:r>
          </w:p>
        </w:tc>
      </w:tr>
      <w:tr w:rsidR="00047BB5" w:rsidRPr="00E903CB" w:rsidTr="00E903CB">
        <w:trPr>
          <w:trHeight w:val="690"/>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jc w:val="center"/>
            </w:pPr>
            <w:r w:rsidRPr="00E903CB">
              <w:t>71001050201000000510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E903CB" w:rsidRDefault="00047BB5" w:rsidP="00E903CB">
            <w:pPr>
              <w:jc w:val="center"/>
            </w:pPr>
            <w:r w:rsidRPr="00E903CB">
              <w:t>Увеличение прочих остатков денежных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Default="004F77DE">
            <w:pPr>
              <w:jc w:val="center"/>
              <w:rPr>
                <w:b/>
                <w:bCs/>
              </w:rPr>
            </w:pPr>
            <w:r>
              <w:rPr>
                <w:b/>
                <w:bCs/>
              </w:rPr>
              <w:t>6269,31257</w:t>
            </w:r>
          </w:p>
        </w:tc>
      </w:tr>
      <w:tr w:rsidR="00047BB5" w:rsidRPr="00E903CB" w:rsidTr="00E903CB">
        <w:trPr>
          <w:trHeight w:val="630"/>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jc w:val="center"/>
            </w:pPr>
            <w:r w:rsidRPr="00E903CB">
              <w:t>71001050201100000510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E903CB" w:rsidRDefault="00047BB5" w:rsidP="00E903CB">
            <w:pPr>
              <w:jc w:val="center"/>
            </w:pPr>
            <w:r w:rsidRPr="00E903CB">
              <w:t>Увеличение прочих остатков денежных средств бюджетов поселений</w:t>
            </w:r>
          </w:p>
        </w:tc>
        <w:tc>
          <w:tcPr>
            <w:tcW w:w="1573" w:type="dxa"/>
            <w:tcBorders>
              <w:top w:val="nil"/>
              <w:left w:val="nil"/>
              <w:bottom w:val="single" w:sz="4" w:space="0" w:color="auto"/>
              <w:right w:val="single" w:sz="4" w:space="0" w:color="auto"/>
            </w:tcBorders>
            <w:shd w:val="clear" w:color="auto" w:fill="auto"/>
            <w:vAlign w:val="bottom"/>
          </w:tcPr>
          <w:p w:rsidR="00047BB5" w:rsidRDefault="004F77DE">
            <w:pPr>
              <w:jc w:val="center"/>
              <w:rPr>
                <w:b/>
                <w:bCs/>
              </w:rPr>
            </w:pPr>
            <w:r>
              <w:rPr>
                <w:b/>
                <w:bCs/>
              </w:rPr>
              <w:t>6269,31257</w:t>
            </w:r>
          </w:p>
        </w:tc>
      </w:tr>
      <w:tr w:rsidR="00047BB5" w:rsidRPr="00E903CB" w:rsidTr="00E903CB">
        <w:trPr>
          <w:trHeight w:val="487"/>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jc w:val="center"/>
            </w:pPr>
            <w:r w:rsidRPr="00E903CB">
              <w:t>71001050200000000600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E903CB" w:rsidRDefault="00047BB5" w:rsidP="00E903CB">
            <w:pPr>
              <w:jc w:val="center"/>
            </w:pPr>
            <w:r w:rsidRPr="00E903CB">
              <w:t>Уменьшение прочих остатков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Default="004F77DE">
            <w:pPr>
              <w:jc w:val="center"/>
              <w:rPr>
                <w:b/>
                <w:bCs/>
              </w:rPr>
            </w:pPr>
            <w:r>
              <w:rPr>
                <w:b/>
                <w:bCs/>
              </w:rPr>
              <w:t>6269,31257</w:t>
            </w:r>
          </w:p>
        </w:tc>
      </w:tr>
      <w:tr w:rsidR="00047BB5" w:rsidRPr="00E903CB" w:rsidTr="00E903CB">
        <w:trPr>
          <w:trHeight w:val="481"/>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jc w:val="center"/>
            </w:pPr>
            <w:r w:rsidRPr="00E903CB">
              <w:t>71001050201000000610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E903CB" w:rsidRDefault="00047BB5" w:rsidP="00E903CB">
            <w:pPr>
              <w:jc w:val="center"/>
            </w:pPr>
            <w:r w:rsidRPr="00E903CB">
              <w:t>Уменьшение прочих остатков денежных  средств бюджетов</w:t>
            </w:r>
          </w:p>
        </w:tc>
        <w:tc>
          <w:tcPr>
            <w:tcW w:w="1573" w:type="dxa"/>
            <w:tcBorders>
              <w:top w:val="nil"/>
              <w:left w:val="nil"/>
              <w:bottom w:val="single" w:sz="4" w:space="0" w:color="auto"/>
              <w:right w:val="single" w:sz="4" w:space="0" w:color="auto"/>
            </w:tcBorders>
            <w:shd w:val="clear" w:color="auto" w:fill="auto"/>
            <w:vAlign w:val="bottom"/>
          </w:tcPr>
          <w:p w:rsidR="00047BB5" w:rsidRDefault="004F77DE">
            <w:pPr>
              <w:jc w:val="center"/>
              <w:rPr>
                <w:b/>
                <w:bCs/>
              </w:rPr>
            </w:pPr>
            <w:r>
              <w:rPr>
                <w:b/>
                <w:bCs/>
              </w:rPr>
              <w:t>6269,31257</w:t>
            </w:r>
          </w:p>
        </w:tc>
      </w:tr>
      <w:tr w:rsidR="00047BB5" w:rsidRPr="00E903CB" w:rsidTr="00E903CB">
        <w:trPr>
          <w:trHeight w:val="489"/>
        </w:trPr>
        <w:tc>
          <w:tcPr>
            <w:tcW w:w="270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jc w:val="center"/>
            </w:pPr>
            <w:r w:rsidRPr="00E903CB">
              <w:t>71001050201100000610</w:t>
            </w:r>
          </w:p>
        </w:tc>
        <w:tc>
          <w:tcPr>
            <w:tcW w:w="5103" w:type="dxa"/>
            <w:gridSpan w:val="5"/>
            <w:tcBorders>
              <w:top w:val="single" w:sz="4" w:space="0" w:color="auto"/>
              <w:left w:val="nil"/>
              <w:bottom w:val="single" w:sz="4" w:space="0" w:color="auto"/>
              <w:right w:val="single" w:sz="4" w:space="0" w:color="auto"/>
            </w:tcBorders>
            <w:shd w:val="clear" w:color="auto" w:fill="auto"/>
            <w:vAlign w:val="bottom"/>
          </w:tcPr>
          <w:p w:rsidR="00047BB5" w:rsidRPr="00E903CB" w:rsidRDefault="00047BB5" w:rsidP="00E903CB">
            <w:pPr>
              <w:jc w:val="center"/>
            </w:pPr>
            <w:r w:rsidRPr="00E903CB">
              <w:t>Уменьшение прочих остатков денежных средств бюджетов поселений</w:t>
            </w:r>
          </w:p>
        </w:tc>
        <w:tc>
          <w:tcPr>
            <w:tcW w:w="1573" w:type="dxa"/>
            <w:tcBorders>
              <w:top w:val="nil"/>
              <w:left w:val="nil"/>
              <w:bottom w:val="single" w:sz="4" w:space="0" w:color="auto"/>
              <w:right w:val="single" w:sz="4" w:space="0" w:color="auto"/>
            </w:tcBorders>
            <w:shd w:val="clear" w:color="auto" w:fill="auto"/>
            <w:vAlign w:val="bottom"/>
          </w:tcPr>
          <w:p w:rsidR="00047BB5" w:rsidRDefault="004F77DE">
            <w:pPr>
              <w:jc w:val="center"/>
              <w:rPr>
                <w:b/>
                <w:bCs/>
              </w:rPr>
            </w:pPr>
            <w:r>
              <w:rPr>
                <w:b/>
                <w:bCs/>
              </w:rPr>
              <w:t>6269,31257</w:t>
            </w:r>
          </w:p>
        </w:tc>
      </w:tr>
    </w:tbl>
    <w:p w:rsidR="00E903CB" w:rsidRDefault="00E903CB"/>
    <w:tbl>
      <w:tblPr>
        <w:tblW w:w="9477" w:type="dxa"/>
        <w:tblInd w:w="93" w:type="dxa"/>
        <w:tblLook w:val="04A0"/>
      </w:tblPr>
      <w:tblGrid>
        <w:gridCol w:w="4829"/>
        <w:gridCol w:w="148"/>
        <w:gridCol w:w="602"/>
        <w:gridCol w:w="97"/>
        <w:gridCol w:w="475"/>
        <w:gridCol w:w="1428"/>
        <w:gridCol w:w="590"/>
        <w:gridCol w:w="1308"/>
      </w:tblGrid>
      <w:tr w:rsidR="00E903CB" w:rsidRPr="00E903CB" w:rsidTr="006B44F8">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bookmarkStart w:id="2" w:name="RANGE!A1:F79"/>
            <w:bookmarkEnd w:id="2"/>
          </w:p>
        </w:tc>
        <w:tc>
          <w:tcPr>
            <w:tcW w:w="60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572"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E903CB" w:rsidRPr="00E903CB" w:rsidRDefault="00E903CB" w:rsidP="008F22FC">
            <w:pPr>
              <w:jc w:val="right"/>
              <w:rPr>
                <w:rFonts w:ascii="Arial" w:hAnsi="Arial" w:cs="Arial"/>
                <w:sz w:val="20"/>
                <w:szCs w:val="20"/>
              </w:rPr>
            </w:pPr>
          </w:p>
        </w:tc>
        <w:tc>
          <w:tcPr>
            <w:tcW w:w="1898" w:type="dxa"/>
            <w:gridSpan w:val="2"/>
            <w:tcBorders>
              <w:top w:val="nil"/>
              <w:left w:val="nil"/>
              <w:bottom w:val="nil"/>
              <w:right w:val="nil"/>
            </w:tcBorders>
            <w:shd w:val="clear" w:color="auto" w:fill="auto"/>
            <w:noWrap/>
            <w:vAlign w:val="bottom"/>
          </w:tcPr>
          <w:p w:rsidR="00E903CB" w:rsidRPr="00E903CB" w:rsidRDefault="00E903CB" w:rsidP="008F22FC">
            <w:pPr>
              <w:ind w:left="-1290"/>
              <w:jc w:val="right"/>
            </w:pPr>
            <w:r w:rsidRPr="00E903CB">
              <w:t xml:space="preserve">Приложение </w:t>
            </w:r>
            <w:r w:rsidR="00094870">
              <w:t>№</w:t>
            </w:r>
            <w:r w:rsidRPr="00E903CB">
              <w:t>5</w:t>
            </w:r>
          </w:p>
        </w:tc>
      </w:tr>
      <w:tr w:rsidR="00E903CB" w:rsidRPr="00E903CB" w:rsidTr="006B44F8">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E903CB" w:rsidRDefault="00E903CB" w:rsidP="00E903CB">
            <w:pPr>
              <w:jc w:val="right"/>
            </w:pPr>
            <w:r w:rsidRPr="00E903CB">
              <w:t>к решению Совета депутатов</w:t>
            </w:r>
          </w:p>
        </w:tc>
      </w:tr>
      <w:tr w:rsidR="00E903CB" w:rsidRPr="00E903CB" w:rsidTr="006B44F8">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sz w:val="28"/>
                <w:szCs w:val="28"/>
              </w:rPr>
            </w:pPr>
          </w:p>
        </w:tc>
        <w:tc>
          <w:tcPr>
            <w:tcW w:w="3898" w:type="dxa"/>
            <w:gridSpan w:val="5"/>
            <w:tcBorders>
              <w:top w:val="nil"/>
              <w:left w:val="nil"/>
              <w:bottom w:val="nil"/>
              <w:right w:val="nil"/>
            </w:tcBorders>
            <w:shd w:val="clear" w:color="auto" w:fill="auto"/>
            <w:noWrap/>
            <w:vAlign w:val="bottom"/>
          </w:tcPr>
          <w:p w:rsidR="00E903CB" w:rsidRPr="00E903CB" w:rsidRDefault="00E903CB" w:rsidP="00E903CB">
            <w:pPr>
              <w:jc w:val="right"/>
            </w:pPr>
            <w:r w:rsidRPr="00E903CB">
              <w:t xml:space="preserve"> муниципального образования</w:t>
            </w:r>
          </w:p>
        </w:tc>
      </w:tr>
      <w:tr w:rsidR="00E903CB" w:rsidRPr="00E903CB" w:rsidTr="006B44F8">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F53F3D">
            <w:pPr>
              <w:jc w:val="both"/>
              <w:rPr>
                <w:rFonts w:ascii="Arial" w:hAnsi="Arial" w:cs="Arial"/>
                <w:sz w:val="20"/>
                <w:szCs w:val="20"/>
              </w:rPr>
            </w:pPr>
          </w:p>
        </w:tc>
        <w:tc>
          <w:tcPr>
            <w:tcW w:w="4500" w:type="dxa"/>
            <w:gridSpan w:val="6"/>
            <w:tcBorders>
              <w:top w:val="nil"/>
              <w:left w:val="nil"/>
              <w:bottom w:val="nil"/>
              <w:right w:val="nil"/>
            </w:tcBorders>
            <w:shd w:val="clear" w:color="auto" w:fill="auto"/>
            <w:noWrap/>
            <w:vAlign w:val="bottom"/>
          </w:tcPr>
          <w:p w:rsidR="00E903CB" w:rsidRPr="00E903CB" w:rsidRDefault="00E903CB" w:rsidP="00F53F3D">
            <w:pPr>
              <w:ind w:left="-258"/>
              <w:jc w:val="right"/>
            </w:pPr>
            <w:r w:rsidRPr="00E903CB">
              <w:t>"Николочеремшанское сельское селение"</w:t>
            </w:r>
          </w:p>
        </w:tc>
      </w:tr>
      <w:tr w:rsidR="00E903CB" w:rsidRPr="00E903CB" w:rsidTr="006B44F8">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E903CB" w:rsidRDefault="00E903CB" w:rsidP="00E903CB">
            <w:pPr>
              <w:jc w:val="right"/>
            </w:pPr>
            <w:r w:rsidRPr="00E903CB">
              <w:t>Мелекесского района</w:t>
            </w:r>
          </w:p>
        </w:tc>
      </w:tr>
      <w:tr w:rsidR="00E903CB" w:rsidRPr="00E903CB" w:rsidTr="006B44F8">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jc w:val="right"/>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E903CB" w:rsidRDefault="00E903CB" w:rsidP="00E903CB">
            <w:pPr>
              <w:jc w:val="right"/>
            </w:pPr>
            <w:r w:rsidRPr="00E903CB">
              <w:t>Ульяновской области</w:t>
            </w:r>
          </w:p>
        </w:tc>
      </w:tr>
      <w:tr w:rsidR="00E903CB" w:rsidRPr="00E903CB" w:rsidTr="006B44F8">
        <w:trPr>
          <w:trHeight w:val="315"/>
        </w:trPr>
        <w:tc>
          <w:tcPr>
            <w:tcW w:w="4977" w:type="dxa"/>
            <w:gridSpan w:val="2"/>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602" w:type="dxa"/>
            <w:tcBorders>
              <w:top w:val="nil"/>
              <w:left w:val="nil"/>
              <w:bottom w:val="nil"/>
              <w:right w:val="nil"/>
            </w:tcBorders>
            <w:shd w:val="clear" w:color="auto" w:fill="auto"/>
            <w:noWrap/>
            <w:vAlign w:val="bottom"/>
          </w:tcPr>
          <w:p w:rsidR="00E903CB" w:rsidRPr="00E903CB" w:rsidRDefault="00E903CB" w:rsidP="00E903CB">
            <w:pPr>
              <w:rPr>
                <w:rFonts w:ascii="Arial" w:hAnsi="Arial" w:cs="Arial"/>
                <w:sz w:val="20"/>
                <w:szCs w:val="20"/>
              </w:rPr>
            </w:pPr>
          </w:p>
        </w:tc>
        <w:tc>
          <w:tcPr>
            <w:tcW w:w="3898" w:type="dxa"/>
            <w:gridSpan w:val="5"/>
            <w:tcBorders>
              <w:top w:val="nil"/>
              <w:left w:val="nil"/>
              <w:bottom w:val="nil"/>
              <w:right w:val="nil"/>
            </w:tcBorders>
            <w:shd w:val="clear" w:color="auto" w:fill="auto"/>
            <w:noWrap/>
            <w:vAlign w:val="bottom"/>
          </w:tcPr>
          <w:p w:rsidR="00E903CB" w:rsidRPr="00E903CB" w:rsidRDefault="00E903CB" w:rsidP="004F77DE">
            <w:pPr>
              <w:jc w:val="right"/>
            </w:pPr>
            <w:r w:rsidRPr="00E903CB">
              <w:t xml:space="preserve">  №      от</w:t>
            </w:r>
            <w:r w:rsidR="003B710F">
              <w:t xml:space="preserve"> 0</w:t>
            </w:r>
            <w:r w:rsidR="004F77DE">
              <w:t>0</w:t>
            </w:r>
            <w:r w:rsidR="003B710F">
              <w:t>.</w:t>
            </w:r>
            <w:r w:rsidR="004F77DE">
              <w:t>00</w:t>
            </w:r>
            <w:r w:rsidR="003B710F">
              <w:t>.201</w:t>
            </w:r>
            <w:r w:rsidR="004F77DE">
              <w:t>8</w:t>
            </w:r>
          </w:p>
        </w:tc>
      </w:tr>
      <w:tr w:rsidR="00E903CB" w:rsidRPr="00E903CB" w:rsidTr="006B44F8">
        <w:trPr>
          <w:trHeight w:val="1305"/>
        </w:trPr>
        <w:tc>
          <w:tcPr>
            <w:tcW w:w="9477" w:type="dxa"/>
            <w:gridSpan w:val="8"/>
            <w:tcBorders>
              <w:top w:val="nil"/>
              <w:left w:val="nil"/>
              <w:bottom w:val="nil"/>
              <w:right w:val="nil"/>
            </w:tcBorders>
            <w:shd w:val="clear" w:color="auto" w:fill="auto"/>
            <w:vAlign w:val="bottom"/>
          </w:tcPr>
          <w:p w:rsidR="00E903CB" w:rsidRPr="00E903CB" w:rsidRDefault="00E903CB" w:rsidP="004F77DE">
            <w:pPr>
              <w:jc w:val="center"/>
              <w:rPr>
                <w:b/>
                <w:bCs/>
              </w:rPr>
            </w:pPr>
            <w:r w:rsidRPr="00E903CB">
              <w:rPr>
                <w:b/>
                <w:bCs/>
              </w:rPr>
              <w:lastRenderedPageBreak/>
              <w:t>Распределение бюджетных ассигнований бюджета МО «Николочеремшанское сельское  поселение»</w:t>
            </w:r>
            <w:r w:rsidRPr="00E903CB">
              <w:t xml:space="preserve"> </w:t>
            </w:r>
            <w:r w:rsidRPr="00E903CB">
              <w:rPr>
                <w:b/>
                <w:bCs/>
              </w:rPr>
              <w:t xml:space="preserve"> Мелекесского района Ульяновской области по разделам,  подразделам, целевым статьям и видам расходов  классификации расходов бюджетов в ведомственной структуре расходов  на 201</w:t>
            </w:r>
            <w:r w:rsidR="004F77DE">
              <w:rPr>
                <w:b/>
                <w:bCs/>
              </w:rPr>
              <w:t>9</w:t>
            </w:r>
            <w:r w:rsidRPr="00E903CB">
              <w:rPr>
                <w:b/>
                <w:bCs/>
              </w:rPr>
              <w:t xml:space="preserve"> год</w:t>
            </w:r>
          </w:p>
        </w:tc>
      </w:tr>
      <w:tr w:rsidR="00F22187" w:rsidRPr="00E903CB" w:rsidTr="006B44F8">
        <w:trPr>
          <w:trHeight w:val="255"/>
        </w:trPr>
        <w:tc>
          <w:tcPr>
            <w:tcW w:w="4829"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847" w:type="dxa"/>
            <w:gridSpan w:val="3"/>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475"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1428"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590" w:type="dxa"/>
            <w:tcBorders>
              <w:top w:val="nil"/>
              <w:left w:val="nil"/>
              <w:bottom w:val="nil"/>
              <w:right w:val="nil"/>
            </w:tcBorders>
            <w:shd w:val="clear" w:color="auto" w:fill="auto"/>
            <w:vAlign w:val="bottom"/>
          </w:tcPr>
          <w:p w:rsidR="00E903CB" w:rsidRPr="00E903CB" w:rsidRDefault="00E903CB" w:rsidP="00E903CB">
            <w:pPr>
              <w:jc w:val="center"/>
              <w:rPr>
                <w:b/>
                <w:bCs/>
              </w:rPr>
            </w:pPr>
          </w:p>
        </w:tc>
        <w:tc>
          <w:tcPr>
            <w:tcW w:w="1308" w:type="dxa"/>
            <w:tcBorders>
              <w:top w:val="nil"/>
              <w:left w:val="nil"/>
              <w:bottom w:val="nil"/>
              <w:right w:val="nil"/>
            </w:tcBorders>
            <w:shd w:val="clear" w:color="auto" w:fill="auto"/>
            <w:vAlign w:val="bottom"/>
          </w:tcPr>
          <w:p w:rsidR="00E903CB" w:rsidRPr="00E903CB" w:rsidRDefault="00E903CB" w:rsidP="00E903CB">
            <w:pPr>
              <w:jc w:val="center"/>
              <w:rPr>
                <w:b/>
                <w:bCs/>
              </w:rPr>
            </w:pPr>
          </w:p>
        </w:tc>
      </w:tr>
      <w:tr w:rsidR="00F22187" w:rsidRPr="00E903CB" w:rsidTr="006B44F8">
        <w:trPr>
          <w:trHeight w:val="255"/>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Наименование статей расходов</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РЗ</w:t>
            </w:r>
          </w:p>
        </w:tc>
        <w:tc>
          <w:tcPr>
            <w:tcW w:w="475"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ПР</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ЦСР</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ВР</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903CB" w:rsidRPr="00E903CB" w:rsidRDefault="00E903CB" w:rsidP="00E903CB">
            <w:pPr>
              <w:jc w:val="center"/>
              <w:rPr>
                <w:sz w:val="20"/>
                <w:szCs w:val="20"/>
              </w:rPr>
            </w:pPr>
            <w:r w:rsidRPr="00E903CB">
              <w:rPr>
                <w:sz w:val="20"/>
                <w:szCs w:val="20"/>
              </w:rPr>
              <w:t>Всего на год</w:t>
            </w:r>
          </w:p>
        </w:tc>
      </w:tr>
      <w:tr w:rsidR="00F22187" w:rsidRPr="00E903CB" w:rsidTr="006B44F8">
        <w:trPr>
          <w:trHeight w:val="255"/>
        </w:trPr>
        <w:tc>
          <w:tcPr>
            <w:tcW w:w="4829" w:type="dxa"/>
            <w:tcBorders>
              <w:top w:val="nil"/>
              <w:left w:val="single" w:sz="4" w:space="0" w:color="auto"/>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1</w:t>
            </w:r>
          </w:p>
        </w:tc>
        <w:tc>
          <w:tcPr>
            <w:tcW w:w="847" w:type="dxa"/>
            <w:gridSpan w:val="3"/>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2</w:t>
            </w:r>
          </w:p>
        </w:tc>
        <w:tc>
          <w:tcPr>
            <w:tcW w:w="475"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3</w:t>
            </w:r>
          </w:p>
        </w:tc>
        <w:tc>
          <w:tcPr>
            <w:tcW w:w="1428"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4</w:t>
            </w:r>
          </w:p>
        </w:tc>
        <w:tc>
          <w:tcPr>
            <w:tcW w:w="590"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5</w:t>
            </w:r>
          </w:p>
        </w:tc>
        <w:tc>
          <w:tcPr>
            <w:tcW w:w="1308" w:type="dxa"/>
            <w:tcBorders>
              <w:top w:val="nil"/>
              <w:left w:val="nil"/>
              <w:bottom w:val="single" w:sz="4" w:space="0" w:color="auto"/>
              <w:right w:val="single" w:sz="4" w:space="0" w:color="auto"/>
            </w:tcBorders>
            <w:shd w:val="clear" w:color="auto" w:fill="auto"/>
            <w:noWrap/>
            <w:vAlign w:val="bottom"/>
          </w:tcPr>
          <w:p w:rsidR="00E903CB" w:rsidRPr="00E903CB" w:rsidRDefault="00E903CB" w:rsidP="00E903CB">
            <w:pPr>
              <w:jc w:val="center"/>
              <w:rPr>
                <w:sz w:val="20"/>
                <w:szCs w:val="20"/>
              </w:rPr>
            </w:pPr>
            <w:r w:rsidRPr="00E903CB">
              <w:rPr>
                <w:sz w:val="20"/>
                <w:szCs w:val="20"/>
              </w:rPr>
              <w:t>6</w:t>
            </w:r>
          </w:p>
        </w:tc>
      </w:tr>
      <w:tr w:rsidR="00F22187" w:rsidRPr="00E903CB" w:rsidTr="006B44F8">
        <w:trPr>
          <w:trHeight w:val="450"/>
        </w:trPr>
        <w:tc>
          <w:tcPr>
            <w:tcW w:w="4829" w:type="dxa"/>
            <w:tcBorders>
              <w:top w:val="nil"/>
              <w:left w:val="single" w:sz="4" w:space="0" w:color="auto"/>
              <w:bottom w:val="single" w:sz="4" w:space="0" w:color="auto"/>
              <w:right w:val="single" w:sz="4" w:space="0" w:color="auto"/>
            </w:tcBorders>
            <w:shd w:val="clear" w:color="auto" w:fill="auto"/>
          </w:tcPr>
          <w:p w:rsidR="00E903CB" w:rsidRPr="00E903CB" w:rsidRDefault="00E903CB" w:rsidP="00E903CB">
            <w:pPr>
              <w:rPr>
                <w:b/>
                <w:bCs/>
              </w:rPr>
            </w:pPr>
            <w:r w:rsidRPr="00E903CB">
              <w:rPr>
                <w:b/>
                <w:bCs/>
              </w:rPr>
              <w:t>Общегосударственные вопросы</w:t>
            </w:r>
          </w:p>
        </w:tc>
        <w:tc>
          <w:tcPr>
            <w:tcW w:w="847" w:type="dxa"/>
            <w:gridSpan w:val="3"/>
            <w:tcBorders>
              <w:top w:val="nil"/>
              <w:left w:val="nil"/>
              <w:bottom w:val="single" w:sz="4" w:space="0" w:color="auto"/>
              <w:right w:val="single" w:sz="4" w:space="0" w:color="auto"/>
            </w:tcBorders>
            <w:shd w:val="clear" w:color="auto" w:fill="auto"/>
          </w:tcPr>
          <w:p w:rsidR="00E903CB" w:rsidRPr="00E903CB" w:rsidRDefault="00E903CB"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b/>
                <w:bCs/>
                <w:sz w:val="20"/>
                <w:szCs w:val="20"/>
              </w:rPr>
            </w:pPr>
            <w:r w:rsidRPr="00E903CB">
              <w:rPr>
                <w:b/>
                <w:bCs/>
                <w:sz w:val="20"/>
                <w:szCs w:val="20"/>
              </w:rPr>
              <w:t> </w:t>
            </w:r>
          </w:p>
        </w:tc>
        <w:tc>
          <w:tcPr>
            <w:tcW w:w="1428"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E903CB" w:rsidRPr="00E903CB" w:rsidRDefault="0075571B" w:rsidP="0075571B">
            <w:pPr>
              <w:jc w:val="center"/>
              <w:rPr>
                <w:b/>
                <w:bCs/>
                <w:sz w:val="20"/>
                <w:szCs w:val="20"/>
              </w:rPr>
            </w:pPr>
            <w:r>
              <w:rPr>
                <w:b/>
                <w:bCs/>
                <w:sz w:val="20"/>
                <w:szCs w:val="20"/>
              </w:rPr>
              <w:t>2413</w:t>
            </w:r>
            <w:r w:rsidR="00E903CB" w:rsidRPr="00E903CB">
              <w:rPr>
                <w:b/>
                <w:bCs/>
                <w:sz w:val="20"/>
                <w:szCs w:val="20"/>
              </w:rPr>
              <w:t>,</w:t>
            </w:r>
            <w:r>
              <w:rPr>
                <w:b/>
                <w:bCs/>
                <w:sz w:val="20"/>
                <w:szCs w:val="20"/>
              </w:rPr>
              <w:t>6</w:t>
            </w:r>
            <w:r w:rsidR="00E03BF5">
              <w:rPr>
                <w:b/>
                <w:bCs/>
                <w:sz w:val="20"/>
                <w:szCs w:val="20"/>
              </w:rPr>
              <w:t>0200</w:t>
            </w:r>
          </w:p>
        </w:tc>
      </w:tr>
      <w:tr w:rsidR="00F22187" w:rsidRPr="00E903CB" w:rsidTr="006B44F8">
        <w:trPr>
          <w:trHeight w:val="131"/>
        </w:trPr>
        <w:tc>
          <w:tcPr>
            <w:tcW w:w="4829" w:type="dxa"/>
            <w:tcBorders>
              <w:top w:val="nil"/>
              <w:left w:val="single" w:sz="4" w:space="0" w:color="auto"/>
              <w:bottom w:val="single" w:sz="4" w:space="0" w:color="auto"/>
              <w:right w:val="single" w:sz="4" w:space="0" w:color="auto"/>
            </w:tcBorders>
            <w:shd w:val="clear" w:color="auto" w:fill="auto"/>
          </w:tcPr>
          <w:p w:rsidR="00E903CB" w:rsidRPr="00E903CB" w:rsidRDefault="00E903CB" w:rsidP="00E903CB">
            <w:pPr>
              <w:rPr>
                <w:sz w:val="20"/>
                <w:szCs w:val="20"/>
              </w:rPr>
            </w:pPr>
            <w:r w:rsidRPr="00E903CB">
              <w:rPr>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847" w:type="dxa"/>
            <w:gridSpan w:val="3"/>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5220000000</w:t>
            </w:r>
          </w:p>
        </w:tc>
        <w:tc>
          <w:tcPr>
            <w:tcW w:w="590"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xml:space="preserve">16,00000 </w:t>
            </w:r>
          </w:p>
        </w:tc>
      </w:tr>
      <w:tr w:rsidR="00F22187" w:rsidRPr="00E903CB" w:rsidTr="006B44F8">
        <w:trPr>
          <w:trHeight w:val="600"/>
        </w:trPr>
        <w:tc>
          <w:tcPr>
            <w:tcW w:w="4829" w:type="dxa"/>
            <w:tcBorders>
              <w:top w:val="nil"/>
              <w:left w:val="single" w:sz="4" w:space="0" w:color="auto"/>
              <w:bottom w:val="single" w:sz="4" w:space="0" w:color="auto"/>
              <w:right w:val="single" w:sz="4" w:space="0" w:color="auto"/>
            </w:tcBorders>
            <w:shd w:val="clear" w:color="auto" w:fill="auto"/>
          </w:tcPr>
          <w:p w:rsidR="00E903CB" w:rsidRPr="00E903CB" w:rsidRDefault="00E903CB" w:rsidP="00E903CB">
            <w:pPr>
              <w:rPr>
                <w:color w:val="000000"/>
                <w:sz w:val="20"/>
                <w:szCs w:val="20"/>
              </w:rPr>
            </w:pPr>
            <w:r w:rsidRPr="00E903CB">
              <w:rPr>
                <w:color w:val="000000"/>
                <w:sz w:val="20"/>
                <w:szCs w:val="20"/>
              </w:rPr>
              <w:t>Межбюджетные трансферты по передаче полномочий по осуществлению внешнего муниципального финансового контроля</w:t>
            </w:r>
          </w:p>
        </w:tc>
        <w:tc>
          <w:tcPr>
            <w:tcW w:w="847" w:type="dxa"/>
            <w:gridSpan w:val="3"/>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tcPr>
          <w:p w:rsidR="00F509A3" w:rsidRPr="00F509A3" w:rsidRDefault="00F509A3" w:rsidP="00F509A3">
            <w:pPr>
              <w:jc w:val="center"/>
              <w:rPr>
                <w:sz w:val="20"/>
                <w:szCs w:val="20"/>
              </w:rPr>
            </w:pPr>
            <w:r w:rsidRPr="00F509A3">
              <w:rPr>
                <w:sz w:val="20"/>
                <w:szCs w:val="20"/>
              </w:rPr>
              <w:t>5200061115</w:t>
            </w:r>
          </w:p>
          <w:p w:rsidR="00E903CB" w:rsidRPr="00E903CB" w:rsidRDefault="00E903CB" w:rsidP="00E903CB">
            <w:pPr>
              <w:jc w:val="center"/>
              <w:rPr>
                <w:sz w:val="20"/>
                <w:szCs w:val="20"/>
              </w:rPr>
            </w:pPr>
          </w:p>
        </w:tc>
        <w:tc>
          <w:tcPr>
            <w:tcW w:w="590"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E903CB" w:rsidRPr="00E903CB" w:rsidRDefault="00E903CB" w:rsidP="00E903CB">
            <w:pPr>
              <w:jc w:val="center"/>
              <w:rPr>
                <w:sz w:val="20"/>
                <w:szCs w:val="20"/>
              </w:rPr>
            </w:pPr>
            <w:r w:rsidRPr="00E903CB">
              <w:rPr>
                <w:sz w:val="20"/>
                <w:szCs w:val="20"/>
              </w:rPr>
              <w:t xml:space="preserve">16,00000 </w:t>
            </w:r>
          </w:p>
        </w:tc>
      </w:tr>
      <w:tr w:rsidR="00F22187" w:rsidRPr="00E903CB" w:rsidTr="006B44F8">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rPr>
                <w:sz w:val="20"/>
                <w:szCs w:val="20"/>
              </w:rPr>
            </w:pPr>
            <w:r w:rsidRPr="00E903C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047BB5" w:rsidRPr="00047BB5" w:rsidRDefault="00047BB5" w:rsidP="0075571B">
            <w:pPr>
              <w:jc w:val="center"/>
              <w:rPr>
                <w:b/>
                <w:sz w:val="20"/>
                <w:szCs w:val="20"/>
              </w:rPr>
            </w:pPr>
            <w:r w:rsidRPr="00047BB5">
              <w:rPr>
                <w:b/>
                <w:sz w:val="20"/>
                <w:szCs w:val="20"/>
              </w:rPr>
              <w:t xml:space="preserve">1 </w:t>
            </w:r>
            <w:r w:rsidR="0075571B">
              <w:rPr>
                <w:b/>
                <w:sz w:val="20"/>
                <w:szCs w:val="20"/>
              </w:rPr>
              <w:t>207</w:t>
            </w:r>
            <w:r w:rsidRPr="00047BB5">
              <w:rPr>
                <w:b/>
                <w:sz w:val="20"/>
                <w:szCs w:val="20"/>
              </w:rPr>
              <w:t>,</w:t>
            </w:r>
            <w:r w:rsidR="0075571B">
              <w:rPr>
                <w:b/>
                <w:sz w:val="20"/>
                <w:szCs w:val="20"/>
              </w:rPr>
              <w:t>0</w:t>
            </w:r>
            <w:r w:rsidRPr="00047BB5">
              <w:rPr>
                <w:b/>
                <w:sz w:val="20"/>
                <w:szCs w:val="20"/>
              </w:rPr>
              <w:t xml:space="preserve">0000 </w:t>
            </w:r>
          </w:p>
        </w:tc>
      </w:tr>
      <w:tr w:rsidR="00F22187" w:rsidRPr="00E903CB" w:rsidTr="006B44F8">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rPr>
                <w:sz w:val="20"/>
                <w:szCs w:val="20"/>
              </w:rPr>
            </w:pPr>
            <w:r w:rsidRPr="00E903CB">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18"/>
                <w:szCs w:val="18"/>
              </w:rPr>
            </w:pPr>
            <w:r w:rsidRPr="00E903CB">
              <w:rPr>
                <w:b/>
                <w:bCs/>
                <w:sz w:val="18"/>
                <w:szCs w:val="18"/>
              </w:rPr>
              <w:t> </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047BB5" w:rsidRPr="00047BB5" w:rsidRDefault="00047BB5" w:rsidP="0075571B">
            <w:pPr>
              <w:jc w:val="center"/>
              <w:rPr>
                <w:sz w:val="20"/>
                <w:szCs w:val="20"/>
              </w:rPr>
            </w:pPr>
            <w:r w:rsidRPr="00047BB5">
              <w:rPr>
                <w:sz w:val="20"/>
                <w:szCs w:val="20"/>
              </w:rPr>
              <w:t xml:space="preserve">1 </w:t>
            </w:r>
            <w:r w:rsidR="0075571B">
              <w:rPr>
                <w:sz w:val="20"/>
                <w:szCs w:val="20"/>
              </w:rPr>
              <w:t>207</w:t>
            </w:r>
            <w:r w:rsidRPr="00047BB5">
              <w:rPr>
                <w:sz w:val="20"/>
                <w:szCs w:val="20"/>
              </w:rPr>
              <w:t>,</w:t>
            </w:r>
            <w:r w:rsidR="0075571B">
              <w:rPr>
                <w:sz w:val="20"/>
                <w:szCs w:val="20"/>
              </w:rPr>
              <w:t>0</w:t>
            </w:r>
            <w:r w:rsidRPr="00047BB5">
              <w:rPr>
                <w:sz w:val="20"/>
                <w:szCs w:val="20"/>
              </w:rPr>
              <w:t xml:space="preserve">0000 </w:t>
            </w:r>
          </w:p>
        </w:tc>
      </w:tr>
      <w:tr w:rsidR="00F22187" w:rsidRPr="00E903CB" w:rsidTr="006B44F8">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094870">
            <w:pPr>
              <w:rPr>
                <w:b/>
                <w:bCs/>
                <w:sz w:val="20"/>
                <w:szCs w:val="20"/>
              </w:rPr>
            </w:pPr>
            <w:r w:rsidRPr="00E903CB">
              <w:rPr>
                <w:b/>
                <w:bCs/>
                <w:sz w:val="20"/>
                <w:szCs w:val="20"/>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и его заместители</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18"/>
                <w:szCs w:val="18"/>
              </w:rPr>
            </w:pPr>
            <w:r>
              <w:rPr>
                <w:b/>
                <w:bCs/>
                <w:sz w:val="18"/>
                <w:szCs w:val="18"/>
              </w:rPr>
              <w:t>60</w:t>
            </w:r>
            <w:r w:rsidRPr="00E903CB">
              <w:rPr>
                <w:b/>
                <w:bCs/>
                <w:sz w:val="18"/>
                <w:szCs w:val="18"/>
              </w:rPr>
              <w:t>00010020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047BB5" w:rsidRPr="00E903CB" w:rsidRDefault="00E03BF5" w:rsidP="0075571B">
            <w:pPr>
              <w:jc w:val="center"/>
              <w:rPr>
                <w:b/>
                <w:bCs/>
                <w:sz w:val="20"/>
                <w:szCs w:val="20"/>
              </w:rPr>
            </w:pPr>
            <w:r>
              <w:rPr>
                <w:b/>
                <w:bCs/>
                <w:sz w:val="20"/>
                <w:szCs w:val="20"/>
              </w:rPr>
              <w:t>3</w:t>
            </w:r>
            <w:r w:rsidR="0075571B">
              <w:rPr>
                <w:b/>
                <w:bCs/>
                <w:sz w:val="20"/>
                <w:szCs w:val="20"/>
              </w:rPr>
              <w:t>69</w:t>
            </w:r>
            <w:r w:rsidRPr="00047BB5">
              <w:rPr>
                <w:b/>
                <w:bCs/>
                <w:sz w:val="20"/>
                <w:szCs w:val="20"/>
              </w:rPr>
              <w:t>,</w:t>
            </w:r>
            <w:r w:rsidR="0075571B">
              <w:rPr>
                <w:b/>
                <w:bCs/>
                <w:sz w:val="20"/>
                <w:szCs w:val="20"/>
              </w:rPr>
              <w:t>0</w:t>
            </w:r>
            <w:r w:rsidRPr="00047BB5">
              <w:rPr>
                <w:b/>
                <w:bCs/>
                <w:sz w:val="20"/>
                <w:szCs w:val="20"/>
              </w:rPr>
              <w:t>0000</w:t>
            </w:r>
          </w:p>
        </w:tc>
      </w:tr>
      <w:tr w:rsidR="00F22187" w:rsidRPr="00E903CB" w:rsidTr="006B44F8">
        <w:trPr>
          <w:trHeight w:val="450"/>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094870">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sidRPr="00E903CB">
              <w:rPr>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Pr>
                <w:sz w:val="20"/>
                <w:szCs w:val="20"/>
              </w:rPr>
              <w:t>60</w:t>
            </w:r>
            <w:r w:rsidRPr="00E903CB">
              <w:rPr>
                <w:sz w:val="20"/>
                <w:szCs w:val="20"/>
              </w:rPr>
              <w:t>00010020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094870">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vAlign w:val="bottom"/>
          </w:tcPr>
          <w:p w:rsidR="00047BB5" w:rsidRPr="00E03BF5" w:rsidRDefault="0075571B" w:rsidP="0075571B">
            <w:pPr>
              <w:jc w:val="center"/>
              <w:rPr>
                <w:bCs/>
                <w:sz w:val="20"/>
                <w:szCs w:val="20"/>
              </w:rPr>
            </w:pPr>
            <w:r>
              <w:rPr>
                <w:bCs/>
                <w:sz w:val="20"/>
                <w:szCs w:val="20"/>
              </w:rPr>
              <w:t>369</w:t>
            </w:r>
            <w:r w:rsidR="00047BB5" w:rsidRPr="00E03BF5">
              <w:rPr>
                <w:bCs/>
                <w:sz w:val="20"/>
                <w:szCs w:val="20"/>
              </w:rPr>
              <w:t>,</w:t>
            </w:r>
            <w:r>
              <w:rPr>
                <w:bCs/>
                <w:sz w:val="20"/>
                <w:szCs w:val="20"/>
              </w:rPr>
              <w:t>0</w:t>
            </w:r>
            <w:r w:rsidR="00047BB5" w:rsidRPr="00E03BF5">
              <w:rPr>
                <w:bCs/>
                <w:sz w:val="20"/>
                <w:szCs w:val="20"/>
              </w:rPr>
              <w:t xml:space="preserve">0000 </w:t>
            </w:r>
          </w:p>
        </w:tc>
      </w:tr>
      <w:tr w:rsidR="00F22187" w:rsidRPr="00E903CB" w:rsidTr="006B44F8">
        <w:trPr>
          <w:trHeight w:val="194"/>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b/>
                <w:bCs/>
                <w:sz w:val="20"/>
                <w:szCs w:val="20"/>
              </w:rPr>
            </w:pPr>
            <w:r w:rsidRPr="00E903CB">
              <w:rPr>
                <w:b/>
                <w:bCs/>
                <w:sz w:val="20"/>
                <w:szCs w:val="20"/>
              </w:rPr>
              <w:t>Центральный аппарат</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18"/>
                <w:szCs w:val="18"/>
              </w:rPr>
            </w:pPr>
            <w:r>
              <w:rPr>
                <w:b/>
                <w:bCs/>
                <w:sz w:val="18"/>
                <w:szCs w:val="18"/>
              </w:rPr>
              <w:t>60</w:t>
            </w:r>
            <w:r w:rsidRPr="00E903CB">
              <w:rPr>
                <w:b/>
                <w:bCs/>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047BB5" w:rsidRPr="00047BB5" w:rsidRDefault="0075571B" w:rsidP="0075571B">
            <w:pPr>
              <w:jc w:val="center"/>
              <w:rPr>
                <w:b/>
                <w:bCs/>
                <w:sz w:val="20"/>
                <w:szCs w:val="20"/>
              </w:rPr>
            </w:pPr>
            <w:r>
              <w:rPr>
                <w:b/>
                <w:bCs/>
                <w:sz w:val="20"/>
                <w:szCs w:val="20"/>
              </w:rPr>
              <w:t>838</w:t>
            </w:r>
            <w:r w:rsidR="00047BB5" w:rsidRPr="00047BB5">
              <w:rPr>
                <w:b/>
                <w:bCs/>
                <w:sz w:val="20"/>
                <w:szCs w:val="20"/>
              </w:rPr>
              <w:t>,</w:t>
            </w:r>
            <w:r>
              <w:rPr>
                <w:b/>
                <w:bCs/>
                <w:sz w:val="20"/>
                <w:szCs w:val="20"/>
              </w:rPr>
              <w:t>0</w:t>
            </w:r>
            <w:r w:rsidR="00047BB5" w:rsidRPr="00047BB5">
              <w:rPr>
                <w:b/>
                <w:bCs/>
                <w:sz w:val="20"/>
                <w:szCs w:val="20"/>
              </w:rPr>
              <w:t xml:space="preserve">0000 </w:t>
            </w:r>
          </w:p>
        </w:tc>
      </w:tr>
      <w:tr w:rsidR="00F22187" w:rsidRPr="00E903CB" w:rsidTr="006B44F8">
        <w:trPr>
          <w:trHeight w:val="615"/>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04</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18"/>
                <w:szCs w:val="18"/>
              </w:rPr>
            </w:pPr>
            <w:r>
              <w:rPr>
                <w:sz w:val="18"/>
                <w:szCs w:val="18"/>
              </w:rPr>
              <w:t>60</w:t>
            </w:r>
            <w:r w:rsidRPr="00E903CB">
              <w:rPr>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047BB5" w:rsidRPr="00E03BF5" w:rsidRDefault="0075571B" w:rsidP="0075571B">
            <w:pPr>
              <w:jc w:val="center"/>
              <w:rPr>
                <w:sz w:val="20"/>
                <w:szCs w:val="20"/>
              </w:rPr>
            </w:pPr>
            <w:r>
              <w:rPr>
                <w:bCs/>
                <w:sz w:val="20"/>
                <w:szCs w:val="20"/>
              </w:rPr>
              <w:t>838</w:t>
            </w:r>
            <w:r w:rsidR="00047BB5" w:rsidRPr="00E03BF5">
              <w:rPr>
                <w:bCs/>
                <w:sz w:val="20"/>
                <w:szCs w:val="20"/>
              </w:rPr>
              <w:t>,</w:t>
            </w:r>
            <w:r>
              <w:rPr>
                <w:bCs/>
                <w:sz w:val="20"/>
                <w:szCs w:val="20"/>
              </w:rPr>
              <w:t>0</w:t>
            </w:r>
            <w:r w:rsidR="00047BB5" w:rsidRPr="00E03BF5">
              <w:rPr>
                <w:bCs/>
                <w:sz w:val="20"/>
                <w:szCs w:val="20"/>
              </w:rPr>
              <w:t xml:space="preserve">0000 </w:t>
            </w:r>
          </w:p>
        </w:tc>
      </w:tr>
      <w:tr w:rsidR="00F22187" w:rsidRPr="00E903CB" w:rsidTr="006B44F8">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047BB5" w:rsidRPr="00E903CB" w:rsidRDefault="00047BB5" w:rsidP="00E903CB">
            <w:pPr>
              <w:rPr>
                <w:b/>
                <w:bCs/>
                <w:sz w:val="20"/>
                <w:szCs w:val="20"/>
              </w:rPr>
            </w:pPr>
            <w:r w:rsidRPr="00E903C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06</w:t>
            </w:r>
          </w:p>
        </w:tc>
        <w:tc>
          <w:tcPr>
            <w:tcW w:w="1428"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047BB5" w:rsidRPr="00E903CB" w:rsidRDefault="00E03BF5" w:rsidP="0075571B">
            <w:pPr>
              <w:jc w:val="center"/>
              <w:rPr>
                <w:b/>
                <w:bCs/>
                <w:sz w:val="20"/>
                <w:szCs w:val="20"/>
              </w:rPr>
            </w:pPr>
            <w:r>
              <w:rPr>
                <w:b/>
                <w:bCs/>
                <w:sz w:val="20"/>
                <w:szCs w:val="20"/>
              </w:rPr>
              <w:t>2</w:t>
            </w:r>
            <w:r w:rsidR="0075571B">
              <w:rPr>
                <w:b/>
                <w:bCs/>
                <w:sz w:val="20"/>
                <w:szCs w:val="20"/>
              </w:rPr>
              <w:t>32</w:t>
            </w:r>
            <w:r w:rsidR="00047BB5" w:rsidRPr="00E903CB">
              <w:rPr>
                <w:b/>
                <w:bCs/>
                <w:sz w:val="20"/>
                <w:szCs w:val="20"/>
              </w:rPr>
              <w:t>,</w:t>
            </w:r>
            <w:r w:rsidR="0075571B">
              <w:rPr>
                <w:b/>
                <w:bCs/>
                <w:sz w:val="20"/>
                <w:szCs w:val="20"/>
              </w:rPr>
              <w:t>0</w:t>
            </w:r>
            <w:r w:rsidR="00047BB5" w:rsidRPr="00E903CB">
              <w:rPr>
                <w:b/>
                <w:bCs/>
                <w:sz w:val="20"/>
                <w:szCs w:val="20"/>
              </w:rPr>
              <w:t xml:space="preserve">0000 </w:t>
            </w:r>
          </w:p>
        </w:tc>
      </w:tr>
      <w:tr w:rsidR="00F22187" w:rsidRPr="00E903CB" w:rsidTr="006B44F8">
        <w:trPr>
          <w:trHeight w:val="255"/>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sz w:val="20"/>
                <w:szCs w:val="20"/>
              </w:rPr>
            </w:pPr>
            <w:r w:rsidRPr="00E903CB">
              <w:rPr>
                <w:sz w:val="20"/>
                <w:szCs w:val="20"/>
              </w:rPr>
              <w:t>Центральный аппарат</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06</w:t>
            </w:r>
          </w:p>
        </w:tc>
        <w:tc>
          <w:tcPr>
            <w:tcW w:w="1428" w:type="dxa"/>
            <w:tcBorders>
              <w:top w:val="nil"/>
              <w:left w:val="nil"/>
              <w:bottom w:val="single" w:sz="4" w:space="0" w:color="auto"/>
              <w:right w:val="single" w:sz="4" w:space="0" w:color="auto"/>
            </w:tcBorders>
            <w:shd w:val="clear" w:color="auto" w:fill="auto"/>
          </w:tcPr>
          <w:p w:rsidR="00047BB5" w:rsidRPr="00E903CB" w:rsidRDefault="00F509A3" w:rsidP="00E903CB">
            <w:pPr>
              <w:jc w:val="center"/>
              <w:rPr>
                <w:sz w:val="18"/>
                <w:szCs w:val="18"/>
              </w:rPr>
            </w:pPr>
            <w:r>
              <w:rPr>
                <w:sz w:val="18"/>
                <w:szCs w:val="18"/>
              </w:rPr>
              <w:t>60</w:t>
            </w:r>
            <w:r w:rsidR="00047BB5" w:rsidRPr="00E903CB">
              <w:rPr>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047BB5" w:rsidRPr="00E03BF5" w:rsidRDefault="00E03BF5" w:rsidP="0075571B">
            <w:pPr>
              <w:jc w:val="center"/>
              <w:rPr>
                <w:sz w:val="20"/>
                <w:szCs w:val="20"/>
              </w:rPr>
            </w:pPr>
            <w:r w:rsidRPr="00E03BF5">
              <w:rPr>
                <w:bCs/>
                <w:sz w:val="20"/>
                <w:szCs w:val="20"/>
              </w:rPr>
              <w:t>2</w:t>
            </w:r>
            <w:r w:rsidR="0075571B">
              <w:rPr>
                <w:bCs/>
                <w:sz w:val="20"/>
                <w:szCs w:val="20"/>
              </w:rPr>
              <w:t>32</w:t>
            </w:r>
            <w:r w:rsidRPr="00E03BF5">
              <w:rPr>
                <w:bCs/>
                <w:sz w:val="20"/>
                <w:szCs w:val="20"/>
              </w:rPr>
              <w:t>,</w:t>
            </w:r>
            <w:r w:rsidR="0075571B">
              <w:rPr>
                <w:bCs/>
                <w:sz w:val="20"/>
                <w:szCs w:val="20"/>
              </w:rPr>
              <w:t>0</w:t>
            </w:r>
            <w:r w:rsidRPr="00E03BF5">
              <w:rPr>
                <w:bCs/>
                <w:sz w:val="20"/>
                <w:szCs w:val="20"/>
              </w:rPr>
              <w:t>0000</w:t>
            </w:r>
          </w:p>
        </w:tc>
      </w:tr>
      <w:tr w:rsidR="00F509A3" w:rsidRPr="00047BB5" w:rsidTr="006B44F8">
        <w:trPr>
          <w:trHeight w:val="795"/>
        </w:trPr>
        <w:tc>
          <w:tcPr>
            <w:tcW w:w="4829" w:type="dxa"/>
            <w:tcBorders>
              <w:top w:val="nil"/>
              <w:left w:val="single" w:sz="4" w:space="0" w:color="auto"/>
              <w:bottom w:val="single" w:sz="4" w:space="0" w:color="auto"/>
              <w:right w:val="single" w:sz="4" w:space="0" w:color="auto"/>
            </w:tcBorders>
            <w:shd w:val="clear" w:color="auto" w:fill="auto"/>
          </w:tcPr>
          <w:p w:rsidR="00047BB5" w:rsidRPr="00E903CB" w:rsidRDefault="00047BB5"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06</w:t>
            </w:r>
          </w:p>
        </w:tc>
        <w:tc>
          <w:tcPr>
            <w:tcW w:w="1428" w:type="dxa"/>
            <w:tcBorders>
              <w:top w:val="nil"/>
              <w:left w:val="nil"/>
              <w:bottom w:val="single" w:sz="4" w:space="0" w:color="auto"/>
              <w:right w:val="single" w:sz="4" w:space="0" w:color="auto"/>
            </w:tcBorders>
            <w:shd w:val="clear" w:color="auto" w:fill="auto"/>
          </w:tcPr>
          <w:p w:rsidR="00047BB5" w:rsidRPr="00E903CB" w:rsidRDefault="00F509A3" w:rsidP="00E903CB">
            <w:pPr>
              <w:jc w:val="center"/>
              <w:rPr>
                <w:sz w:val="18"/>
                <w:szCs w:val="18"/>
              </w:rPr>
            </w:pPr>
            <w:r>
              <w:rPr>
                <w:sz w:val="18"/>
                <w:szCs w:val="18"/>
              </w:rPr>
              <w:t>60</w:t>
            </w:r>
            <w:r w:rsidR="00047BB5" w:rsidRPr="00E903CB">
              <w:rPr>
                <w:sz w:val="18"/>
                <w:szCs w:val="18"/>
              </w:rPr>
              <w:t>00080010</w:t>
            </w:r>
          </w:p>
        </w:tc>
        <w:tc>
          <w:tcPr>
            <w:tcW w:w="590" w:type="dxa"/>
            <w:tcBorders>
              <w:top w:val="nil"/>
              <w:left w:val="nil"/>
              <w:bottom w:val="single" w:sz="4" w:space="0" w:color="auto"/>
              <w:right w:val="single" w:sz="4" w:space="0" w:color="auto"/>
            </w:tcBorders>
            <w:shd w:val="clear" w:color="auto" w:fill="auto"/>
          </w:tcPr>
          <w:p w:rsidR="00047BB5" w:rsidRPr="00E903CB" w:rsidRDefault="00047BB5"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vAlign w:val="bottom"/>
          </w:tcPr>
          <w:p w:rsidR="00047BB5" w:rsidRPr="00E03BF5" w:rsidRDefault="00E03BF5" w:rsidP="0075571B">
            <w:pPr>
              <w:jc w:val="center"/>
              <w:rPr>
                <w:bCs/>
                <w:sz w:val="20"/>
                <w:szCs w:val="20"/>
              </w:rPr>
            </w:pPr>
            <w:r w:rsidRPr="00E03BF5">
              <w:rPr>
                <w:bCs/>
                <w:sz w:val="20"/>
                <w:szCs w:val="20"/>
              </w:rPr>
              <w:t>2</w:t>
            </w:r>
            <w:r w:rsidR="0075571B">
              <w:rPr>
                <w:bCs/>
                <w:sz w:val="20"/>
                <w:szCs w:val="20"/>
              </w:rPr>
              <w:t>32</w:t>
            </w:r>
            <w:r w:rsidRPr="00E03BF5">
              <w:rPr>
                <w:bCs/>
                <w:sz w:val="20"/>
                <w:szCs w:val="20"/>
              </w:rPr>
              <w:t>,</w:t>
            </w:r>
            <w:r w:rsidR="0075571B">
              <w:rPr>
                <w:bCs/>
                <w:sz w:val="20"/>
                <w:szCs w:val="20"/>
              </w:rPr>
              <w:t>0</w:t>
            </w:r>
            <w:r w:rsidRPr="00E03BF5">
              <w:rPr>
                <w:bCs/>
                <w:sz w:val="20"/>
                <w:szCs w:val="20"/>
              </w:rPr>
              <w:t>0000</w:t>
            </w:r>
          </w:p>
        </w:tc>
      </w:tr>
      <w:tr w:rsidR="00F22187" w:rsidRPr="00E903CB" w:rsidTr="006B44F8">
        <w:trPr>
          <w:trHeight w:val="171"/>
        </w:trPr>
        <w:tc>
          <w:tcPr>
            <w:tcW w:w="4829" w:type="dxa"/>
            <w:tcBorders>
              <w:top w:val="nil"/>
              <w:left w:val="single" w:sz="4" w:space="0" w:color="auto"/>
              <w:bottom w:val="single" w:sz="4" w:space="0" w:color="auto"/>
              <w:right w:val="single" w:sz="4" w:space="0" w:color="auto"/>
            </w:tcBorders>
            <w:shd w:val="clear" w:color="auto" w:fill="auto"/>
            <w:noWrap/>
            <w:vAlign w:val="bottom"/>
          </w:tcPr>
          <w:p w:rsidR="00F509A3" w:rsidRPr="00E903CB" w:rsidRDefault="00F509A3" w:rsidP="00E903CB">
            <w:pPr>
              <w:rPr>
                <w:b/>
                <w:bCs/>
                <w:sz w:val="20"/>
                <w:szCs w:val="20"/>
              </w:rPr>
            </w:pPr>
            <w:r w:rsidRPr="00E903CB">
              <w:rPr>
                <w:b/>
                <w:bCs/>
                <w:sz w:val="20"/>
                <w:szCs w:val="20"/>
              </w:rPr>
              <w:t>Резервные фонды</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11</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xml:space="preserve">3,00000 </w:t>
            </w:r>
          </w:p>
        </w:tc>
      </w:tr>
      <w:tr w:rsidR="00F22187" w:rsidRPr="00E903CB" w:rsidTr="006B44F8">
        <w:trPr>
          <w:trHeight w:val="270"/>
        </w:trPr>
        <w:tc>
          <w:tcPr>
            <w:tcW w:w="4829" w:type="dxa"/>
            <w:tcBorders>
              <w:top w:val="nil"/>
              <w:left w:val="single" w:sz="4" w:space="0" w:color="auto"/>
              <w:bottom w:val="single" w:sz="4" w:space="0" w:color="auto"/>
              <w:right w:val="single" w:sz="4" w:space="0" w:color="auto"/>
            </w:tcBorders>
            <w:shd w:val="clear" w:color="000000" w:fill="FFFFFF"/>
            <w:noWrap/>
            <w:vAlign w:val="bottom"/>
          </w:tcPr>
          <w:p w:rsidR="00F509A3" w:rsidRPr="00E903CB" w:rsidRDefault="00F509A3" w:rsidP="00E903CB">
            <w:pPr>
              <w:rPr>
                <w:sz w:val="20"/>
                <w:szCs w:val="20"/>
              </w:rPr>
            </w:pPr>
            <w:r w:rsidRPr="00E903CB">
              <w:rPr>
                <w:sz w:val="20"/>
                <w:szCs w:val="20"/>
              </w:rPr>
              <w:t>Резервные фонды местных администраций</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11</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6000080500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3,00000 </w:t>
            </w:r>
          </w:p>
        </w:tc>
      </w:tr>
      <w:tr w:rsidR="00F22187" w:rsidRPr="00E903CB" w:rsidTr="006B44F8">
        <w:trPr>
          <w:trHeight w:val="315"/>
        </w:trPr>
        <w:tc>
          <w:tcPr>
            <w:tcW w:w="4829" w:type="dxa"/>
            <w:tcBorders>
              <w:top w:val="nil"/>
              <w:left w:val="single" w:sz="4" w:space="0" w:color="auto"/>
              <w:bottom w:val="single" w:sz="4" w:space="0" w:color="auto"/>
              <w:right w:val="single" w:sz="4" w:space="0" w:color="auto"/>
            </w:tcBorders>
            <w:shd w:val="clear" w:color="000000" w:fill="FFFFFF"/>
            <w:noWrap/>
            <w:vAlign w:val="bottom"/>
          </w:tcPr>
          <w:p w:rsidR="00F509A3" w:rsidRPr="00E903CB" w:rsidRDefault="00F509A3" w:rsidP="00E903CB">
            <w:pPr>
              <w:rPr>
                <w:sz w:val="20"/>
                <w:szCs w:val="20"/>
              </w:rPr>
            </w:pPr>
            <w:r w:rsidRPr="00E903CB">
              <w:rPr>
                <w:sz w:val="20"/>
                <w:szCs w:val="20"/>
              </w:rPr>
              <w:t>Иные бюджетные ассигнования</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11</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6000080500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800</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3,00000 </w:t>
            </w:r>
          </w:p>
        </w:tc>
      </w:tr>
      <w:tr w:rsidR="00F22187" w:rsidRPr="00E903CB" w:rsidTr="006B44F8">
        <w:trPr>
          <w:trHeight w:val="34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b/>
                <w:bCs/>
                <w:sz w:val="20"/>
                <w:szCs w:val="20"/>
              </w:rPr>
            </w:pPr>
            <w:r w:rsidRPr="00E903CB">
              <w:rPr>
                <w:b/>
                <w:bCs/>
                <w:sz w:val="20"/>
                <w:szCs w:val="20"/>
              </w:rPr>
              <w:t>Другие общегосударственные вопросы</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F509A3" w:rsidRPr="00F509A3" w:rsidRDefault="00E03BF5" w:rsidP="00E03BF5">
            <w:pPr>
              <w:jc w:val="center"/>
              <w:rPr>
                <w:b/>
                <w:sz w:val="20"/>
                <w:szCs w:val="20"/>
              </w:rPr>
            </w:pPr>
            <w:r>
              <w:rPr>
                <w:b/>
                <w:sz w:val="20"/>
                <w:szCs w:val="20"/>
              </w:rPr>
              <w:t>1</w:t>
            </w:r>
            <w:r w:rsidR="00F509A3" w:rsidRPr="00F509A3">
              <w:rPr>
                <w:b/>
                <w:sz w:val="20"/>
                <w:szCs w:val="20"/>
              </w:rPr>
              <w:t>,</w:t>
            </w:r>
            <w:r>
              <w:rPr>
                <w:b/>
                <w:sz w:val="20"/>
                <w:szCs w:val="20"/>
              </w:rPr>
              <w:t>152</w:t>
            </w:r>
            <w:r w:rsidR="00F509A3" w:rsidRPr="00F509A3">
              <w:rPr>
                <w:b/>
                <w:sz w:val="20"/>
                <w:szCs w:val="20"/>
              </w:rPr>
              <w:t>00</w:t>
            </w:r>
          </w:p>
        </w:tc>
      </w:tr>
      <w:tr w:rsidR="00F22187" w:rsidRPr="00E903CB" w:rsidTr="006B44F8">
        <w:trPr>
          <w:trHeight w:val="52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w:t>
            </w:r>
            <w:r w:rsidR="00B303DC">
              <w:rPr>
                <w:sz w:val="20"/>
                <w:szCs w:val="20"/>
              </w:rPr>
              <w:t>а</w:t>
            </w:r>
            <w:r w:rsidRPr="00E903CB">
              <w:rPr>
                <w:sz w:val="20"/>
                <w:szCs w:val="20"/>
              </w:rPr>
              <w:t>вонарушениях</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6100071020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F509A3" w:rsidRPr="00F509A3" w:rsidRDefault="00E03BF5" w:rsidP="00E03BF5">
            <w:pPr>
              <w:jc w:val="center"/>
              <w:rPr>
                <w:sz w:val="20"/>
                <w:szCs w:val="20"/>
              </w:rPr>
            </w:pPr>
            <w:r>
              <w:rPr>
                <w:sz w:val="20"/>
                <w:szCs w:val="20"/>
              </w:rPr>
              <w:t>1</w:t>
            </w:r>
            <w:r w:rsidR="00F509A3" w:rsidRPr="00F509A3">
              <w:rPr>
                <w:sz w:val="20"/>
                <w:szCs w:val="20"/>
              </w:rPr>
              <w:t>,</w:t>
            </w:r>
            <w:r>
              <w:rPr>
                <w:sz w:val="20"/>
                <w:szCs w:val="20"/>
              </w:rPr>
              <w:t>152</w:t>
            </w:r>
            <w:r w:rsidR="00F509A3" w:rsidRPr="00F509A3">
              <w:rPr>
                <w:sz w:val="20"/>
                <w:szCs w:val="20"/>
              </w:rPr>
              <w:t>00</w:t>
            </w:r>
          </w:p>
        </w:tc>
      </w:tr>
      <w:tr w:rsidR="00F22187" w:rsidRPr="00E903CB" w:rsidTr="006B44F8">
        <w:trPr>
          <w:trHeight w:val="52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Прочая закупка товаров, работ, услуг для обеспечения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center"/>
              <w:rPr>
                <w:sz w:val="20"/>
                <w:szCs w:val="20"/>
              </w:rPr>
            </w:pPr>
            <w:r w:rsidRPr="00F509A3">
              <w:rPr>
                <w:sz w:val="20"/>
                <w:szCs w:val="20"/>
              </w:rPr>
              <w:t>6100071020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vAlign w:val="bottom"/>
          </w:tcPr>
          <w:p w:rsidR="00F509A3" w:rsidRPr="00F509A3" w:rsidRDefault="00E03BF5">
            <w:pPr>
              <w:jc w:val="center"/>
              <w:rPr>
                <w:sz w:val="20"/>
                <w:szCs w:val="20"/>
              </w:rPr>
            </w:pPr>
            <w:r>
              <w:rPr>
                <w:sz w:val="20"/>
                <w:szCs w:val="20"/>
              </w:rPr>
              <w:t>1</w:t>
            </w:r>
            <w:r w:rsidRPr="00F509A3">
              <w:rPr>
                <w:sz w:val="20"/>
                <w:szCs w:val="20"/>
              </w:rPr>
              <w:t>,</w:t>
            </w:r>
            <w:r>
              <w:rPr>
                <w:sz w:val="20"/>
                <w:szCs w:val="20"/>
              </w:rPr>
              <w:t>152</w:t>
            </w:r>
            <w:r w:rsidRPr="00F509A3">
              <w:rPr>
                <w:sz w:val="20"/>
                <w:szCs w:val="20"/>
              </w:rPr>
              <w:t>00</w:t>
            </w:r>
          </w:p>
        </w:tc>
      </w:tr>
      <w:tr w:rsidR="00F22187" w:rsidRPr="00E903CB" w:rsidTr="006B44F8">
        <w:trPr>
          <w:trHeight w:val="52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b/>
                <w:bCs/>
                <w:sz w:val="20"/>
                <w:szCs w:val="20"/>
              </w:rPr>
            </w:pPr>
            <w:r w:rsidRPr="00E903CB">
              <w:rPr>
                <w:b/>
                <w:bCs/>
                <w:sz w:val="20"/>
                <w:szCs w:val="20"/>
              </w:rPr>
              <w:t xml:space="preserve">Межбюджетные трансферты на осуществление части полномочий по решению вопросов местного значения из бюджета поселения бюджету </w:t>
            </w:r>
            <w:r w:rsidRPr="00E903CB">
              <w:rPr>
                <w:b/>
                <w:bCs/>
                <w:sz w:val="20"/>
                <w:szCs w:val="20"/>
              </w:rPr>
              <w:lastRenderedPageBreak/>
              <w:t>муниципального района</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lastRenderedPageBreak/>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5220000000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xml:space="preserve">17,45000 </w:t>
            </w:r>
          </w:p>
        </w:tc>
      </w:tr>
      <w:tr w:rsidR="00F22187" w:rsidRPr="00E903CB" w:rsidTr="006B44F8">
        <w:trPr>
          <w:trHeight w:val="669"/>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color w:val="000000"/>
                <w:sz w:val="20"/>
                <w:szCs w:val="20"/>
              </w:rPr>
            </w:pPr>
            <w:r w:rsidRPr="00E903CB">
              <w:rPr>
                <w:color w:val="000000"/>
                <w:sz w:val="20"/>
                <w:szCs w:val="20"/>
              </w:rPr>
              <w:lastRenderedPageBreak/>
              <w:t>Межбюджетные трансферты о передаче полномочий по определению поставщиков (подрядчиков, исполнителей) для муниципальных заказчиков</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right"/>
              <w:rPr>
                <w:sz w:val="20"/>
                <w:szCs w:val="20"/>
              </w:rPr>
            </w:pPr>
            <w:r w:rsidRPr="00F509A3">
              <w:rPr>
                <w:sz w:val="20"/>
                <w:szCs w:val="20"/>
              </w:rPr>
              <w:t>5200061116</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7,15000 </w:t>
            </w:r>
          </w:p>
        </w:tc>
      </w:tr>
      <w:tr w:rsidR="00F22187" w:rsidRPr="00E903CB" w:rsidTr="006B44F8">
        <w:trPr>
          <w:trHeight w:val="66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color w:val="000000"/>
                <w:sz w:val="20"/>
                <w:szCs w:val="20"/>
              </w:rPr>
            </w:pPr>
            <w:r w:rsidRPr="00E903CB">
              <w:rPr>
                <w:color w:val="000000"/>
                <w:sz w:val="20"/>
                <w:szCs w:val="20"/>
              </w:rPr>
              <w:t>Межбюджетные трансферты о принятии части полномочий по осуществлению внутреннего финансового контроля</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vAlign w:val="bottom"/>
          </w:tcPr>
          <w:p w:rsidR="00F509A3" w:rsidRPr="00F509A3" w:rsidRDefault="00F509A3">
            <w:pPr>
              <w:jc w:val="right"/>
              <w:rPr>
                <w:sz w:val="20"/>
                <w:szCs w:val="20"/>
              </w:rPr>
            </w:pPr>
            <w:r w:rsidRPr="00F509A3">
              <w:rPr>
                <w:sz w:val="20"/>
                <w:szCs w:val="20"/>
              </w:rPr>
              <w:t>5200061119</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xml:space="preserve">10,30000 </w:t>
            </w:r>
          </w:p>
        </w:tc>
      </w:tr>
      <w:tr w:rsidR="00E03BF5" w:rsidRPr="00E903CB" w:rsidTr="006B44F8">
        <w:trPr>
          <w:trHeight w:val="415"/>
        </w:trPr>
        <w:tc>
          <w:tcPr>
            <w:tcW w:w="4829" w:type="dxa"/>
            <w:tcBorders>
              <w:top w:val="nil"/>
              <w:left w:val="single" w:sz="4" w:space="0" w:color="auto"/>
              <w:bottom w:val="single" w:sz="4" w:space="0" w:color="auto"/>
              <w:right w:val="single" w:sz="4" w:space="0" w:color="auto"/>
            </w:tcBorders>
            <w:shd w:val="clear" w:color="auto" w:fill="auto"/>
          </w:tcPr>
          <w:p w:rsidR="00E03BF5" w:rsidRPr="00E903CB" w:rsidRDefault="00E03BF5" w:rsidP="00E903CB">
            <w:pPr>
              <w:rPr>
                <w:b/>
                <w:bCs/>
                <w:sz w:val="20"/>
                <w:szCs w:val="20"/>
              </w:rPr>
            </w:pPr>
            <w:r w:rsidRPr="00E903CB">
              <w:rPr>
                <w:b/>
                <w:bCs/>
                <w:sz w:val="20"/>
                <w:szCs w:val="20"/>
              </w:rPr>
              <w:t>МКУ "Техническое обеспечение" администрации МО "Николочеремшанское сельское поселение"</w:t>
            </w:r>
          </w:p>
        </w:tc>
        <w:tc>
          <w:tcPr>
            <w:tcW w:w="847" w:type="dxa"/>
            <w:gridSpan w:val="3"/>
            <w:tcBorders>
              <w:top w:val="nil"/>
              <w:left w:val="nil"/>
              <w:bottom w:val="single" w:sz="4" w:space="0" w:color="auto"/>
              <w:right w:val="single" w:sz="4" w:space="0" w:color="auto"/>
            </w:tcBorders>
            <w:shd w:val="clear" w:color="auto" w:fill="auto"/>
          </w:tcPr>
          <w:p w:rsidR="00E03BF5" w:rsidRPr="00E903CB" w:rsidRDefault="00E03BF5" w:rsidP="001468EE">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E03BF5" w:rsidRPr="00E903CB" w:rsidRDefault="00E03BF5" w:rsidP="001468EE">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tcPr>
          <w:p w:rsidR="00E03BF5" w:rsidRPr="00E903CB" w:rsidRDefault="00E03BF5" w:rsidP="00E903CB">
            <w:pPr>
              <w:jc w:val="center"/>
              <w:rPr>
                <w:b/>
                <w:bCs/>
                <w:sz w:val="18"/>
                <w:szCs w:val="18"/>
              </w:rPr>
            </w:pPr>
            <w:r w:rsidRPr="00E903CB">
              <w:rPr>
                <w:b/>
                <w:bCs/>
                <w:sz w:val="18"/>
                <w:szCs w:val="18"/>
              </w:rPr>
              <w:t>1100080130</w:t>
            </w:r>
          </w:p>
        </w:tc>
        <w:tc>
          <w:tcPr>
            <w:tcW w:w="590" w:type="dxa"/>
            <w:tcBorders>
              <w:top w:val="nil"/>
              <w:left w:val="nil"/>
              <w:bottom w:val="single" w:sz="4" w:space="0" w:color="auto"/>
              <w:right w:val="single" w:sz="4" w:space="0" w:color="auto"/>
            </w:tcBorders>
            <w:shd w:val="clear" w:color="auto" w:fill="auto"/>
          </w:tcPr>
          <w:p w:rsidR="00E03BF5" w:rsidRPr="00E903CB" w:rsidRDefault="00E03BF5"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E03BF5" w:rsidRPr="00E903CB" w:rsidRDefault="0075571B" w:rsidP="0075571B">
            <w:pPr>
              <w:jc w:val="center"/>
              <w:rPr>
                <w:b/>
                <w:bCs/>
                <w:sz w:val="20"/>
                <w:szCs w:val="20"/>
              </w:rPr>
            </w:pPr>
            <w:r>
              <w:rPr>
                <w:b/>
                <w:bCs/>
                <w:sz w:val="20"/>
                <w:szCs w:val="20"/>
              </w:rPr>
              <w:t>937</w:t>
            </w:r>
            <w:r w:rsidR="00E03BF5" w:rsidRPr="00E903CB">
              <w:rPr>
                <w:b/>
                <w:bCs/>
                <w:sz w:val="20"/>
                <w:szCs w:val="20"/>
              </w:rPr>
              <w:t>,</w:t>
            </w:r>
            <w:r>
              <w:rPr>
                <w:b/>
                <w:bCs/>
                <w:sz w:val="20"/>
                <w:szCs w:val="20"/>
              </w:rPr>
              <w:t xml:space="preserve"> </w:t>
            </w:r>
            <w:r w:rsidR="00E03BF5">
              <w:rPr>
                <w:b/>
                <w:bCs/>
                <w:sz w:val="20"/>
                <w:szCs w:val="20"/>
              </w:rPr>
              <w:t>00</w:t>
            </w:r>
            <w:r w:rsidR="00E03BF5" w:rsidRPr="00E903CB">
              <w:rPr>
                <w:b/>
                <w:bCs/>
                <w:sz w:val="20"/>
                <w:szCs w:val="20"/>
              </w:rPr>
              <w:t xml:space="preserve">00 </w:t>
            </w:r>
          </w:p>
        </w:tc>
      </w:tr>
      <w:tr w:rsidR="00F22187" w:rsidRPr="00E903CB" w:rsidTr="006B44F8">
        <w:trPr>
          <w:trHeight w:val="585"/>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Pr>
                <w:sz w:val="20"/>
                <w:szCs w:val="20"/>
              </w:rPr>
              <w:t>60</w:t>
            </w:r>
            <w:r w:rsidRPr="00E903CB">
              <w:rPr>
                <w:sz w:val="20"/>
                <w:szCs w:val="20"/>
              </w:rPr>
              <w:t>00080130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F509A3" w:rsidRPr="00E903CB" w:rsidRDefault="0075571B" w:rsidP="0075571B">
            <w:pPr>
              <w:jc w:val="center"/>
              <w:rPr>
                <w:sz w:val="20"/>
                <w:szCs w:val="20"/>
              </w:rPr>
            </w:pPr>
            <w:r>
              <w:rPr>
                <w:sz w:val="20"/>
                <w:szCs w:val="20"/>
              </w:rPr>
              <w:t>838</w:t>
            </w:r>
            <w:r w:rsidR="00F509A3" w:rsidRPr="00E903CB">
              <w:rPr>
                <w:sz w:val="20"/>
                <w:szCs w:val="20"/>
              </w:rPr>
              <w:t>,</w:t>
            </w:r>
            <w:r>
              <w:rPr>
                <w:sz w:val="20"/>
                <w:szCs w:val="20"/>
              </w:rPr>
              <w:t>0</w:t>
            </w:r>
            <w:r w:rsidR="00F509A3" w:rsidRPr="00E903CB">
              <w:rPr>
                <w:sz w:val="20"/>
                <w:szCs w:val="20"/>
              </w:rPr>
              <w:t xml:space="preserve">0000 </w:t>
            </w:r>
          </w:p>
        </w:tc>
      </w:tr>
      <w:tr w:rsidR="00F22187" w:rsidRPr="00E903CB" w:rsidTr="006B44F8">
        <w:trPr>
          <w:trHeight w:val="388"/>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Прочая закупка товаров, работ, услуг для государственных нужд</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01</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13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Pr>
                <w:sz w:val="20"/>
                <w:szCs w:val="20"/>
              </w:rPr>
              <w:t>60</w:t>
            </w:r>
            <w:r w:rsidRPr="00E903CB">
              <w:rPr>
                <w:sz w:val="20"/>
                <w:szCs w:val="20"/>
              </w:rPr>
              <w:t>00080130</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F509A3" w:rsidRPr="00E903CB" w:rsidRDefault="0075571B" w:rsidP="0075571B">
            <w:pPr>
              <w:jc w:val="center"/>
              <w:rPr>
                <w:sz w:val="20"/>
                <w:szCs w:val="20"/>
              </w:rPr>
            </w:pPr>
            <w:r>
              <w:rPr>
                <w:sz w:val="20"/>
                <w:szCs w:val="20"/>
              </w:rPr>
              <w:t>99</w:t>
            </w:r>
            <w:r w:rsidR="00F509A3">
              <w:rPr>
                <w:sz w:val="20"/>
                <w:szCs w:val="20"/>
              </w:rPr>
              <w:t>,</w:t>
            </w:r>
            <w:r>
              <w:rPr>
                <w:sz w:val="20"/>
                <w:szCs w:val="20"/>
              </w:rPr>
              <w:t>0</w:t>
            </w:r>
            <w:r w:rsidR="00F509A3">
              <w:rPr>
                <w:sz w:val="20"/>
                <w:szCs w:val="20"/>
              </w:rPr>
              <w:t>0000</w:t>
            </w:r>
            <w:r w:rsidR="00F509A3" w:rsidRPr="00E903CB">
              <w:rPr>
                <w:sz w:val="20"/>
                <w:szCs w:val="20"/>
              </w:rPr>
              <w:t xml:space="preserve"> </w:t>
            </w:r>
          </w:p>
        </w:tc>
      </w:tr>
      <w:tr w:rsidR="00F22187" w:rsidRPr="00E903CB" w:rsidTr="006B44F8">
        <w:trPr>
          <w:trHeight w:val="270"/>
        </w:trPr>
        <w:tc>
          <w:tcPr>
            <w:tcW w:w="4829" w:type="dxa"/>
            <w:tcBorders>
              <w:top w:val="nil"/>
              <w:left w:val="single" w:sz="4" w:space="0" w:color="auto"/>
              <w:bottom w:val="single" w:sz="4" w:space="0" w:color="auto"/>
              <w:right w:val="single" w:sz="4" w:space="0" w:color="auto"/>
            </w:tcBorders>
            <w:shd w:val="clear" w:color="000000" w:fill="FFFFFF"/>
          </w:tcPr>
          <w:p w:rsidR="00F509A3" w:rsidRPr="00E903CB" w:rsidRDefault="00F509A3" w:rsidP="00E903CB">
            <w:pPr>
              <w:rPr>
                <w:b/>
                <w:bCs/>
                <w:sz w:val="20"/>
                <w:szCs w:val="20"/>
              </w:rPr>
            </w:pPr>
            <w:r w:rsidRPr="00E903CB">
              <w:rPr>
                <w:b/>
                <w:bCs/>
                <w:sz w:val="20"/>
                <w:szCs w:val="20"/>
              </w:rPr>
              <w:t xml:space="preserve">Национальная оборона </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02</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F22187" w:rsidRDefault="00F22187" w:rsidP="00A84113">
            <w:pPr>
              <w:jc w:val="center"/>
              <w:rPr>
                <w:b/>
                <w:bCs/>
                <w:sz w:val="20"/>
                <w:szCs w:val="20"/>
              </w:rPr>
            </w:pPr>
            <w:r w:rsidRPr="00F22187">
              <w:rPr>
                <w:b/>
                <w:sz w:val="20"/>
                <w:szCs w:val="20"/>
              </w:rPr>
              <w:t>1</w:t>
            </w:r>
            <w:r w:rsidR="00A84113">
              <w:rPr>
                <w:b/>
                <w:sz w:val="20"/>
                <w:szCs w:val="20"/>
              </w:rPr>
              <w:t>88</w:t>
            </w:r>
            <w:r w:rsidRPr="00F22187">
              <w:rPr>
                <w:b/>
                <w:sz w:val="20"/>
                <w:szCs w:val="20"/>
              </w:rPr>
              <w:t>,8</w:t>
            </w:r>
            <w:r w:rsidR="00A84113">
              <w:rPr>
                <w:b/>
                <w:sz w:val="20"/>
                <w:szCs w:val="20"/>
              </w:rPr>
              <w:t>5</w:t>
            </w:r>
            <w:r w:rsidRPr="00F22187">
              <w:rPr>
                <w:b/>
                <w:sz w:val="20"/>
                <w:szCs w:val="20"/>
              </w:rPr>
              <w:t>000</w:t>
            </w:r>
          </w:p>
        </w:tc>
      </w:tr>
      <w:tr w:rsidR="00F22187" w:rsidRPr="00E903CB" w:rsidTr="006B44F8">
        <w:trPr>
          <w:trHeight w:val="243"/>
        </w:trPr>
        <w:tc>
          <w:tcPr>
            <w:tcW w:w="4829" w:type="dxa"/>
            <w:tcBorders>
              <w:top w:val="nil"/>
              <w:left w:val="single" w:sz="4" w:space="0" w:color="auto"/>
              <w:bottom w:val="single" w:sz="4" w:space="0" w:color="auto"/>
              <w:right w:val="single" w:sz="4" w:space="0" w:color="auto"/>
            </w:tcBorders>
            <w:shd w:val="clear" w:color="auto" w:fill="auto"/>
          </w:tcPr>
          <w:p w:rsidR="00F509A3" w:rsidRPr="00E903CB" w:rsidRDefault="00F509A3" w:rsidP="00E903CB">
            <w:pPr>
              <w:rPr>
                <w:sz w:val="20"/>
                <w:szCs w:val="20"/>
              </w:rPr>
            </w:pPr>
            <w:r w:rsidRPr="00E903CB">
              <w:rPr>
                <w:sz w:val="20"/>
                <w:szCs w:val="20"/>
              </w:rPr>
              <w:t>Мобилизационная и вневойсковая подготовка</w:t>
            </w:r>
          </w:p>
        </w:tc>
        <w:tc>
          <w:tcPr>
            <w:tcW w:w="847" w:type="dxa"/>
            <w:gridSpan w:val="3"/>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509A3" w:rsidRPr="00E903CB" w:rsidRDefault="00F509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509A3" w:rsidRPr="00E903CB" w:rsidRDefault="00A84113" w:rsidP="00E903CB">
            <w:pPr>
              <w:jc w:val="center"/>
              <w:rPr>
                <w:sz w:val="20"/>
                <w:szCs w:val="20"/>
              </w:rPr>
            </w:pPr>
            <w:r w:rsidRPr="00E903CB">
              <w:rPr>
                <w:sz w:val="20"/>
                <w:szCs w:val="20"/>
              </w:rPr>
              <w:t>1</w:t>
            </w:r>
            <w:r>
              <w:rPr>
                <w:sz w:val="20"/>
                <w:szCs w:val="20"/>
              </w:rPr>
              <w:t>88</w:t>
            </w:r>
            <w:r w:rsidRPr="00E903CB">
              <w:rPr>
                <w:sz w:val="20"/>
                <w:szCs w:val="20"/>
              </w:rPr>
              <w:t>,</w:t>
            </w:r>
            <w:r>
              <w:rPr>
                <w:sz w:val="20"/>
                <w:szCs w:val="20"/>
              </w:rPr>
              <w:t>850</w:t>
            </w:r>
            <w:r w:rsidRPr="00E903CB">
              <w:rPr>
                <w:sz w:val="20"/>
                <w:szCs w:val="20"/>
              </w:rPr>
              <w:t>00</w:t>
            </w:r>
          </w:p>
        </w:tc>
      </w:tr>
      <w:tr w:rsidR="00F22187" w:rsidRPr="00E903CB" w:rsidTr="006B44F8">
        <w:trPr>
          <w:trHeight w:val="689"/>
        </w:trPr>
        <w:tc>
          <w:tcPr>
            <w:tcW w:w="4829" w:type="dxa"/>
            <w:tcBorders>
              <w:top w:val="nil"/>
              <w:left w:val="single" w:sz="4" w:space="0" w:color="auto"/>
              <w:bottom w:val="single" w:sz="4" w:space="0" w:color="auto"/>
              <w:right w:val="single" w:sz="4" w:space="0" w:color="auto"/>
            </w:tcBorders>
            <w:shd w:val="clear" w:color="auto" w:fill="auto"/>
            <w:vAlign w:val="bottom"/>
          </w:tcPr>
          <w:p w:rsidR="00F22187" w:rsidRPr="00E903CB" w:rsidRDefault="00F22187" w:rsidP="00E903CB">
            <w:pPr>
              <w:rPr>
                <w:sz w:val="20"/>
                <w:szCs w:val="20"/>
              </w:rPr>
            </w:pPr>
            <w:r w:rsidRPr="00E903CB">
              <w:rPr>
                <w:sz w:val="20"/>
                <w:szCs w:val="20"/>
              </w:rPr>
              <w:t>Осуществление полномочий Российской Федерации по первичному воинскому учёту на территориях, где отсутствуют военные комиссариаты</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center"/>
              <w:rPr>
                <w:sz w:val="20"/>
                <w:szCs w:val="20"/>
              </w:rPr>
            </w:pPr>
            <w:r w:rsidRPr="00F22187">
              <w:rPr>
                <w:sz w:val="20"/>
                <w:szCs w:val="20"/>
              </w:rPr>
              <w:t>6100051180</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A84113" w:rsidP="00E903CB">
            <w:pPr>
              <w:jc w:val="center"/>
              <w:rPr>
                <w:sz w:val="20"/>
                <w:szCs w:val="20"/>
              </w:rPr>
            </w:pPr>
            <w:r w:rsidRPr="00E903CB">
              <w:rPr>
                <w:sz w:val="20"/>
                <w:szCs w:val="20"/>
              </w:rPr>
              <w:t>1</w:t>
            </w:r>
            <w:r>
              <w:rPr>
                <w:sz w:val="20"/>
                <w:szCs w:val="20"/>
              </w:rPr>
              <w:t>88</w:t>
            </w:r>
            <w:r w:rsidRPr="00E903CB">
              <w:rPr>
                <w:sz w:val="20"/>
                <w:szCs w:val="20"/>
              </w:rPr>
              <w:t>,</w:t>
            </w:r>
            <w:r>
              <w:rPr>
                <w:sz w:val="20"/>
                <w:szCs w:val="20"/>
              </w:rPr>
              <w:t>850</w:t>
            </w:r>
            <w:r w:rsidRPr="00E903CB">
              <w:rPr>
                <w:sz w:val="20"/>
                <w:szCs w:val="20"/>
              </w:rPr>
              <w:t>00</w:t>
            </w:r>
          </w:p>
        </w:tc>
      </w:tr>
      <w:tr w:rsidR="00F22187" w:rsidRPr="00E903CB" w:rsidTr="006B44F8">
        <w:trPr>
          <w:trHeight w:val="450"/>
        </w:trPr>
        <w:tc>
          <w:tcPr>
            <w:tcW w:w="4829" w:type="dxa"/>
            <w:tcBorders>
              <w:top w:val="nil"/>
              <w:left w:val="single" w:sz="4" w:space="0" w:color="auto"/>
              <w:bottom w:val="single" w:sz="4" w:space="0" w:color="auto"/>
              <w:right w:val="single" w:sz="4" w:space="0" w:color="auto"/>
            </w:tcBorders>
            <w:shd w:val="clear" w:color="auto" w:fill="auto"/>
            <w:vAlign w:val="bottom"/>
          </w:tcPr>
          <w:p w:rsidR="00F22187" w:rsidRPr="00E903CB" w:rsidRDefault="00F22187" w:rsidP="00E903CB">
            <w:pPr>
              <w:rPr>
                <w:sz w:val="20"/>
                <w:szCs w:val="20"/>
              </w:rPr>
            </w:pPr>
            <w:r w:rsidRPr="00E903CB">
              <w:rPr>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center"/>
              <w:rPr>
                <w:sz w:val="20"/>
                <w:szCs w:val="20"/>
              </w:rPr>
            </w:pPr>
            <w:r w:rsidRPr="00F22187">
              <w:rPr>
                <w:sz w:val="20"/>
                <w:szCs w:val="20"/>
              </w:rPr>
              <w:t>6100051180</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A84113" w:rsidP="00F22187">
            <w:pPr>
              <w:jc w:val="center"/>
              <w:rPr>
                <w:sz w:val="20"/>
                <w:szCs w:val="20"/>
              </w:rPr>
            </w:pPr>
            <w:r w:rsidRPr="00E903CB">
              <w:rPr>
                <w:sz w:val="20"/>
                <w:szCs w:val="20"/>
              </w:rPr>
              <w:t>1</w:t>
            </w:r>
            <w:r>
              <w:rPr>
                <w:sz w:val="20"/>
                <w:szCs w:val="20"/>
              </w:rPr>
              <w:t>88</w:t>
            </w:r>
            <w:r w:rsidRPr="00E903CB">
              <w:rPr>
                <w:sz w:val="20"/>
                <w:szCs w:val="20"/>
              </w:rPr>
              <w:t>,</w:t>
            </w:r>
            <w:r>
              <w:rPr>
                <w:sz w:val="20"/>
                <w:szCs w:val="20"/>
              </w:rPr>
              <w:t>850</w:t>
            </w:r>
            <w:r w:rsidRPr="00E903CB">
              <w:rPr>
                <w:sz w:val="20"/>
                <w:szCs w:val="20"/>
              </w:rPr>
              <w:t>00</w:t>
            </w:r>
          </w:p>
        </w:tc>
      </w:tr>
      <w:tr w:rsidR="00F22187" w:rsidRPr="00E903CB" w:rsidTr="006B44F8">
        <w:trPr>
          <w:trHeight w:val="345"/>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02</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center"/>
              <w:rPr>
                <w:sz w:val="20"/>
                <w:szCs w:val="20"/>
              </w:rPr>
            </w:pPr>
            <w:r w:rsidRPr="00F22187">
              <w:rPr>
                <w:sz w:val="20"/>
                <w:szCs w:val="20"/>
              </w:rPr>
              <w:t>6100051180</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A84113">
            <w:pPr>
              <w:jc w:val="center"/>
              <w:rPr>
                <w:sz w:val="20"/>
                <w:szCs w:val="20"/>
              </w:rPr>
            </w:pPr>
            <w:r w:rsidRPr="00E903CB">
              <w:rPr>
                <w:sz w:val="20"/>
                <w:szCs w:val="20"/>
              </w:rPr>
              <w:t>1</w:t>
            </w:r>
            <w:r w:rsidR="00A84113">
              <w:rPr>
                <w:sz w:val="20"/>
                <w:szCs w:val="20"/>
              </w:rPr>
              <w:t>88</w:t>
            </w:r>
            <w:r w:rsidRPr="00E903CB">
              <w:rPr>
                <w:sz w:val="20"/>
                <w:szCs w:val="20"/>
              </w:rPr>
              <w:t>,</w:t>
            </w:r>
            <w:r>
              <w:rPr>
                <w:sz w:val="20"/>
                <w:szCs w:val="20"/>
              </w:rPr>
              <w:t>8</w:t>
            </w:r>
            <w:r w:rsidR="00A84113">
              <w:rPr>
                <w:sz w:val="20"/>
                <w:szCs w:val="20"/>
              </w:rPr>
              <w:t>5</w:t>
            </w:r>
            <w:r>
              <w:rPr>
                <w:sz w:val="20"/>
                <w:szCs w:val="20"/>
              </w:rPr>
              <w:t>0</w:t>
            </w:r>
            <w:r w:rsidRPr="00E903CB">
              <w:rPr>
                <w:sz w:val="20"/>
                <w:szCs w:val="20"/>
              </w:rPr>
              <w:t xml:space="preserve">00 </w:t>
            </w:r>
          </w:p>
        </w:tc>
      </w:tr>
      <w:tr w:rsidR="00F22187" w:rsidRPr="00E903CB" w:rsidTr="006B44F8">
        <w:trPr>
          <w:trHeight w:val="437"/>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Национальная безопасность и правоохранительная деятельность</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42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75571B" w:rsidP="0075571B">
            <w:pPr>
              <w:jc w:val="center"/>
              <w:rPr>
                <w:b/>
                <w:bCs/>
                <w:sz w:val="20"/>
                <w:szCs w:val="20"/>
              </w:rPr>
            </w:pPr>
            <w:r>
              <w:rPr>
                <w:b/>
                <w:bCs/>
                <w:sz w:val="20"/>
                <w:szCs w:val="20"/>
              </w:rPr>
              <w:t>428</w:t>
            </w:r>
            <w:r w:rsidR="00F22187" w:rsidRPr="00E903CB">
              <w:rPr>
                <w:b/>
                <w:bCs/>
                <w:sz w:val="20"/>
                <w:szCs w:val="20"/>
              </w:rPr>
              <w:t>,</w:t>
            </w:r>
            <w:r>
              <w:rPr>
                <w:b/>
                <w:bCs/>
                <w:sz w:val="20"/>
                <w:szCs w:val="20"/>
              </w:rPr>
              <w:t>0</w:t>
            </w:r>
            <w:r w:rsidR="00F22187" w:rsidRPr="00E903CB">
              <w:rPr>
                <w:b/>
                <w:bCs/>
                <w:sz w:val="20"/>
                <w:szCs w:val="20"/>
              </w:rPr>
              <w:t xml:space="preserve">0000 </w:t>
            </w:r>
          </w:p>
        </w:tc>
      </w:tr>
      <w:tr w:rsidR="00F22187" w:rsidRPr="00E903CB" w:rsidTr="006B44F8">
        <w:trPr>
          <w:trHeight w:val="60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rsidP="00094870">
            <w:pPr>
              <w:jc w:val="right"/>
              <w:rPr>
                <w:sz w:val="20"/>
                <w:szCs w:val="20"/>
              </w:rPr>
            </w:pPr>
            <w:r w:rsidRPr="00F22187">
              <w:rPr>
                <w:sz w:val="20"/>
                <w:szCs w:val="20"/>
              </w:rPr>
              <w:t>6000061086</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 xml:space="preserve">3,00000 </w:t>
            </w:r>
          </w:p>
        </w:tc>
      </w:tr>
      <w:tr w:rsidR="00F22187" w:rsidRPr="00E903CB" w:rsidTr="006B44F8">
        <w:trPr>
          <w:trHeight w:val="683"/>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Мероприятия по предупреждению и ликвидации последствий чрезвычайных ситуаций  и стихийных бедствий</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noWrap/>
            <w:vAlign w:val="bottom"/>
          </w:tcPr>
          <w:p w:rsidR="00F22187" w:rsidRPr="00F22187" w:rsidRDefault="00F22187" w:rsidP="00094870">
            <w:pPr>
              <w:jc w:val="right"/>
              <w:rPr>
                <w:sz w:val="20"/>
                <w:szCs w:val="20"/>
              </w:rPr>
            </w:pPr>
            <w:r w:rsidRPr="00F22187">
              <w:rPr>
                <w:sz w:val="20"/>
                <w:szCs w:val="20"/>
              </w:rPr>
              <w:t>6000061086</w:t>
            </w:r>
          </w:p>
          <w:p w:rsidR="00F22187" w:rsidRPr="00F22187" w:rsidRDefault="00F22187" w:rsidP="00094870">
            <w:pPr>
              <w:jc w:val="right"/>
              <w:rPr>
                <w:color w:val="000000"/>
                <w:sz w:val="20"/>
                <w:szCs w:val="20"/>
              </w:rPr>
            </w:pP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xml:space="preserve">3,00000 </w:t>
            </w:r>
          </w:p>
        </w:tc>
      </w:tr>
      <w:tr w:rsidR="00F22187" w:rsidRPr="00E903CB" w:rsidTr="006B44F8">
        <w:trPr>
          <w:trHeight w:val="60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noWrap/>
            <w:vAlign w:val="bottom"/>
          </w:tcPr>
          <w:p w:rsidR="00F22187" w:rsidRPr="00F22187" w:rsidRDefault="00F22187">
            <w:pPr>
              <w:jc w:val="right"/>
              <w:rPr>
                <w:sz w:val="20"/>
                <w:szCs w:val="20"/>
              </w:rPr>
            </w:pPr>
            <w:r w:rsidRPr="00F22187">
              <w:rPr>
                <w:sz w:val="20"/>
                <w:szCs w:val="20"/>
              </w:rPr>
              <w:t>6000061086</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xml:space="preserve">3,00000 </w:t>
            </w:r>
          </w:p>
        </w:tc>
      </w:tr>
      <w:tr w:rsidR="00F22187" w:rsidRPr="00E903CB" w:rsidTr="006B44F8">
        <w:trPr>
          <w:trHeight w:val="427"/>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Прочая закупка товаров, работ,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09</w:t>
            </w:r>
          </w:p>
        </w:tc>
        <w:tc>
          <w:tcPr>
            <w:tcW w:w="1428" w:type="dxa"/>
            <w:tcBorders>
              <w:top w:val="nil"/>
              <w:left w:val="nil"/>
              <w:bottom w:val="single" w:sz="4" w:space="0" w:color="auto"/>
              <w:right w:val="single" w:sz="4" w:space="0" w:color="auto"/>
            </w:tcBorders>
            <w:shd w:val="clear" w:color="auto" w:fill="auto"/>
            <w:noWrap/>
            <w:vAlign w:val="bottom"/>
          </w:tcPr>
          <w:p w:rsidR="00F22187" w:rsidRPr="00F22187" w:rsidRDefault="00F22187" w:rsidP="00F22187">
            <w:pPr>
              <w:jc w:val="right"/>
              <w:rPr>
                <w:sz w:val="20"/>
                <w:szCs w:val="20"/>
              </w:rPr>
            </w:pPr>
            <w:r w:rsidRPr="00F22187">
              <w:rPr>
                <w:sz w:val="20"/>
                <w:szCs w:val="20"/>
              </w:rPr>
              <w:t>6000061086</w:t>
            </w:r>
          </w:p>
          <w:p w:rsidR="00F22187" w:rsidRPr="00F22187" w:rsidRDefault="00F22187" w:rsidP="00E903CB">
            <w:pPr>
              <w:jc w:val="right"/>
              <w:rPr>
                <w:color w:val="000000"/>
                <w:sz w:val="20"/>
                <w:szCs w:val="20"/>
              </w:rPr>
            </w:pP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xml:space="preserve">3,00000 </w:t>
            </w:r>
          </w:p>
        </w:tc>
      </w:tr>
      <w:tr w:rsidR="00F22187" w:rsidRPr="00E903CB" w:rsidTr="006B44F8">
        <w:trPr>
          <w:trHeight w:val="514"/>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Функционирование органов в сфере национальной безопасности и правоохранительной деятельности</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10</w:t>
            </w:r>
          </w:p>
        </w:tc>
        <w:tc>
          <w:tcPr>
            <w:tcW w:w="1428"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75571B" w:rsidP="0075571B">
            <w:pPr>
              <w:jc w:val="center"/>
              <w:rPr>
                <w:b/>
                <w:bCs/>
                <w:sz w:val="20"/>
                <w:szCs w:val="20"/>
              </w:rPr>
            </w:pPr>
            <w:r>
              <w:rPr>
                <w:b/>
                <w:bCs/>
                <w:color w:val="000000"/>
                <w:sz w:val="20"/>
                <w:szCs w:val="20"/>
              </w:rPr>
              <w:t>425</w:t>
            </w:r>
            <w:r w:rsidR="00F22187" w:rsidRPr="00F22187">
              <w:rPr>
                <w:b/>
                <w:bCs/>
                <w:color w:val="000000"/>
                <w:sz w:val="20"/>
                <w:szCs w:val="20"/>
              </w:rPr>
              <w:t>,</w:t>
            </w:r>
            <w:r>
              <w:rPr>
                <w:b/>
                <w:bCs/>
                <w:color w:val="000000"/>
                <w:sz w:val="20"/>
                <w:szCs w:val="20"/>
              </w:rPr>
              <w:t>0</w:t>
            </w:r>
            <w:r w:rsidR="00F22187" w:rsidRPr="00F22187">
              <w:rPr>
                <w:b/>
                <w:bCs/>
                <w:color w:val="000000"/>
                <w:sz w:val="20"/>
                <w:szCs w:val="20"/>
              </w:rPr>
              <w:t>000</w:t>
            </w:r>
            <w:r w:rsidR="00F22187">
              <w:rPr>
                <w:b/>
                <w:bCs/>
                <w:color w:val="000000"/>
                <w:sz w:val="20"/>
                <w:szCs w:val="20"/>
              </w:rPr>
              <w:t>0</w:t>
            </w:r>
          </w:p>
        </w:tc>
      </w:tr>
      <w:tr w:rsidR="00F22187" w:rsidRPr="00E903CB" w:rsidTr="006B44F8">
        <w:trPr>
          <w:trHeight w:val="285"/>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Фонд оплаты труда и страховые взносы</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right"/>
              <w:rPr>
                <w:sz w:val="20"/>
                <w:szCs w:val="20"/>
              </w:rPr>
            </w:pPr>
            <w:r w:rsidRPr="00F22187">
              <w:rPr>
                <w:sz w:val="20"/>
                <w:szCs w:val="20"/>
              </w:rPr>
              <w:t>6000061087</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F22187" w:rsidRPr="00E903CB" w:rsidRDefault="00F22187" w:rsidP="0075571B">
            <w:pPr>
              <w:jc w:val="center"/>
              <w:rPr>
                <w:sz w:val="20"/>
                <w:szCs w:val="20"/>
              </w:rPr>
            </w:pPr>
            <w:r>
              <w:rPr>
                <w:sz w:val="20"/>
                <w:szCs w:val="20"/>
              </w:rPr>
              <w:t>3</w:t>
            </w:r>
            <w:r w:rsidR="0075571B">
              <w:rPr>
                <w:sz w:val="20"/>
                <w:szCs w:val="20"/>
              </w:rPr>
              <w:t>97</w:t>
            </w:r>
            <w:r w:rsidRPr="00E903CB">
              <w:rPr>
                <w:sz w:val="20"/>
                <w:szCs w:val="20"/>
              </w:rPr>
              <w:t>,</w:t>
            </w:r>
            <w:r w:rsidR="0075571B">
              <w:rPr>
                <w:sz w:val="20"/>
                <w:szCs w:val="20"/>
              </w:rPr>
              <w:t>0</w:t>
            </w:r>
            <w:r w:rsidRPr="00E903CB">
              <w:rPr>
                <w:sz w:val="20"/>
                <w:szCs w:val="20"/>
              </w:rPr>
              <w:t xml:space="preserve">0000 </w:t>
            </w:r>
          </w:p>
        </w:tc>
      </w:tr>
      <w:tr w:rsidR="00F22187" w:rsidRPr="00E903CB" w:rsidTr="006B44F8">
        <w:trPr>
          <w:trHeight w:val="54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sz w:val="20"/>
                <w:szCs w:val="20"/>
              </w:rPr>
            </w:pPr>
            <w:r w:rsidRPr="00E903CB">
              <w:rPr>
                <w:sz w:val="20"/>
                <w:szCs w:val="20"/>
              </w:rPr>
              <w:t>Прочая закупка товаров, работ, услуг для государственных нужд</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03</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10</w:t>
            </w:r>
          </w:p>
        </w:tc>
        <w:tc>
          <w:tcPr>
            <w:tcW w:w="1428" w:type="dxa"/>
            <w:tcBorders>
              <w:top w:val="nil"/>
              <w:left w:val="nil"/>
              <w:bottom w:val="single" w:sz="4" w:space="0" w:color="auto"/>
              <w:right w:val="single" w:sz="4" w:space="0" w:color="auto"/>
            </w:tcBorders>
            <w:shd w:val="clear" w:color="auto" w:fill="auto"/>
            <w:vAlign w:val="bottom"/>
          </w:tcPr>
          <w:p w:rsidR="00F22187" w:rsidRPr="00F22187" w:rsidRDefault="00F22187">
            <w:pPr>
              <w:jc w:val="right"/>
              <w:rPr>
                <w:sz w:val="20"/>
                <w:szCs w:val="20"/>
              </w:rPr>
            </w:pPr>
            <w:r w:rsidRPr="00F22187">
              <w:rPr>
                <w:sz w:val="20"/>
                <w:szCs w:val="20"/>
              </w:rPr>
              <w:t>6000061087</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F22187" w:rsidRPr="00E903CB" w:rsidRDefault="0075571B" w:rsidP="0075571B">
            <w:pPr>
              <w:jc w:val="center"/>
              <w:rPr>
                <w:sz w:val="20"/>
                <w:szCs w:val="20"/>
              </w:rPr>
            </w:pPr>
            <w:r>
              <w:rPr>
                <w:sz w:val="20"/>
                <w:szCs w:val="20"/>
              </w:rPr>
              <w:t>2</w:t>
            </w:r>
            <w:r w:rsidR="00766B61">
              <w:rPr>
                <w:sz w:val="20"/>
                <w:szCs w:val="20"/>
              </w:rPr>
              <w:t>8</w:t>
            </w:r>
            <w:r w:rsidR="00F22187" w:rsidRPr="00E903CB">
              <w:rPr>
                <w:sz w:val="20"/>
                <w:szCs w:val="20"/>
              </w:rPr>
              <w:t>,</w:t>
            </w:r>
            <w:r>
              <w:rPr>
                <w:sz w:val="20"/>
                <w:szCs w:val="20"/>
              </w:rPr>
              <w:t>0</w:t>
            </w:r>
            <w:r w:rsidR="00F22187" w:rsidRPr="00E903CB">
              <w:rPr>
                <w:sz w:val="20"/>
                <w:szCs w:val="20"/>
              </w:rPr>
              <w:t xml:space="preserve">0000 </w:t>
            </w:r>
          </w:p>
        </w:tc>
      </w:tr>
      <w:tr w:rsidR="00F22187" w:rsidRPr="00E903CB" w:rsidTr="006B44F8">
        <w:trPr>
          <w:trHeight w:val="270"/>
        </w:trPr>
        <w:tc>
          <w:tcPr>
            <w:tcW w:w="4829" w:type="dxa"/>
            <w:tcBorders>
              <w:top w:val="nil"/>
              <w:left w:val="single" w:sz="4" w:space="0" w:color="auto"/>
              <w:bottom w:val="single" w:sz="4" w:space="0" w:color="auto"/>
              <w:right w:val="single" w:sz="4" w:space="0" w:color="auto"/>
            </w:tcBorders>
            <w:shd w:val="clear" w:color="auto" w:fill="auto"/>
          </w:tcPr>
          <w:p w:rsidR="00F22187" w:rsidRPr="00E903CB" w:rsidRDefault="00F22187" w:rsidP="00E903CB">
            <w:pPr>
              <w:rPr>
                <w:b/>
                <w:bCs/>
                <w:sz w:val="20"/>
                <w:szCs w:val="20"/>
              </w:rPr>
            </w:pPr>
            <w:r w:rsidRPr="00E903CB">
              <w:rPr>
                <w:b/>
                <w:bCs/>
                <w:sz w:val="20"/>
                <w:szCs w:val="20"/>
              </w:rPr>
              <w:t>Национальное экономика</w:t>
            </w:r>
          </w:p>
        </w:tc>
        <w:tc>
          <w:tcPr>
            <w:tcW w:w="847" w:type="dxa"/>
            <w:gridSpan w:val="3"/>
            <w:tcBorders>
              <w:top w:val="nil"/>
              <w:left w:val="nil"/>
              <w:bottom w:val="single" w:sz="4" w:space="0" w:color="auto"/>
              <w:right w:val="single" w:sz="4" w:space="0" w:color="auto"/>
            </w:tcBorders>
            <w:shd w:val="clear" w:color="auto" w:fill="auto"/>
          </w:tcPr>
          <w:p w:rsidR="00F22187" w:rsidRPr="00E903CB" w:rsidRDefault="00F22187" w:rsidP="00E903CB">
            <w:pPr>
              <w:jc w:val="center"/>
              <w:rPr>
                <w:b/>
                <w:bCs/>
                <w:sz w:val="20"/>
                <w:szCs w:val="20"/>
              </w:rPr>
            </w:pPr>
            <w:r w:rsidRPr="00E903CB">
              <w:rPr>
                <w:b/>
                <w:bCs/>
                <w:sz w:val="20"/>
                <w:szCs w:val="20"/>
              </w:rPr>
              <w:t>04</w:t>
            </w:r>
          </w:p>
        </w:tc>
        <w:tc>
          <w:tcPr>
            <w:tcW w:w="475"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428" w:type="dxa"/>
            <w:tcBorders>
              <w:top w:val="nil"/>
              <w:left w:val="nil"/>
              <w:bottom w:val="single" w:sz="4" w:space="0" w:color="auto"/>
              <w:right w:val="single" w:sz="4" w:space="0" w:color="auto"/>
            </w:tcBorders>
            <w:shd w:val="clear" w:color="auto" w:fill="auto"/>
            <w:noWrap/>
            <w:vAlign w:val="bottom"/>
          </w:tcPr>
          <w:p w:rsidR="00F22187" w:rsidRPr="00E903CB" w:rsidRDefault="00F22187"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F22187" w:rsidRPr="00E903CB" w:rsidRDefault="00F22187"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F22187" w:rsidRPr="00E903CB" w:rsidRDefault="00F00A84" w:rsidP="00766B61">
            <w:pPr>
              <w:jc w:val="center"/>
              <w:rPr>
                <w:b/>
                <w:bCs/>
                <w:sz w:val="20"/>
                <w:szCs w:val="20"/>
              </w:rPr>
            </w:pPr>
            <w:r>
              <w:rPr>
                <w:b/>
                <w:bCs/>
                <w:sz w:val="20"/>
                <w:szCs w:val="20"/>
              </w:rPr>
              <w:t>19</w:t>
            </w:r>
            <w:r w:rsidR="00766B61">
              <w:rPr>
                <w:b/>
                <w:bCs/>
                <w:sz w:val="20"/>
                <w:szCs w:val="20"/>
              </w:rPr>
              <w:t>95</w:t>
            </w:r>
            <w:r w:rsidR="00F22187" w:rsidRPr="00E903CB">
              <w:rPr>
                <w:b/>
                <w:bCs/>
                <w:sz w:val="20"/>
                <w:szCs w:val="20"/>
              </w:rPr>
              <w:t>,</w:t>
            </w:r>
            <w:r w:rsidR="00766B61">
              <w:rPr>
                <w:b/>
                <w:bCs/>
                <w:sz w:val="20"/>
                <w:szCs w:val="20"/>
              </w:rPr>
              <w:t>29057</w:t>
            </w:r>
          </w:p>
        </w:tc>
      </w:tr>
      <w:tr w:rsidR="00766B61" w:rsidRPr="00E903CB" w:rsidTr="006B44F8">
        <w:trPr>
          <w:trHeight w:val="287"/>
        </w:trPr>
        <w:tc>
          <w:tcPr>
            <w:tcW w:w="4829" w:type="dxa"/>
            <w:tcBorders>
              <w:top w:val="single" w:sz="4" w:space="0" w:color="auto"/>
              <w:left w:val="single" w:sz="4" w:space="0" w:color="auto"/>
              <w:bottom w:val="single" w:sz="4" w:space="0" w:color="auto"/>
              <w:right w:val="nil"/>
            </w:tcBorders>
            <w:shd w:val="clear" w:color="auto" w:fill="auto"/>
            <w:noWrap/>
            <w:vAlign w:val="bottom"/>
          </w:tcPr>
          <w:p w:rsidR="00766B61" w:rsidRPr="00766B61" w:rsidRDefault="00766B61">
            <w:pPr>
              <w:rPr>
                <w:b/>
                <w:bCs/>
                <w:sz w:val="20"/>
                <w:szCs w:val="20"/>
              </w:rPr>
            </w:pPr>
            <w:r w:rsidRPr="00766B61">
              <w:rPr>
                <w:b/>
                <w:bCs/>
                <w:sz w:val="20"/>
                <w:szCs w:val="20"/>
              </w:rPr>
              <w:t>Сельское хозяйство и рыболовство</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766B61" w:rsidRPr="00E903CB" w:rsidRDefault="00766B61" w:rsidP="00E903CB">
            <w:pPr>
              <w:jc w:val="center"/>
              <w:rPr>
                <w:b/>
                <w:bCs/>
                <w:sz w:val="20"/>
                <w:szCs w:val="20"/>
              </w:rPr>
            </w:pPr>
            <w:r>
              <w:rPr>
                <w:b/>
                <w:bCs/>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766B61" w:rsidRPr="00E903CB" w:rsidRDefault="00766B61" w:rsidP="00766B61">
            <w:pPr>
              <w:jc w:val="center"/>
              <w:rPr>
                <w:b/>
                <w:bCs/>
                <w:sz w:val="20"/>
                <w:szCs w:val="20"/>
              </w:rPr>
            </w:pPr>
            <w:r>
              <w:rPr>
                <w:b/>
                <w:bCs/>
                <w:sz w:val="20"/>
                <w:szCs w:val="20"/>
              </w:rPr>
              <w:t>05</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766B61" w:rsidRPr="00E903CB" w:rsidRDefault="00766B61" w:rsidP="00E903CB">
            <w:pPr>
              <w:jc w:val="center"/>
              <w:rPr>
                <w:sz w:val="20"/>
                <w:szCs w:val="20"/>
              </w:rPr>
            </w:pPr>
          </w:p>
        </w:tc>
        <w:tc>
          <w:tcPr>
            <w:tcW w:w="590" w:type="dxa"/>
            <w:tcBorders>
              <w:top w:val="single" w:sz="4" w:space="0" w:color="auto"/>
              <w:left w:val="nil"/>
              <w:bottom w:val="single" w:sz="4" w:space="0" w:color="auto"/>
              <w:right w:val="single" w:sz="4" w:space="0" w:color="auto"/>
            </w:tcBorders>
            <w:shd w:val="clear" w:color="auto" w:fill="auto"/>
          </w:tcPr>
          <w:p w:rsidR="00766B61" w:rsidRPr="00E903CB" w:rsidRDefault="00766B61" w:rsidP="00E903CB">
            <w:pPr>
              <w:jc w:val="center"/>
              <w:rPr>
                <w:sz w:val="20"/>
                <w:szCs w:val="20"/>
              </w:rPr>
            </w:pPr>
          </w:p>
        </w:tc>
        <w:tc>
          <w:tcPr>
            <w:tcW w:w="1308" w:type="dxa"/>
            <w:tcBorders>
              <w:top w:val="single" w:sz="4" w:space="0" w:color="auto"/>
              <w:left w:val="nil"/>
              <w:bottom w:val="single" w:sz="4" w:space="0" w:color="auto"/>
              <w:right w:val="single" w:sz="4" w:space="0" w:color="auto"/>
            </w:tcBorders>
            <w:shd w:val="clear" w:color="auto" w:fill="auto"/>
          </w:tcPr>
          <w:p w:rsidR="00766B61" w:rsidRPr="00766B61" w:rsidRDefault="00766B61" w:rsidP="00E903CB">
            <w:pPr>
              <w:jc w:val="center"/>
              <w:rPr>
                <w:b/>
                <w:sz w:val="20"/>
                <w:szCs w:val="20"/>
              </w:rPr>
            </w:pPr>
            <w:r w:rsidRPr="00766B61">
              <w:rPr>
                <w:b/>
                <w:sz w:val="20"/>
                <w:szCs w:val="20"/>
              </w:rPr>
              <w:t>5,00000</w:t>
            </w:r>
          </w:p>
        </w:tc>
      </w:tr>
      <w:tr w:rsidR="00766B61" w:rsidRPr="00E903CB" w:rsidTr="006B44F8">
        <w:trPr>
          <w:trHeight w:val="510"/>
        </w:trPr>
        <w:tc>
          <w:tcPr>
            <w:tcW w:w="4829" w:type="dxa"/>
            <w:tcBorders>
              <w:top w:val="single" w:sz="4" w:space="0" w:color="auto"/>
              <w:left w:val="single" w:sz="4" w:space="0" w:color="auto"/>
              <w:bottom w:val="single" w:sz="4" w:space="0" w:color="auto"/>
              <w:right w:val="nil"/>
            </w:tcBorders>
            <w:shd w:val="clear" w:color="auto" w:fill="auto"/>
            <w:noWrap/>
          </w:tcPr>
          <w:p w:rsidR="00766B61" w:rsidRPr="00766B61" w:rsidRDefault="00766B61">
            <w:pPr>
              <w:jc w:val="both"/>
              <w:rPr>
                <w:b/>
                <w:bCs/>
                <w:sz w:val="20"/>
                <w:szCs w:val="20"/>
              </w:rPr>
            </w:pPr>
            <w:r w:rsidRPr="00766B61">
              <w:rPr>
                <w:b/>
                <w:bCs/>
                <w:sz w:val="20"/>
                <w:szCs w:val="20"/>
              </w:rPr>
              <w:t>Софинансирование, связанное с поддержкой 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 (за счёт средств местного бюджета)</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766B61" w:rsidRPr="00625588" w:rsidRDefault="00766B61">
            <w:pPr>
              <w:jc w:val="center"/>
              <w:rPr>
                <w:sz w:val="20"/>
                <w:szCs w:val="20"/>
              </w:rPr>
            </w:pPr>
            <w:r w:rsidRPr="00625588">
              <w:rPr>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766B61" w:rsidRPr="00625588" w:rsidRDefault="00766B61" w:rsidP="00766B61">
            <w:pPr>
              <w:jc w:val="center"/>
              <w:rPr>
                <w:sz w:val="20"/>
                <w:szCs w:val="20"/>
              </w:rPr>
            </w:pPr>
            <w:r w:rsidRPr="00625588">
              <w:rPr>
                <w:sz w:val="20"/>
                <w:szCs w:val="20"/>
              </w:rPr>
              <w:t>0</w:t>
            </w:r>
            <w:r>
              <w:rPr>
                <w:sz w:val="20"/>
                <w:szCs w:val="20"/>
              </w:rPr>
              <w:t>5</w:t>
            </w:r>
          </w:p>
        </w:tc>
        <w:tc>
          <w:tcPr>
            <w:tcW w:w="1428" w:type="dxa"/>
            <w:tcBorders>
              <w:top w:val="single" w:sz="4" w:space="0" w:color="auto"/>
              <w:left w:val="nil"/>
              <w:bottom w:val="single" w:sz="4" w:space="0" w:color="auto"/>
              <w:right w:val="single" w:sz="4" w:space="0" w:color="auto"/>
            </w:tcBorders>
            <w:shd w:val="clear" w:color="auto" w:fill="auto"/>
            <w:noWrap/>
          </w:tcPr>
          <w:p w:rsidR="00766B61" w:rsidRPr="00625588" w:rsidRDefault="00766B61">
            <w:pPr>
              <w:jc w:val="center"/>
              <w:rPr>
                <w:sz w:val="20"/>
                <w:szCs w:val="20"/>
              </w:rPr>
            </w:pPr>
            <w:r w:rsidRPr="00766B61">
              <w:rPr>
                <w:sz w:val="20"/>
                <w:szCs w:val="20"/>
              </w:rPr>
              <w:t>61000L5677</w:t>
            </w:r>
          </w:p>
        </w:tc>
        <w:tc>
          <w:tcPr>
            <w:tcW w:w="590" w:type="dxa"/>
            <w:tcBorders>
              <w:top w:val="single" w:sz="4" w:space="0" w:color="auto"/>
              <w:left w:val="nil"/>
              <w:bottom w:val="single" w:sz="4" w:space="0" w:color="auto"/>
              <w:right w:val="single" w:sz="4" w:space="0" w:color="auto"/>
            </w:tcBorders>
            <w:shd w:val="clear" w:color="auto" w:fill="auto"/>
          </w:tcPr>
          <w:p w:rsidR="00766B61" w:rsidRPr="00E903CB" w:rsidRDefault="00766B61" w:rsidP="00E903CB">
            <w:pPr>
              <w:jc w:val="center"/>
              <w:rPr>
                <w:sz w:val="20"/>
                <w:szCs w:val="20"/>
              </w:rPr>
            </w:pPr>
            <w:r>
              <w:rPr>
                <w:sz w:val="20"/>
                <w:szCs w:val="20"/>
              </w:rPr>
              <w:t>200</w:t>
            </w:r>
          </w:p>
        </w:tc>
        <w:tc>
          <w:tcPr>
            <w:tcW w:w="1308" w:type="dxa"/>
            <w:tcBorders>
              <w:top w:val="single" w:sz="4" w:space="0" w:color="auto"/>
              <w:left w:val="nil"/>
              <w:bottom w:val="single" w:sz="4" w:space="0" w:color="auto"/>
              <w:right w:val="single" w:sz="4" w:space="0" w:color="auto"/>
            </w:tcBorders>
            <w:shd w:val="clear" w:color="auto" w:fill="auto"/>
          </w:tcPr>
          <w:p w:rsidR="00766B61" w:rsidRPr="00625588" w:rsidRDefault="00766B61" w:rsidP="00766B61">
            <w:pPr>
              <w:jc w:val="center"/>
              <w:rPr>
                <w:sz w:val="20"/>
                <w:szCs w:val="20"/>
              </w:rPr>
            </w:pPr>
            <w:r>
              <w:rPr>
                <w:sz w:val="20"/>
                <w:szCs w:val="20"/>
              </w:rPr>
              <w:t>5</w:t>
            </w:r>
            <w:r w:rsidRPr="00625588">
              <w:rPr>
                <w:sz w:val="20"/>
                <w:szCs w:val="20"/>
              </w:rPr>
              <w:t>,00000</w:t>
            </w:r>
          </w:p>
        </w:tc>
      </w:tr>
      <w:tr w:rsidR="00625588" w:rsidRPr="00E903CB" w:rsidTr="006B44F8">
        <w:trPr>
          <w:trHeight w:val="510"/>
        </w:trPr>
        <w:tc>
          <w:tcPr>
            <w:tcW w:w="4829" w:type="dxa"/>
            <w:tcBorders>
              <w:top w:val="single" w:sz="4" w:space="0" w:color="auto"/>
              <w:left w:val="single" w:sz="4" w:space="0" w:color="auto"/>
              <w:bottom w:val="single" w:sz="4" w:space="0" w:color="auto"/>
              <w:right w:val="nil"/>
            </w:tcBorders>
            <w:shd w:val="clear" w:color="auto" w:fill="auto"/>
            <w:noWrap/>
            <w:vAlign w:val="bottom"/>
          </w:tcPr>
          <w:p w:rsidR="00625588" w:rsidRPr="00E903CB" w:rsidRDefault="00625588" w:rsidP="00B576FC">
            <w:pPr>
              <w:jc w:val="both"/>
              <w:rPr>
                <w:color w:val="000000"/>
                <w:sz w:val="20"/>
                <w:szCs w:val="20"/>
              </w:rPr>
            </w:pPr>
            <w:r w:rsidRPr="00625588">
              <w:rPr>
                <w:color w:val="000000"/>
                <w:sz w:val="20"/>
                <w:szCs w:val="20"/>
              </w:rPr>
              <w:t>Софина</w:t>
            </w:r>
            <w:r w:rsidR="00B576FC">
              <w:rPr>
                <w:color w:val="000000"/>
                <w:sz w:val="20"/>
                <w:szCs w:val="20"/>
              </w:rPr>
              <w:t>н</w:t>
            </w:r>
            <w:r w:rsidRPr="00625588">
              <w:rPr>
                <w:color w:val="000000"/>
                <w:sz w:val="20"/>
                <w:szCs w:val="20"/>
              </w:rPr>
              <w:t>сирование расходов по благоустройству родников</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625588" w:rsidRPr="00625588" w:rsidRDefault="00625588">
            <w:pPr>
              <w:jc w:val="center"/>
              <w:rPr>
                <w:sz w:val="20"/>
                <w:szCs w:val="20"/>
              </w:rPr>
            </w:pPr>
            <w:r w:rsidRPr="00625588">
              <w:rPr>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625588" w:rsidRPr="00625588" w:rsidRDefault="00625588" w:rsidP="00766B61">
            <w:pPr>
              <w:jc w:val="center"/>
              <w:rPr>
                <w:sz w:val="20"/>
                <w:szCs w:val="20"/>
              </w:rPr>
            </w:pPr>
            <w:r w:rsidRPr="00625588">
              <w:rPr>
                <w:sz w:val="20"/>
                <w:szCs w:val="20"/>
              </w:rPr>
              <w:t>0</w:t>
            </w:r>
            <w:r w:rsidR="00766B61">
              <w:rPr>
                <w:sz w:val="20"/>
                <w:szCs w:val="20"/>
              </w:rPr>
              <w:t>5</w:t>
            </w:r>
          </w:p>
        </w:tc>
        <w:tc>
          <w:tcPr>
            <w:tcW w:w="1428" w:type="dxa"/>
            <w:tcBorders>
              <w:top w:val="single" w:sz="4" w:space="0" w:color="auto"/>
              <w:left w:val="nil"/>
              <w:bottom w:val="single" w:sz="4" w:space="0" w:color="auto"/>
              <w:right w:val="single" w:sz="4" w:space="0" w:color="auto"/>
            </w:tcBorders>
            <w:shd w:val="clear" w:color="auto" w:fill="auto"/>
            <w:noWrap/>
          </w:tcPr>
          <w:p w:rsidR="00625588" w:rsidRPr="00625588" w:rsidRDefault="00766B61">
            <w:pPr>
              <w:jc w:val="center"/>
              <w:rPr>
                <w:sz w:val="20"/>
                <w:szCs w:val="20"/>
              </w:rPr>
            </w:pPr>
            <w:r w:rsidRPr="00766B61">
              <w:rPr>
                <w:sz w:val="20"/>
                <w:szCs w:val="20"/>
              </w:rPr>
              <w:t>61000L5677</w:t>
            </w:r>
          </w:p>
        </w:tc>
        <w:tc>
          <w:tcPr>
            <w:tcW w:w="590" w:type="dxa"/>
            <w:tcBorders>
              <w:top w:val="single" w:sz="4" w:space="0" w:color="auto"/>
              <w:left w:val="nil"/>
              <w:bottom w:val="single" w:sz="4" w:space="0" w:color="auto"/>
              <w:right w:val="single" w:sz="4" w:space="0" w:color="auto"/>
            </w:tcBorders>
            <w:shd w:val="clear" w:color="auto" w:fill="auto"/>
          </w:tcPr>
          <w:p w:rsidR="00625588" w:rsidRPr="00E903CB" w:rsidRDefault="00625588" w:rsidP="00E903CB">
            <w:pPr>
              <w:jc w:val="center"/>
              <w:rPr>
                <w:sz w:val="20"/>
                <w:szCs w:val="20"/>
              </w:rPr>
            </w:pPr>
            <w:r>
              <w:rPr>
                <w:sz w:val="20"/>
                <w:szCs w:val="20"/>
              </w:rPr>
              <w:t>200</w:t>
            </w:r>
          </w:p>
        </w:tc>
        <w:tc>
          <w:tcPr>
            <w:tcW w:w="1308" w:type="dxa"/>
            <w:tcBorders>
              <w:top w:val="single" w:sz="4" w:space="0" w:color="auto"/>
              <w:left w:val="nil"/>
              <w:bottom w:val="single" w:sz="4" w:space="0" w:color="auto"/>
              <w:right w:val="single" w:sz="4" w:space="0" w:color="auto"/>
            </w:tcBorders>
            <w:shd w:val="clear" w:color="auto" w:fill="auto"/>
          </w:tcPr>
          <w:p w:rsidR="00625588" w:rsidRPr="00E903CB" w:rsidRDefault="00766B61" w:rsidP="00E903CB">
            <w:pPr>
              <w:jc w:val="center"/>
              <w:rPr>
                <w:sz w:val="20"/>
                <w:szCs w:val="20"/>
              </w:rPr>
            </w:pPr>
            <w:r>
              <w:rPr>
                <w:sz w:val="20"/>
                <w:szCs w:val="20"/>
              </w:rPr>
              <w:t>5</w:t>
            </w:r>
            <w:r w:rsidR="00625588">
              <w:rPr>
                <w:sz w:val="20"/>
                <w:szCs w:val="20"/>
              </w:rPr>
              <w:t>,.00000</w:t>
            </w:r>
          </w:p>
        </w:tc>
      </w:tr>
      <w:tr w:rsidR="00625588" w:rsidRPr="00E903CB" w:rsidTr="001111EB">
        <w:trPr>
          <w:trHeight w:val="274"/>
        </w:trPr>
        <w:tc>
          <w:tcPr>
            <w:tcW w:w="4829" w:type="dxa"/>
            <w:tcBorders>
              <w:top w:val="single" w:sz="4" w:space="0" w:color="auto"/>
              <w:left w:val="single" w:sz="4" w:space="0" w:color="auto"/>
              <w:bottom w:val="single" w:sz="4" w:space="0" w:color="auto"/>
              <w:right w:val="nil"/>
            </w:tcBorders>
            <w:shd w:val="clear" w:color="auto" w:fill="auto"/>
            <w:noWrap/>
            <w:vAlign w:val="bottom"/>
          </w:tcPr>
          <w:p w:rsidR="00625588" w:rsidRPr="00625588" w:rsidRDefault="00625588" w:rsidP="00DA2806">
            <w:pPr>
              <w:jc w:val="both"/>
              <w:rPr>
                <w:b/>
                <w:color w:val="000000"/>
                <w:sz w:val="20"/>
                <w:szCs w:val="20"/>
              </w:rPr>
            </w:pPr>
            <w:r w:rsidRPr="00625588">
              <w:rPr>
                <w:b/>
                <w:color w:val="000000"/>
                <w:sz w:val="20"/>
                <w:szCs w:val="20"/>
              </w:rPr>
              <w:t xml:space="preserve">Осуществление переданных полномочий из муниципального района на уровень сельских </w:t>
            </w:r>
            <w:r w:rsidRPr="00625588">
              <w:rPr>
                <w:b/>
                <w:color w:val="000000"/>
                <w:sz w:val="20"/>
                <w:szCs w:val="20"/>
              </w:rPr>
              <w:lastRenderedPageBreak/>
              <w:t>поселений для организации содержания дорог в рамках муниципальной программы "Развитие транспортной системы в муниципальном образовании "Мелекесский район" Ульяновской области на 2017 - 2021 годы"  на 201</w:t>
            </w:r>
            <w:r w:rsidR="001111EB">
              <w:rPr>
                <w:b/>
                <w:color w:val="000000"/>
                <w:sz w:val="20"/>
                <w:szCs w:val="20"/>
              </w:rPr>
              <w:t>9</w:t>
            </w:r>
            <w:r w:rsidRPr="00625588">
              <w:rPr>
                <w:b/>
                <w:color w:val="000000"/>
                <w:sz w:val="20"/>
                <w:szCs w:val="20"/>
              </w:rPr>
              <w:t xml:space="preserve"> год</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625588" w:rsidRPr="00E903CB" w:rsidRDefault="00625588" w:rsidP="00E903CB">
            <w:pPr>
              <w:jc w:val="center"/>
              <w:rPr>
                <w:b/>
                <w:bCs/>
                <w:sz w:val="20"/>
                <w:szCs w:val="20"/>
              </w:rPr>
            </w:pPr>
            <w:r>
              <w:rPr>
                <w:b/>
                <w:bCs/>
                <w:sz w:val="20"/>
                <w:szCs w:val="20"/>
              </w:rPr>
              <w:lastRenderedPageBreak/>
              <w:t>04</w:t>
            </w:r>
          </w:p>
        </w:tc>
        <w:tc>
          <w:tcPr>
            <w:tcW w:w="475" w:type="dxa"/>
            <w:tcBorders>
              <w:top w:val="single" w:sz="4" w:space="0" w:color="auto"/>
              <w:left w:val="nil"/>
              <w:bottom w:val="single" w:sz="4" w:space="0" w:color="auto"/>
              <w:right w:val="single" w:sz="4" w:space="0" w:color="auto"/>
            </w:tcBorders>
            <w:shd w:val="clear" w:color="auto" w:fill="auto"/>
          </w:tcPr>
          <w:p w:rsidR="00625588" w:rsidRPr="00E903CB" w:rsidRDefault="00625588" w:rsidP="00766B61">
            <w:pPr>
              <w:jc w:val="center"/>
              <w:rPr>
                <w:b/>
                <w:bCs/>
                <w:sz w:val="20"/>
                <w:szCs w:val="20"/>
              </w:rPr>
            </w:pPr>
            <w:r>
              <w:rPr>
                <w:b/>
                <w:bCs/>
                <w:sz w:val="20"/>
                <w:szCs w:val="20"/>
              </w:rPr>
              <w:t>0</w:t>
            </w:r>
            <w:r w:rsidR="00766B61">
              <w:rPr>
                <w:b/>
                <w:bCs/>
                <w:sz w:val="20"/>
                <w:szCs w:val="20"/>
              </w:rPr>
              <w:t>9</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625588" w:rsidRPr="00E903CB" w:rsidRDefault="00625588" w:rsidP="00E903CB">
            <w:pPr>
              <w:jc w:val="center"/>
              <w:rPr>
                <w:sz w:val="20"/>
                <w:szCs w:val="20"/>
              </w:rPr>
            </w:pPr>
          </w:p>
        </w:tc>
        <w:tc>
          <w:tcPr>
            <w:tcW w:w="590" w:type="dxa"/>
            <w:tcBorders>
              <w:top w:val="single" w:sz="4" w:space="0" w:color="auto"/>
              <w:left w:val="nil"/>
              <w:bottom w:val="single" w:sz="4" w:space="0" w:color="auto"/>
              <w:right w:val="single" w:sz="4" w:space="0" w:color="auto"/>
            </w:tcBorders>
            <w:shd w:val="clear" w:color="auto" w:fill="auto"/>
          </w:tcPr>
          <w:p w:rsidR="00625588" w:rsidRPr="00E903CB" w:rsidRDefault="00625588" w:rsidP="00E903CB">
            <w:pPr>
              <w:jc w:val="center"/>
              <w:rPr>
                <w:sz w:val="20"/>
                <w:szCs w:val="20"/>
              </w:rPr>
            </w:pPr>
          </w:p>
        </w:tc>
        <w:tc>
          <w:tcPr>
            <w:tcW w:w="1308" w:type="dxa"/>
            <w:tcBorders>
              <w:top w:val="single" w:sz="4" w:space="0" w:color="auto"/>
              <w:left w:val="nil"/>
              <w:bottom w:val="single" w:sz="4" w:space="0" w:color="auto"/>
              <w:right w:val="single" w:sz="4" w:space="0" w:color="auto"/>
            </w:tcBorders>
            <w:shd w:val="clear" w:color="auto" w:fill="auto"/>
          </w:tcPr>
          <w:p w:rsidR="00625588" w:rsidRPr="00766B61" w:rsidRDefault="00766B61" w:rsidP="00E903CB">
            <w:pPr>
              <w:jc w:val="center"/>
              <w:rPr>
                <w:b/>
                <w:sz w:val="20"/>
                <w:szCs w:val="20"/>
              </w:rPr>
            </w:pPr>
            <w:r w:rsidRPr="00766B61">
              <w:rPr>
                <w:b/>
                <w:sz w:val="20"/>
                <w:szCs w:val="20"/>
              </w:rPr>
              <w:t>1 974,69057</w:t>
            </w:r>
          </w:p>
        </w:tc>
      </w:tr>
      <w:tr w:rsidR="00820FA3" w:rsidRPr="00E903CB" w:rsidTr="006B44F8">
        <w:trPr>
          <w:trHeight w:val="510"/>
        </w:trPr>
        <w:tc>
          <w:tcPr>
            <w:tcW w:w="4829" w:type="dxa"/>
            <w:tcBorders>
              <w:top w:val="single" w:sz="4" w:space="0" w:color="auto"/>
              <w:left w:val="single" w:sz="4" w:space="0" w:color="auto"/>
              <w:bottom w:val="single" w:sz="4" w:space="0" w:color="auto"/>
              <w:right w:val="nil"/>
            </w:tcBorders>
            <w:shd w:val="clear" w:color="auto" w:fill="auto"/>
            <w:noWrap/>
            <w:vAlign w:val="bottom"/>
          </w:tcPr>
          <w:p w:rsidR="00820FA3" w:rsidRPr="00E903CB" w:rsidRDefault="00820FA3" w:rsidP="00E903CB">
            <w:pPr>
              <w:jc w:val="both"/>
              <w:rPr>
                <w:color w:val="000000"/>
                <w:sz w:val="20"/>
                <w:szCs w:val="20"/>
              </w:rPr>
            </w:pPr>
            <w:r w:rsidRPr="00625588">
              <w:rPr>
                <w:color w:val="000000"/>
                <w:sz w:val="20"/>
                <w:szCs w:val="20"/>
              </w:rPr>
              <w:lastRenderedPageBreak/>
              <w:t>Соглашение по передаче полномочий в поселения по содержанию автодорог в зимний период</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20FA3" w:rsidRPr="00820FA3" w:rsidRDefault="00820FA3">
            <w:pPr>
              <w:jc w:val="center"/>
              <w:rPr>
                <w:bCs/>
                <w:sz w:val="20"/>
                <w:szCs w:val="20"/>
              </w:rPr>
            </w:pPr>
            <w:r w:rsidRPr="00820FA3">
              <w:rPr>
                <w:bCs/>
                <w:sz w:val="20"/>
                <w:szCs w:val="20"/>
              </w:rPr>
              <w:t>04</w:t>
            </w:r>
          </w:p>
        </w:tc>
        <w:tc>
          <w:tcPr>
            <w:tcW w:w="475" w:type="dxa"/>
            <w:tcBorders>
              <w:top w:val="single" w:sz="4" w:space="0" w:color="auto"/>
              <w:left w:val="nil"/>
              <w:bottom w:val="single" w:sz="4" w:space="0" w:color="auto"/>
              <w:right w:val="single" w:sz="4" w:space="0" w:color="auto"/>
            </w:tcBorders>
            <w:shd w:val="clear" w:color="auto" w:fill="auto"/>
            <w:vAlign w:val="bottom"/>
          </w:tcPr>
          <w:p w:rsidR="00820FA3" w:rsidRPr="00820FA3" w:rsidRDefault="00820FA3" w:rsidP="00766B61">
            <w:pPr>
              <w:jc w:val="center"/>
              <w:rPr>
                <w:bCs/>
                <w:sz w:val="20"/>
                <w:szCs w:val="20"/>
              </w:rPr>
            </w:pPr>
            <w:r w:rsidRPr="00820FA3">
              <w:rPr>
                <w:bCs/>
                <w:sz w:val="20"/>
                <w:szCs w:val="20"/>
              </w:rPr>
              <w:t>0</w:t>
            </w:r>
            <w:r w:rsidR="00766B61">
              <w:rPr>
                <w:bCs/>
                <w:sz w:val="20"/>
                <w:szCs w:val="20"/>
              </w:rPr>
              <w:t>9</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820FA3" w:rsidRPr="00820FA3" w:rsidRDefault="00820FA3">
            <w:pPr>
              <w:jc w:val="right"/>
              <w:rPr>
                <w:bCs/>
                <w:sz w:val="20"/>
                <w:szCs w:val="20"/>
              </w:rPr>
            </w:pPr>
            <w:r w:rsidRPr="00820FA3">
              <w:rPr>
                <w:bCs/>
                <w:sz w:val="20"/>
                <w:szCs w:val="20"/>
              </w:rPr>
              <w:t>3700061007</w:t>
            </w:r>
          </w:p>
        </w:tc>
        <w:tc>
          <w:tcPr>
            <w:tcW w:w="590"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Pr>
                <w:sz w:val="20"/>
                <w:szCs w:val="20"/>
              </w:rPr>
              <w:t>200</w:t>
            </w:r>
          </w:p>
        </w:tc>
        <w:tc>
          <w:tcPr>
            <w:tcW w:w="1308" w:type="dxa"/>
            <w:tcBorders>
              <w:top w:val="single" w:sz="4" w:space="0" w:color="auto"/>
              <w:left w:val="nil"/>
              <w:bottom w:val="single" w:sz="4" w:space="0" w:color="auto"/>
              <w:right w:val="single" w:sz="4" w:space="0" w:color="auto"/>
            </w:tcBorders>
            <w:shd w:val="clear" w:color="auto" w:fill="auto"/>
            <w:vAlign w:val="bottom"/>
          </w:tcPr>
          <w:p w:rsidR="00820FA3" w:rsidRPr="00820FA3" w:rsidRDefault="00820FA3" w:rsidP="00766B61">
            <w:pPr>
              <w:jc w:val="right"/>
              <w:rPr>
                <w:sz w:val="20"/>
                <w:szCs w:val="20"/>
              </w:rPr>
            </w:pPr>
            <w:r w:rsidRPr="00820FA3">
              <w:rPr>
                <w:sz w:val="20"/>
                <w:szCs w:val="20"/>
              </w:rPr>
              <w:t>1 9</w:t>
            </w:r>
            <w:r w:rsidR="00766B61">
              <w:rPr>
                <w:sz w:val="20"/>
                <w:szCs w:val="20"/>
              </w:rPr>
              <w:t>74</w:t>
            </w:r>
            <w:r w:rsidRPr="00820FA3">
              <w:rPr>
                <w:sz w:val="20"/>
                <w:szCs w:val="20"/>
              </w:rPr>
              <w:t>,</w:t>
            </w:r>
            <w:r w:rsidR="00766B61">
              <w:rPr>
                <w:sz w:val="20"/>
                <w:szCs w:val="20"/>
              </w:rPr>
              <w:t>69057</w:t>
            </w:r>
            <w:r w:rsidRPr="00820FA3">
              <w:rPr>
                <w:sz w:val="20"/>
                <w:szCs w:val="20"/>
              </w:rPr>
              <w:t xml:space="preserve"> </w:t>
            </w:r>
          </w:p>
        </w:tc>
      </w:tr>
      <w:tr w:rsidR="00820FA3" w:rsidRPr="00E903CB" w:rsidTr="006B44F8">
        <w:trPr>
          <w:trHeight w:val="510"/>
        </w:trPr>
        <w:tc>
          <w:tcPr>
            <w:tcW w:w="4829" w:type="dxa"/>
            <w:tcBorders>
              <w:top w:val="single" w:sz="4" w:space="0" w:color="auto"/>
              <w:left w:val="single" w:sz="4" w:space="0" w:color="auto"/>
              <w:bottom w:val="single" w:sz="4" w:space="0" w:color="auto"/>
              <w:right w:val="nil"/>
            </w:tcBorders>
            <w:shd w:val="clear" w:color="auto" w:fill="auto"/>
            <w:noWrap/>
            <w:vAlign w:val="bottom"/>
          </w:tcPr>
          <w:p w:rsidR="00820FA3" w:rsidRPr="00820FA3" w:rsidRDefault="00820FA3" w:rsidP="00E903CB">
            <w:pPr>
              <w:jc w:val="both"/>
              <w:rPr>
                <w:b/>
                <w:color w:val="000000"/>
                <w:sz w:val="20"/>
                <w:szCs w:val="20"/>
              </w:rPr>
            </w:pPr>
            <w:r w:rsidRPr="00820FA3">
              <w:rPr>
                <w:b/>
                <w:color w:val="000000"/>
                <w:sz w:val="20"/>
                <w:szCs w:val="20"/>
              </w:rPr>
              <w:t>Мероприятия в области строительства, архитектуры и градостроительства</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12</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820FA3" w:rsidRPr="00E903CB" w:rsidRDefault="00820FA3" w:rsidP="00E903CB">
            <w:pPr>
              <w:jc w:val="center"/>
              <w:rPr>
                <w:sz w:val="20"/>
                <w:szCs w:val="20"/>
              </w:rPr>
            </w:pPr>
            <w:r w:rsidRPr="00E903CB">
              <w:rPr>
                <w:sz w:val="20"/>
                <w:szCs w:val="20"/>
              </w:rPr>
              <w:t> </w:t>
            </w:r>
          </w:p>
        </w:tc>
        <w:tc>
          <w:tcPr>
            <w:tcW w:w="590"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308"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xml:space="preserve">15,60000 </w:t>
            </w:r>
          </w:p>
        </w:tc>
      </w:tr>
      <w:tr w:rsidR="00820FA3" w:rsidRPr="00E903CB" w:rsidTr="006B44F8">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tcPr>
          <w:p w:rsidR="00820FA3" w:rsidRPr="00E903CB" w:rsidRDefault="00820FA3" w:rsidP="00E903CB">
            <w:pPr>
              <w:rPr>
                <w:sz w:val="20"/>
                <w:szCs w:val="20"/>
              </w:rPr>
            </w:pPr>
            <w:r w:rsidRPr="00E903CB">
              <w:rPr>
                <w:sz w:val="20"/>
                <w:szCs w:val="20"/>
              </w:rPr>
              <w:t>Межбюджетные трансферты по передаче (принятии) части полномочий в решение вопросов местного значения в части подготовки документов терри</w:t>
            </w:r>
            <w:r>
              <w:rPr>
                <w:sz w:val="20"/>
                <w:szCs w:val="20"/>
              </w:rPr>
              <w:t>то</w:t>
            </w:r>
            <w:r w:rsidRPr="00E903CB">
              <w:rPr>
                <w:sz w:val="20"/>
                <w:szCs w:val="20"/>
              </w:rPr>
              <w:t>риального планирования</w:t>
            </w:r>
          </w:p>
        </w:tc>
        <w:tc>
          <w:tcPr>
            <w:tcW w:w="847" w:type="dxa"/>
            <w:gridSpan w:val="3"/>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04</w:t>
            </w:r>
          </w:p>
        </w:tc>
        <w:tc>
          <w:tcPr>
            <w:tcW w:w="475"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12</w:t>
            </w:r>
          </w:p>
        </w:tc>
        <w:tc>
          <w:tcPr>
            <w:tcW w:w="1428" w:type="dxa"/>
            <w:tcBorders>
              <w:top w:val="single" w:sz="4" w:space="0" w:color="auto"/>
              <w:left w:val="nil"/>
              <w:bottom w:val="single" w:sz="4" w:space="0" w:color="auto"/>
              <w:right w:val="single" w:sz="4" w:space="0" w:color="auto"/>
            </w:tcBorders>
            <w:shd w:val="clear" w:color="auto" w:fill="auto"/>
            <w:vAlign w:val="bottom"/>
          </w:tcPr>
          <w:p w:rsidR="00820FA3" w:rsidRPr="00F22187" w:rsidRDefault="00820FA3">
            <w:pPr>
              <w:jc w:val="right"/>
              <w:rPr>
                <w:sz w:val="20"/>
                <w:szCs w:val="20"/>
              </w:rPr>
            </w:pPr>
            <w:r w:rsidRPr="00F22187">
              <w:rPr>
                <w:sz w:val="20"/>
                <w:szCs w:val="20"/>
              </w:rPr>
              <w:t>5200061120</w:t>
            </w:r>
          </w:p>
        </w:tc>
        <w:tc>
          <w:tcPr>
            <w:tcW w:w="590"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308" w:type="dxa"/>
            <w:tcBorders>
              <w:top w:val="single" w:sz="4" w:space="0" w:color="auto"/>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xml:space="preserve">15,60000 </w:t>
            </w:r>
          </w:p>
        </w:tc>
      </w:tr>
      <w:tr w:rsidR="00820FA3" w:rsidRPr="00E903CB" w:rsidTr="006B44F8">
        <w:trPr>
          <w:trHeight w:val="300"/>
        </w:trPr>
        <w:tc>
          <w:tcPr>
            <w:tcW w:w="4829" w:type="dxa"/>
            <w:tcBorders>
              <w:top w:val="nil"/>
              <w:left w:val="single" w:sz="4" w:space="0" w:color="auto"/>
              <w:bottom w:val="single" w:sz="4" w:space="0" w:color="auto"/>
              <w:right w:val="single" w:sz="4" w:space="0" w:color="auto"/>
            </w:tcBorders>
            <w:shd w:val="clear" w:color="auto" w:fill="auto"/>
          </w:tcPr>
          <w:p w:rsidR="00820FA3" w:rsidRPr="00E903CB" w:rsidRDefault="00820FA3" w:rsidP="00E903CB">
            <w:pPr>
              <w:rPr>
                <w:sz w:val="20"/>
                <w:szCs w:val="20"/>
              </w:rPr>
            </w:pPr>
            <w:r w:rsidRPr="00E903CB">
              <w:rPr>
                <w:sz w:val="20"/>
                <w:szCs w:val="20"/>
              </w:rPr>
              <w:t>Прочая закупка товаров, работ, услуг для государственных нужд</w:t>
            </w:r>
          </w:p>
        </w:tc>
        <w:tc>
          <w:tcPr>
            <w:tcW w:w="847" w:type="dxa"/>
            <w:gridSpan w:val="3"/>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04</w:t>
            </w:r>
          </w:p>
        </w:tc>
        <w:tc>
          <w:tcPr>
            <w:tcW w:w="475"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12</w:t>
            </w:r>
          </w:p>
        </w:tc>
        <w:tc>
          <w:tcPr>
            <w:tcW w:w="1428" w:type="dxa"/>
            <w:tcBorders>
              <w:top w:val="nil"/>
              <w:left w:val="nil"/>
              <w:bottom w:val="single" w:sz="4" w:space="0" w:color="auto"/>
              <w:right w:val="single" w:sz="4" w:space="0" w:color="auto"/>
            </w:tcBorders>
            <w:shd w:val="clear" w:color="auto" w:fill="auto"/>
            <w:vAlign w:val="bottom"/>
          </w:tcPr>
          <w:p w:rsidR="00820FA3" w:rsidRPr="00F22187" w:rsidRDefault="00820FA3">
            <w:pPr>
              <w:jc w:val="right"/>
              <w:rPr>
                <w:sz w:val="20"/>
                <w:szCs w:val="20"/>
              </w:rPr>
            </w:pPr>
            <w:r w:rsidRPr="00F22187">
              <w:rPr>
                <w:sz w:val="20"/>
                <w:szCs w:val="20"/>
              </w:rPr>
              <w:t>5200061120</w:t>
            </w:r>
          </w:p>
        </w:tc>
        <w:tc>
          <w:tcPr>
            <w:tcW w:w="590"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500</w:t>
            </w:r>
          </w:p>
        </w:tc>
        <w:tc>
          <w:tcPr>
            <w:tcW w:w="1308"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xml:space="preserve">15,60000 </w:t>
            </w:r>
          </w:p>
        </w:tc>
      </w:tr>
      <w:tr w:rsidR="00820FA3" w:rsidRPr="00E903CB" w:rsidTr="006B44F8">
        <w:trPr>
          <w:trHeight w:val="300"/>
        </w:trPr>
        <w:tc>
          <w:tcPr>
            <w:tcW w:w="4829" w:type="dxa"/>
            <w:tcBorders>
              <w:top w:val="nil"/>
              <w:left w:val="single" w:sz="4" w:space="0" w:color="auto"/>
              <w:bottom w:val="single" w:sz="4" w:space="0" w:color="auto"/>
              <w:right w:val="single" w:sz="4" w:space="0" w:color="auto"/>
            </w:tcBorders>
            <w:shd w:val="clear" w:color="000000" w:fill="FFFFFF"/>
          </w:tcPr>
          <w:p w:rsidR="00820FA3" w:rsidRPr="00E903CB" w:rsidRDefault="00820FA3" w:rsidP="00E903CB">
            <w:pPr>
              <w:rPr>
                <w:b/>
                <w:bCs/>
                <w:sz w:val="20"/>
                <w:szCs w:val="20"/>
              </w:rPr>
            </w:pPr>
            <w:r w:rsidRPr="00E903CB">
              <w:rPr>
                <w:b/>
                <w:bCs/>
                <w:sz w:val="20"/>
                <w:szCs w:val="20"/>
              </w:rPr>
              <w:t>Жилищно-коммунальное хозяйство</w:t>
            </w:r>
          </w:p>
        </w:tc>
        <w:tc>
          <w:tcPr>
            <w:tcW w:w="847" w:type="dxa"/>
            <w:gridSpan w:val="3"/>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05</w:t>
            </w:r>
          </w:p>
        </w:tc>
        <w:tc>
          <w:tcPr>
            <w:tcW w:w="475"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428"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tcPr>
          <w:p w:rsidR="00820FA3" w:rsidRPr="00E903CB" w:rsidRDefault="0075571B" w:rsidP="006B44F8">
            <w:pPr>
              <w:jc w:val="center"/>
              <w:rPr>
                <w:b/>
                <w:bCs/>
                <w:sz w:val="20"/>
                <w:szCs w:val="20"/>
              </w:rPr>
            </w:pPr>
            <w:r>
              <w:rPr>
                <w:b/>
                <w:bCs/>
                <w:sz w:val="20"/>
                <w:szCs w:val="20"/>
              </w:rPr>
              <w:t>1110,37000</w:t>
            </w:r>
          </w:p>
        </w:tc>
      </w:tr>
      <w:tr w:rsidR="00820FA3" w:rsidRPr="00E903CB" w:rsidTr="006B44F8">
        <w:trPr>
          <w:trHeight w:val="162"/>
        </w:trPr>
        <w:tc>
          <w:tcPr>
            <w:tcW w:w="4829" w:type="dxa"/>
            <w:tcBorders>
              <w:top w:val="nil"/>
              <w:left w:val="single" w:sz="4" w:space="0" w:color="auto"/>
              <w:bottom w:val="single" w:sz="4" w:space="0" w:color="auto"/>
              <w:right w:val="single" w:sz="4" w:space="0" w:color="auto"/>
            </w:tcBorders>
            <w:shd w:val="clear" w:color="auto" w:fill="auto"/>
          </w:tcPr>
          <w:p w:rsidR="00820FA3" w:rsidRPr="00E903CB" w:rsidRDefault="00820FA3" w:rsidP="00E903CB">
            <w:pPr>
              <w:rPr>
                <w:b/>
                <w:bCs/>
                <w:sz w:val="20"/>
                <w:szCs w:val="20"/>
              </w:rPr>
            </w:pPr>
            <w:r w:rsidRPr="00E903CB">
              <w:rPr>
                <w:b/>
                <w:bCs/>
                <w:sz w:val="20"/>
                <w:szCs w:val="20"/>
              </w:rPr>
              <w:t>Благоустройство</w:t>
            </w:r>
          </w:p>
        </w:tc>
        <w:tc>
          <w:tcPr>
            <w:tcW w:w="847" w:type="dxa"/>
            <w:gridSpan w:val="3"/>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05</w:t>
            </w:r>
          </w:p>
        </w:tc>
        <w:tc>
          <w:tcPr>
            <w:tcW w:w="475"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03</w:t>
            </w:r>
          </w:p>
        </w:tc>
        <w:tc>
          <w:tcPr>
            <w:tcW w:w="1428"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820FA3" w:rsidRPr="00E903CB" w:rsidRDefault="00820FA3"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820FA3" w:rsidRPr="00E903CB" w:rsidRDefault="0075571B" w:rsidP="0075571B">
            <w:pPr>
              <w:jc w:val="center"/>
              <w:rPr>
                <w:b/>
                <w:bCs/>
                <w:sz w:val="20"/>
                <w:szCs w:val="20"/>
              </w:rPr>
            </w:pPr>
            <w:r>
              <w:rPr>
                <w:b/>
                <w:bCs/>
                <w:sz w:val="20"/>
                <w:szCs w:val="20"/>
              </w:rPr>
              <w:t>1110</w:t>
            </w:r>
            <w:r w:rsidR="00A43831">
              <w:rPr>
                <w:b/>
                <w:bCs/>
                <w:sz w:val="20"/>
                <w:szCs w:val="20"/>
              </w:rPr>
              <w:t>,</w:t>
            </w:r>
            <w:r>
              <w:rPr>
                <w:b/>
                <w:bCs/>
                <w:sz w:val="20"/>
                <w:szCs w:val="20"/>
              </w:rPr>
              <w:t>3</w:t>
            </w:r>
            <w:r w:rsidR="00A43831">
              <w:rPr>
                <w:b/>
                <w:bCs/>
                <w:sz w:val="20"/>
                <w:szCs w:val="20"/>
              </w:rPr>
              <w:t>7</w:t>
            </w:r>
            <w:r w:rsidR="00D2610E">
              <w:rPr>
                <w:b/>
                <w:bCs/>
                <w:sz w:val="20"/>
                <w:szCs w:val="20"/>
              </w:rPr>
              <w:t>000</w:t>
            </w:r>
          </w:p>
        </w:tc>
      </w:tr>
      <w:tr w:rsidR="00B576FC" w:rsidRPr="00E903CB" w:rsidTr="006B44F8">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B576FC" w:rsidRDefault="00B576FC" w:rsidP="00B576FC">
            <w:pPr>
              <w:rPr>
                <w:b/>
                <w:iCs/>
                <w:sz w:val="20"/>
                <w:szCs w:val="20"/>
              </w:rPr>
            </w:pPr>
            <w:r w:rsidRPr="00B576FC">
              <w:rPr>
                <w:b/>
                <w:iCs/>
                <w:sz w:val="20"/>
                <w:szCs w:val="20"/>
              </w:rPr>
              <w:t>Реализация мероприятий муниципальной программы "Развитие культуры и туризма в Мелекесском районе Ульяновс кой области на 2017-2021 годы" (ремонт памятных сооружений) (М004)</w:t>
            </w:r>
          </w:p>
        </w:tc>
        <w:tc>
          <w:tcPr>
            <w:tcW w:w="847" w:type="dxa"/>
            <w:gridSpan w:val="3"/>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D2610E" w:rsidRDefault="00D2610E" w:rsidP="00E903CB">
            <w:pPr>
              <w:jc w:val="center"/>
              <w:rPr>
                <w:b/>
                <w:sz w:val="20"/>
                <w:szCs w:val="20"/>
              </w:rPr>
            </w:pPr>
            <w:r w:rsidRPr="00D2610E">
              <w:rPr>
                <w:b/>
                <w:sz w:val="20"/>
                <w:szCs w:val="20"/>
              </w:rPr>
              <w:t>400061010</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i/>
                <w:iCs/>
                <w:sz w:val="20"/>
                <w:szCs w:val="20"/>
              </w:rPr>
            </w:pPr>
          </w:p>
        </w:tc>
        <w:tc>
          <w:tcPr>
            <w:tcW w:w="1308" w:type="dxa"/>
            <w:tcBorders>
              <w:top w:val="nil"/>
              <w:left w:val="nil"/>
              <w:bottom w:val="single" w:sz="4" w:space="0" w:color="auto"/>
              <w:right w:val="single" w:sz="4" w:space="0" w:color="auto"/>
            </w:tcBorders>
            <w:shd w:val="clear" w:color="auto" w:fill="auto"/>
          </w:tcPr>
          <w:p w:rsidR="00D2610E" w:rsidRPr="00D2610E" w:rsidRDefault="00D2610E" w:rsidP="00D2610E">
            <w:pPr>
              <w:jc w:val="center"/>
              <w:rPr>
                <w:b/>
                <w:color w:val="000000"/>
                <w:sz w:val="20"/>
                <w:szCs w:val="20"/>
              </w:rPr>
            </w:pPr>
            <w:r w:rsidRPr="00D2610E">
              <w:rPr>
                <w:b/>
                <w:color w:val="000000"/>
                <w:sz w:val="20"/>
                <w:szCs w:val="20"/>
              </w:rPr>
              <w:t xml:space="preserve">40,00000 </w:t>
            </w:r>
          </w:p>
          <w:p w:rsidR="00B576FC" w:rsidRPr="00E903CB" w:rsidRDefault="00B576FC" w:rsidP="00E903CB">
            <w:pPr>
              <w:jc w:val="center"/>
              <w:rPr>
                <w:i/>
                <w:iCs/>
                <w:sz w:val="20"/>
                <w:szCs w:val="20"/>
              </w:rPr>
            </w:pPr>
          </w:p>
        </w:tc>
      </w:tr>
      <w:tr w:rsidR="00D2610E" w:rsidRPr="00E903CB" w:rsidTr="006B44F8">
        <w:trPr>
          <w:trHeight w:val="201"/>
        </w:trPr>
        <w:tc>
          <w:tcPr>
            <w:tcW w:w="4829" w:type="dxa"/>
            <w:tcBorders>
              <w:top w:val="nil"/>
              <w:left w:val="single" w:sz="4" w:space="0" w:color="auto"/>
              <w:bottom w:val="single" w:sz="4" w:space="0" w:color="auto"/>
              <w:right w:val="single" w:sz="4" w:space="0" w:color="auto"/>
            </w:tcBorders>
            <w:shd w:val="clear" w:color="auto" w:fill="auto"/>
          </w:tcPr>
          <w:p w:rsidR="00D2610E" w:rsidRPr="00D2610E" w:rsidRDefault="00D2610E" w:rsidP="00B576FC">
            <w:pPr>
              <w:rPr>
                <w:iCs/>
                <w:sz w:val="20"/>
                <w:szCs w:val="20"/>
              </w:rPr>
            </w:pPr>
            <w:r w:rsidRPr="00D2610E">
              <w:rPr>
                <w:iCs/>
                <w:sz w:val="20"/>
                <w:szCs w:val="20"/>
              </w:rPr>
              <w:t>Прочая закупка товаров, работ и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vAlign w:val="bottom"/>
          </w:tcPr>
          <w:p w:rsidR="00D2610E" w:rsidRPr="00D2610E" w:rsidRDefault="00D2610E">
            <w:pPr>
              <w:jc w:val="center"/>
              <w:rPr>
                <w:sz w:val="20"/>
                <w:szCs w:val="20"/>
              </w:rPr>
            </w:pPr>
            <w:r w:rsidRPr="00D2610E">
              <w:rPr>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D2610E" w:rsidRPr="00D2610E" w:rsidRDefault="00D2610E">
            <w:pPr>
              <w:jc w:val="center"/>
              <w:rPr>
                <w:sz w:val="20"/>
                <w:szCs w:val="20"/>
              </w:rPr>
            </w:pPr>
            <w:r w:rsidRPr="00D2610E">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D2610E" w:rsidRPr="00D2610E" w:rsidRDefault="00D2610E">
            <w:pPr>
              <w:jc w:val="center"/>
              <w:rPr>
                <w:sz w:val="20"/>
                <w:szCs w:val="20"/>
              </w:rPr>
            </w:pPr>
            <w:r w:rsidRPr="00D2610E">
              <w:rPr>
                <w:sz w:val="20"/>
                <w:szCs w:val="20"/>
              </w:rPr>
              <w:t>400061010</w:t>
            </w:r>
          </w:p>
        </w:tc>
        <w:tc>
          <w:tcPr>
            <w:tcW w:w="590" w:type="dxa"/>
            <w:tcBorders>
              <w:top w:val="nil"/>
              <w:left w:val="nil"/>
              <w:bottom w:val="single" w:sz="4" w:space="0" w:color="auto"/>
              <w:right w:val="single" w:sz="4" w:space="0" w:color="auto"/>
            </w:tcBorders>
            <w:shd w:val="clear" w:color="auto" w:fill="auto"/>
          </w:tcPr>
          <w:p w:rsidR="00D2610E" w:rsidRPr="00D2610E" w:rsidRDefault="00D2610E" w:rsidP="00E903CB">
            <w:pPr>
              <w:jc w:val="center"/>
              <w:rPr>
                <w:iCs/>
                <w:sz w:val="20"/>
                <w:szCs w:val="20"/>
              </w:rPr>
            </w:pPr>
            <w:r w:rsidRPr="00D2610E">
              <w:rPr>
                <w:iCs/>
                <w:sz w:val="20"/>
                <w:szCs w:val="20"/>
              </w:rPr>
              <w:t>200</w:t>
            </w:r>
          </w:p>
        </w:tc>
        <w:tc>
          <w:tcPr>
            <w:tcW w:w="1308" w:type="dxa"/>
            <w:tcBorders>
              <w:top w:val="nil"/>
              <w:left w:val="nil"/>
              <w:bottom w:val="single" w:sz="4" w:space="0" w:color="auto"/>
              <w:right w:val="single" w:sz="4" w:space="0" w:color="auto"/>
            </w:tcBorders>
            <w:shd w:val="clear" w:color="auto" w:fill="auto"/>
          </w:tcPr>
          <w:p w:rsidR="00D2610E" w:rsidRPr="00D2610E" w:rsidRDefault="00D2610E" w:rsidP="00D2610E">
            <w:pPr>
              <w:jc w:val="center"/>
              <w:rPr>
                <w:color w:val="000000"/>
                <w:sz w:val="20"/>
                <w:szCs w:val="20"/>
              </w:rPr>
            </w:pPr>
            <w:r w:rsidRPr="00D2610E">
              <w:rPr>
                <w:color w:val="000000"/>
                <w:sz w:val="20"/>
                <w:szCs w:val="20"/>
              </w:rPr>
              <w:t xml:space="preserve">40,00000 </w:t>
            </w:r>
          </w:p>
          <w:p w:rsidR="00D2610E" w:rsidRPr="00E903CB" w:rsidRDefault="00D2610E" w:rsidP="00E903CB">
            <w:pPr>
              <w:jc w:val="center"/>
              <w:rPr>
                <w:i/>
                <w:iCs/>
                <w:sz w:val="20"/>
                <w:szCs w:val="20"/>
              </w:rPr>
            </w:pPr>
          </w:p>
        </w:tc>
      </w:tr>
      <w:tr w:rsidR="00B576FC" w:rsidRPr="00E903CB" w:rsidTr="006B44F8">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B576FC" w:rsidRDefault="00B576FC" w:rsidP="00B576FC">
            <w:pPr>
              <w:rPr>
                <w:b/>
                <w:iCs/>
                <w:sz w:val="20"/>
                <w:szCs w:val="20"/>
              </w:rPr>
            </w:pPr>
            <w:r w:rsidRPr="00B576FC">
              <w:rPr>
                <w:b/>
                <w:iCs/>
                <w:sz w:val="20"/>
                <w:szCs w:val="20"/>
              </w:rPr>
              <w:t>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w:t>
            </w:r>
            <w:r>
              <w:rPr>
                <w:b/>
                <w:iCs/>
                <w:sz w:val="20"/>
                <w:szCs w:val="20"/>
              </w:rPr>
              <w:t>8</w:t>
            </w:r>
            <w:r w:rsidRPr="00B576FC">
              <w:rPr>
                <w:b/>
                <w:iCs/>
                <w:sz w:val="20"/>
                <w:szCs w:val="20"/>
              </w:rPr>
              <w:t xml:space="preserve"> год</w:t>
            </w:r>
          </w:p>
        </w:tc>
        <w:tc>
          <w:tcPr>
            <w:tcW w:w="847" w:type="dxa"/>
            <w:gridSpan w:val="3"/>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B576FC" w:rsidRDefault="00B576FC" w:rsidP="00E903CB">
            <w:pPr>
              <w:jc w:val="center"/>
              <w:rPr>
                <w:b/>
                <w:iCs/>
                <w:sz w:val="20"/>
                <w:szCs w:val="20"/>
              </w:rPr>
            </w:pPr>
            <w:r w:rsidRPr="00B576FC">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D2610E" w:rsidRDefault="00D2610E" w:rsidP="00E903CB">
            <w:pPr>
              <w:jc w:val="center"/>
              <w:rPr>
                <w:b/>
                <w:sz w:val="20"/>
                <w:szCs w:val="20"/>
              </w:rPr>
            </w:pPr>
            <w:r w:rsidRPr="00D2610E">
              <w:rPr>
                <w:b/>
                <w:sz w:val="20"/>
                <w:szCs w:val="20"/>
              </w:rPr>
              <w:t>5200061122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i/>
                <w:iCs/>
                <w:sz w:val="20"/>
                <w:szCs w:val="20"/>
              </w:rPr>
            </w:pPr>
          </w:p>
        </w:tc>
        <w:tc>
          <w:tcPr>
            <w:tcW w:w="1308" w:type="dxa"/>
            <w:tcBorders>
              <w:top w:val="nil"/>
              <w:left w:val="nil"/>
              <w:bottom w:val="single" w:sz="4" w:space="0" w:color="auto"/>
              <w:right w:val="single" w:sz="4" w:space="0" w:color="auto"/>
            </w:tcBorders>
            <w:shd w:val="clear" w:color="auto" w:fill="auto"/>
          </w:tcPr>
          <w:p w:rsidR="00B576FC" w:rsidRPr="00B576FC" w:rsidRDefault="00B576FC" w:rsidP="00E903CB">
            <w:pPr>
              <w:jc w:val="center"/>
              <w:rPr>
                <w:b/>
                <w:i/>
                <w:iCs/>
                <w:sz w:val="20"/>
                <w:szCs w:val="20"/>
              </w:rPr>
            </w:pPr>
            <w:r w:rsidRPr="00B576FC">
              <w:rPr>
                <w:b/>
                <w:sz w:val="20"/>
                <w:szCs w:val="20"/>
              </w:rPr>
              <w:t>80,96000</w:t>
            </w:r>
          </w:p>
        </w:tc>
      </w:tr>
      <w:tr w:rsidR="00B576FC" w:rsidRPr="00E903CB" w:rsidTr="006B44F8">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B576FC" w:rsidRDefault="00B576FC" w:rsidP="00E903CB">
            <w:pPr>
              <w:rPr>
                <w:iCs/>
                <w:sz w:val="20"/>
                <w:szCs w:val="20"/>
              </w:rPr>
            </w:pPr>
            <w:r w:rsidRPr="00B576FC">
              <w:rPr>
                <w:iCs/>
                <w:sz w:val="20"/>
                <w:szCs w:val="20"/>
              </w:rPr>
              <w:t>Прочая закупка товаров, работ и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vAlign w:val="bottom"/>
          </w:tcPr>
          <w:p w:rsidR="00B576FC" w:rsidRPr="00B576FC" w:rsidRDefault="00B576FC">
            <w:pPr>
              <w:jc w:val="center"/>
              <w:rPr>
                <w:sz w:val="20"/>
                <w:szCs w:val="20"/>
              </w:rPr>
            </w:pPr>
            <w:r w:rsidRPr="00B576FC">
              <w:rPr>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B576FC" w:rsidRPr="00B576FC" w:rsidRDefault="00B576FC">
            <w:pPr>
              <w:jc w:val="center"/>
              <w:rPr>
                <w:sz w:val="20"/>
                <w:szCs w:val="20"/>
              </w:rPr>
            </w:pPr>
            <w:r w:rsidRPr="00B576FC">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B576FC" w:rsidRPr="00B576FC" w:rsidRDefault="00B576FC">
            <w:pPr>
              <w:jc w:val="center"/>
              <w:rPr>
                <w:sz w:val="20"/>
                <w:szCs w:val="20"/>
              </w:rPr>
            </w:pPr>
            <w:r w:rsidRPr="00B576FC">
              <w:rPr>
                <w:sz w:val="20"/>
                <w:szCs w:val="20"/>
              </w:rPr>
              <w:t>5200061122</w:t>
            </w:r>
          </w:p>
        </w:tc>
        <w:tc>
          <w:tcPr>
            <w:tcW w:w="590" w:type="dxa"/>
            <w:tcBorders>
              <w:top w:val="nil"/>
              <w:left w:val="nil"/>
              <w:bottom w:val="single" w:sz="4" w:space="0" w:color="auto"/>
              <w:right w:val="single" w:sz="4" w:space="0" w:color="auto"/>
            </w:tcBorders>
            <w:shd w:val="clear" w:color="auto" w:fill="auto"/>
          </w:tcPr>
          <w:p w:rsidR="00B576FC" w:rsidRPr="00CE318F" w:rsidRDefault="00B576FC" w:rsidP="00E903CB">
            <w:pPr>
              <w:jc w:val="center"/>
              <w:rPr>
                <w:iCs/>
                <w:sz w:val="20"/>
                <w:szCs w:val="20"/>
              </w:rPr>
            </w:pPr>
            <w:r w:rsidRPr="00CE318F">
              <w:rPr>
                <w:iCs/>
                <w:sz w:val="20"/>
                <w:szCs w:val="20"/>
              </w:rPr>
              <w:t>200</w:t>
            </w:r>
          </w:p>
        </w:tc>
        <w:tc>
          <w:tcPr>
            <w:tcW w:w="1308" w:type="dxa"/>
            <w:tcBorders>
              <w:top w:val="nil"/>
              <w:left w:val="nil"/>
              <w:bottom w:val="single" w:sz="4" w:space="0" w:color="auto"/>
              <w:right w:val="single" w:sz="4" w:space="0" w:color="auto"/>
            </w:tcBorders>
            <w:shd w:val="clear" w:color="auto" w:fill="auto"/>
            <w:vAlign w:val="bottom"/>
          </w:tcPr>
          <w:p w:rsidR="00B576FC" w:rsidRPr="00B576FC" w:rsidRDefault="00B576FC">
            <w:pPr>
              <w:jc w:val="right"/>
              <w:rPr>
                <w:sz w:val="20"/>
                <w:szCs w:val="20"/>
              </w:rPr>
            </w:pPr>
            <w:r w:rsidRPr="00B576FC">
              <w:rPr>
                <w:sz w:val="20"/>
                <w:szCs w:val="20"/>
              </w:rPr>
              <w:t xml:space="preserve">80,96000 </w:t>
            </w:r>
          </w:p>
        </w:tc>
      </w:tr>
      <w:tr w:rsidR="003B6E8A" w:rsidRPr="00E903CB" w:rsidTr="006B44F8">
        <w:trPr>
          <w:trHeight w:val="201"/>
        </w:trPr>
        <w:tc>
          <w:tcPr>
            <w:tcW w:w="4829" w:type="dxa"/>
            <w:tcBorders>
              <w:top w:val="nil"/>
              <w:left w:val="single" w:sz="4" w:space="0" w:color="auto"/>
              <w:bottom w:val="single" w:sz="4" w:space="0" w:color="auto"/>
              <w:right w:val="single" w:sz="4" w:space="0" w:color="auto"/>
            </w:tcBorders>
            <w:shd w:val="clear" w:color="auto" w:fill="auto"/>
          </w:tcPr>
          <w:p w:rsidR="003B6E8A" w:rsidRPr="00530FF3" w:rsidRDefault="003B6E8A" w:rsidP="003B6E8A">
            <w:pPr>
              <w:rPr>
                <w:b/>
                <w:iCs/>
                <w:sz w:val="20"/>
                <w:szCs w:val="20"/>
              </w:rPr>
            </w:pPr>
            <w:r w:rsidRPr="00530FF3">
              <w:rPr>
                <w:b/>
                <w:bCs/>
                <w:sz w:val="20"/>
                <w:szCs w:val="20"/>
              </w:rPr>
              <w:t>Финансовое обеспечение реализации проектов развития поселений и городских округов Ульяновской области, подготовленных на основе местных инициатив граждан за счёт средств местного бюджета</w:t>
            </w:r>
          </w:p>
        </w:tc>
        <w:tc>
          <w:tcPr>
            <w:tcW w:w="847" w:type="dxa"/>
            <w:gridSpan w:val="3"/>
            <w:tcBorders>
              <w:top w:val="nil"/>
              <w:left w:val="nil"/>
              <w:bottom w:val="single" w:sz="4" w:space="0" w:color="auto"/>
              <w:right w:val="single" w:sz="4" w:space="0" w:color="auto"/>
            </w:tcBorders>
            <w:shd w:val="clear" w:color="auto" w:fill="auto"/>
            <w:vAlign w:val="bottom"/>
          </w:tcPr>
          <w:p w:rsidR="003B6E8A" w:rsidRPr="003B6E8A" w:rsidRDefault="003B6E8A" w:rsidP="001468EE">
            <w:pPr>
              <w:jc w:val="center"/>
              <w:rPr>
                <w:b/>
                <w:sz w:val="20"/>
                <w:szCs w:val="20"/>
              </w:rPr>
            </w:pPr>
            <w:r w:rsidRPr="003B6E8A">
              <w:rPr>
                <w:b/>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3B6E8A" w:rsidRPr="003B6E8A" w:rsidRDefault="003B6E8A" w:rsidP="001468EE">
            <w:pPr>
              <w:jc w:val="center"/>
              <w:rPr>
                <w:b/>
                <w:sz w:val="20"/>
                <w:szCs w:val="20"/>
              </w:rPr>
            </w:pPr>
            <w:r w:rsidRPr="003B6E8A">
              <w:rPr>
                <w:b/>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3B6E8A" w:rsidRPr="003B6E8A" w:rsidRDefault="003B6E8A" w:rsidP="001468EE">
            <w:pPr>
              <w:jc w:val="center"/>
              <w:rPr>
                <w:b/>
                <w:sz w:val="20"/>
                <w:szCs w:val="20"/>
              </w:rPr>
            </w:pPr>
            <w:r w:rsidRPr="003B6E8A">
              <w:rPr>
                <w:b/>
                <w:sz w:val="20"/>
                <w:szCs w:val="20"/>
              </w:rPr>
              <w:t>60000S0420</w:t>
            </w:r>
          </w:p>
        </w:tc>
        <w:tc>
          <w:tcPr>
            <w:tcW w:w="590" w:type="dxa"/>
            <w:tcBorders>
              <w:top w:val="nil"/>
              <w:left w:val="nil"/>
              <w:bottom w:val="single" w:sz="4" w:space="0" w:color="auto"/>
              <w:right w:val="single" w:sz="4" w:space="0" w:color="auto"/>
            </w:tcBorders>
            <w:shd w:val="clear" w:color="auto" w:fill="auto"/>
          </w:tcPr>
          <w:p w:rsidR="003B6E8A" w:rsidRPr="00E903CB" w:rsidRDefault="003B6E8A" w:rsidP="00E903CB">
            <w:pPr>
              <w:jc w:val="center"/>
              <w:rPr>
                <w:i/>
                <w:iCs/>
                <w:sz w:val="20"/>
                <w:szCs w:val="20"/>
              </w:rPr>
            </w:pPr>
          </w:p>
        </w:tc>
        <w:tc>
          <w:tcPr>
            <w:tcW w:w="1308" w:type="dxa"/>
            <w:tcBorders>
              <w:top w:val="nil"/>
              <w:left w:val="nil"/>
              <w:bottom w:val="single" w:sz="4" w:space="0" w:color="auto"/>
              <w:right w:val="single" w:sz="4" w:space="0" w:color="auto"/>
            </w:tcBorders>
            <w:shd w:val="clear" w:color="auto" w:fill="auto"/>
          </w:tcPr>
          <w:p w:rsidR="003B6E8A" w:rsidRPr="00766B61" w:rsidRDefault="003B6E8A" w:rsidP="0075571B">
            <w:pPr>
              <w:jc w:val="center"/>
              <w:rPr>
                <w:b/>
                <w:bCs/>
                <w:color w:val="000000"/>
                <w:sz w:val="20"/>
                <w:szCs w:val="20"/>
              </w:rPr>
            </w:pPr>
            <w:r>
              <w:rPr>
                <w:b/>
                <w:bCs/>
                <w:color w:val="000000"/>
                <w:sz w:val="20"/>
                <w:szCs w:val="20"/>
              </w:rPr>
              <w:t>2</w:t>
            </w:r>
            <w:r w:rsidR="0075571B">
              <w:rPr>
                <w:b/>
                <w:bCs/>
                <w:color w:val="000000"/>
                <w:sz w:val="20"/>
                <w:szCs w:val="20"/>
              </w:rPr>
              <w:t>18</w:t>
            </w:r>
            <w:r>
              <w:rPr>
                <w:b/>
                <w:bCs/>
                <w:color w:val="000000"/>
                <w:sz w:val="20"/>
                <w:szCs w:val="20"/>
              </w:rPr>
              <w:t>,</w:t>
            </w:r>
            <w:r w:rsidR="0075571B">
              <w:rPr>
                <w:b/>
                <w:bCs/>
                <w:color w:val="000000"/>
                <w:sz w:val="20"/>
                <w:szCs w:val="20"/>
              </w:rPr>
              <w:t>41</w:t>
            </w:r>
            <w:r>
              <w:rPr>
                <w:b/>
                <w:bCs/>
                <w:color w:val="000000"/>
                <w:sz w:val="20"/>
                <w:szCs w:val="20"/>
              </w:rPr>
              <w:t>000</w:t>
            </w:r>
          </w:p>
        </w:tc>
      </w:tr>
      <w:tr w:rsidR="003B6E8A" w:rsidRPr="00E903CB" w:rsidTr="006B44F8">
        <w:trPr>
          <w:trHeight w:val="201"/>
        </w:trPr>
        <w:tc>
          <w:tcPr>
            <w:tcW w:w="4829" w:type="dxa"/>
            <w:tcBorders>
              <w:top w:val="nil"/>
              <w:left w:val="single" w:sz="4" w:space="0" w:color="auto"/>
              <w:bottom w:val="single" w:sz="4" w:space="0" w:color="auto"/>
              <w:right w:val="single" w:sz="4" w:space="0" w:color="auto"/>
            </w:tcBorders>
            <w:shd w:val="clear" w:color="auto" w:fill="auto"/>
          </w:tcPr>
          <w:p w:rsidR="003B6E8A" w:rsidRPr="00766B61" w:rsidRDefault="003B6E8A" w:rsidP="00E903CB">
            <w:pPr>
              <w:rPr>
                <w:b/>
                <w:iCs/>
                <w:sz w:val="20"/>
                <w:szCs w:val="20"/>
              </w:rPr>
            </w:pPr>
            <w:r w:rsidRPr="00B576FC">
              <w:rPr>
                <w:iCs/>
                <w:sz w:val="20"/>
                <w:szCs w:val="20"/>
              </w:rPr>
              <w:t>Прочая закупка товаров, работ и услуг для обеспечения государственных (муниципальных) нужд</w:t>
            </w:r>
          </w:p>
        </w:tc>
        <w:tc>
          <w:tcPr>
            <w:tcW w:w="847" w:type="dxa"/>
            <w:gridSpan w:val="3"/>
            <w:tcBorders>
              <w:top w:val="nil"/>
              <w:left w:val="nil"/>
              <w:bottom w:val="single" w:sz="4" w:space="0" w:color="auto"/>
              <w:right w:val="single" w:sz="4" w:space="0" w:color="auto"/>
            </w:tcBorders>
            <w:shd w:val="clear" w:color="auto" w:fill="auto"/>
            <w:vAlign w:val="bottom"/>
          </w:tcPr>
          <w:p w:rsidR="003B6E8A" w:rsidRPr="003B6E8A" w:rsidRDefault="003B6E8A">
            <w:pPr>
              <w:jc w:val="center"/>
              <w:rPr>
                <w:sz w:val="20"/>
                <w:szCs w:val="20"/>
              </w:rPr>
            </w:pPr>
            <w:r w:rsidRPr="003B6E8A">
              <w:rPr>
                <w:sz w:val="20"/>
                <w:szCs w:val="20"/>
              </w:rPr>
              <w:t>05</w:t>
            </w:r>
          </w:p>
        </w:tc>
        <w:tc>
          <w:tcPr>
            <w:tcW w:w="475" w:type="dxa"/>
            <w:tcBorders>
              <w:top w:val="nil"/>
              <w:left w:val="nil"/>
              <w:bottom w:val="single" w:sz="4" w:space="0" w:color="auto"/>
              <w:right w:val="single" w:sz="4" w:space="0" w:color="auto"/>
            </w:tcBorders>
            <w:shd w:val="clear" w:color="auto" w:fill="auto"/>
            <w:vAlign w:val="bottom"/>
          </w:tcPr>
          <w:p w:rsidR="003B6E8A" w:rsidRPr="003B6E8A" w:rsidRDefault="003B6E8A">
            <w:pPr>
              <w:jc w:val="center"/>
              <w:rPr>
                <w:sz w:val="20"/>
                <w:szCs w:val="20"/>
              </w:rPr>
            </w:pPr>
            <w:r w:rsidRPr="003B6E8A">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3B6E8A" w:rsidRPr="003B6E8A" w:rsidRDefault="003B6E8A">
            <w:pPr>
              <w:jc w:val="center"/>
              <w:rPr>
                <w:sz w:val="20"/>
                <w:szCs w:val="20"/>
              </w:rPr>
            </w:pPr>
            <w:r w:rsidRPr="003B6E8A">
              <w:rPr>
                <w:sz w:val="20"/>
                <w:szCs w:val="20"/>
              </w:rPr>
              <w:t>60000S0420</w:t>
            </w:r>
          </w:p>
        </w:tc>
        <w:tc>
          <w:tcPr>
            <w:tcW w:w="590" w:type="dxa"/>
            <w:tcBorders>
              <w:top w:val="nil"/>
              <w:left w:val="nil"/>
              <w:bottom w:val="single" w:sz="4" w:space="0" w:color="auto"/>
              <w:right w:val="single" w:sz="4" w:space="0" w:color="auto"/>
            </w:tcBorders>
            <w:shd w:val="clear" w:color="auto" w:fill="auto"/>
          </w:tcPr>
          <w:p w:rsidR="003B6E8A" w:rsidRPr="003B6E8A" w:rsidRDefault="003B6E8A" w:rsidP="00E903CB">
            <w:pPr>
              <w:jc w:val="center"/>
              <w:rPr>
                <w:iCs/>
                <w:sz w:val="20"/>
                <w:szCs w:val="20"/>
              </w:rPr>
            </w:pPr>
            <w:r>
              <w:rPr>
                <w:iCs/>
                <w:sz w:val="20"/>
                <w:szCs w:val="20"/>
              </w:rPr>
              <w:t>200</w:t>
            </w:r>
          </w:p>
        </w:tc>
        <w:tc>
          <w:tcPr>
            <w:tcW w:w="1308" w:type="dxa"/>
            <w:tcBorders>
              <w:top w:val="nil"/>
              <w:left w:val="nil"/>
              <w:bottom w:val="single" w:sz="4" w:space="0" w:color="auto"/>
              <w:right w:val="single" w:sz="4" w:space="0" w:color="auto"/>
            </w:tcBorders>
            <w:shd w:val="clear" w:color="auto" w:fill="auto"/>
          </w:tcPr>
          <w:p w:rsidR="003B6E8A" w:rsidRPr="00766B61" w:rsidRDefault="003B6E8A" w:rsidP="0075571B">
            <w:pPr>
              <w:jc w:val="center"/>
              <w:rPr>
                <w:b/>
                <w:bCs/>
                <w:color w:val="000000"/>
                <w:sz w:val="20"/>
                <w:szCs w:val="20"/>
              </w:rPr>
            </w:pPr>
            <w:r>
              <w:rPr>
                <w:b/>
                <w:bCs/>
                <w:color w:val="000000"/>
                <w:sz w:val="20"/>
                <w:szCs w:val="20"/>
              </w:rPr>
              <w:t>2</w:t>
            </w:r>
            <w:r w:rsidR="0075571B">
              <w:rPr>
                <w:b/>
                <w:bCs/>
                <w:color w:val="000000"/>
                <w:sz w:val="20"/>
                <w:szCs w:val="20"/>
              </w:rPr>
              <w:t>18</w:t>
            </w:r>
            <w:r>
              <w:rPr>
                <w:b/>
                <w:bCs/>
                <w:color w:val="000000"/>
                <w:sz w:val="20"/>
                <w:szCs w:val="20"/>
              </w:rPr>
              <w:t>,</w:t>
            </w:r>
            <w:r w:rsidR="0075571B">
              <w:rPr>
                <w:b/>
                <w:bCs/>
                <w:color w:val="000000"/>
                <w:sz w:val="20"/>
                <w:szCs w:val="20"/>
              </w:rPr>
              <w:t>41</w:t>
            </w:r>
            <w:r>
              <w:rPr>
                <w:b/>
                <w:bCs/>
                <w:color w:val="000000"/>
                <w:sz w:val="20"/>
                <w:szCs w:val="20"/>
              </w:rPr>
              <w:t>000</w:t>
            </w:r>
          </w:p>
        </w:tc>
      </w:tr>
      <w:tr w:rsidR="00B576FC" w:rsidRPr="00E903CB" w:rsidTr="006B44F8">
        <w:trPr>
          <w:trHeight w:val="201"/>
        </w:trPr>
        <w:tc>
          <w:tcPr>
            <w:tcW w:w="4829" w:type="dxa"/>
            <w:tcBorders>
              <w:top w:val="nil"/>
              <w:left w:val="single" w:sz="4" w:space="0" w:color="auto"/>
              <w:bottom w:val="single" w:sz="4" w:space="0" w:color="auto"/>
              <w:right w:val="single" w:sz="4" w:space="0" w:color="auto"/>
            </w:tcBorders>
            <w:shd w:val="clear" w:color="auto" w:fill="auto"/>
          </w:tcPr>
          <w:p w:rsidR="00B576FC" w:rsidRPr="00766B61" w:rsidRDefault="00B576FC" w:rsidP="00E903CB">
            <w:pPr>
              <w:rPr>
                <w:b/>
                <w:iCs/>
                <w:sz w:val="20"/>
                <w:szCs w:val="20"/>
              </w:rPr>
            </w:pPr>
            <w:r w:rsidRPr="00766B61">
              <w:rPr>
                <w:b/>
                <w:iCs/>
                <w:sz w:val="20"/>
                <w:szCs w:val="20"/>
              </w:rPr>
              <w:t>Уличное освещение</w:t>
            </w:r>
          </w:p>
        </w:tc>
        <w:tc>
          <w:tcPr>
            <w:tcW w:w="847" w:type="dxa"/>
            <w:gridSpan w:val="3"/>
            <w:tcBorders>
              <w:top w:val="nil"/>
              <w:left w:val="nil"/>
              <w:bottom w:val="single" w:sz="4" w:space="0" w:color="auto"/>
              <w:right w:val="single" w:sz="4" w:space="0" w:color="auto"/>
            </w:tcBorders>
            <w:shd w:val="clear" w:color="auto" w:fill="auto"/>
          </w:tcPr>
          <w:p w:rsidR="00B576FC" w:rsidRPr="00766B61" w:rsidRDefault="00B576FC" w:rsidP="00E903CB">
            <w:pPr>
              <w:jc w:val="center"/>
              <w:rPr>
                <w:b/>
                <w:iCs/>
                <w:sz w:val="20"/>
                <w:szCs w:val="20"/>
              </w:rPr>
            </w:pPr>
            <w:r w:rsidRPr="00766B61">
              <w:rPr>
                <w:b/>
                <w:iCs/>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766B61" w:rsidRDefault="00B576FC" w:rsidP="00E903CB">
            <w:pPr>
              <w:jc w:val="center"/>
              <w:rPr>
                <w:b/>
                <w:iCs/>
                <w:sz w:val="20"/>
                <w:szCs w:val="20"/>
              </w:rPr>
            </w:pPr>
            <w:r w:rsidRPr="00766B61">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766B61" w:rsidRDefault="00D2610E" w:rsidP="00D2610E">
            <w:pPr>
              <w:jc w:val="center"/>
              <w:rPr>
                <w:b/>
                <w:sz w:val="20"/>
                <w:szCs w:val="20"/>
              </w:rPr>
            </w:pPr>
            <w:r w:rsidRPr="00766B61">
              <w:rPr>
                <w:b/>
                <w:sz w:val="20"/>
                <w:szCs w:val="20"/>
              </w:rPr>
              <w:t>6000061092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i/>
                <w:iCs/>
                <w:sz w:val="20"/>
                <w:szCs w:val="20"/>
              </w:rPr>
            </w:pPr>
            <w:r w:rsidRPr="00E903CB">
              <w:rPr>
                <w:i/>
                <w:iCs/>
                <w:sz w:val="20"/>
                <w:szCs w:val="20"/>
              </w:rPr>
              <w:t> </w:t>
            </w:r>
          </w:p>
        </w:tc>
        <w:tc>
          <w:tcPr>
            <w:tcW w:w="1308" w:type="dxa"/>
            <w:tcBorders>
              <w:top w:val="nil"/>
              <w:left w:val="nil"/>
              <w:bottom w:val="single" w:sz="4" w:space="0" w:color="auto"/>
              <w:right w:val="single" w:sz="4" w:space="0" w:color="auto"/>
            </w:tcBorders>
            <w:shd w:val="clear" w:color="auto" w:fill="auto"/>
          </w:tcPr>
          <w:p w:rsidR="00B576FC" w:rsidRPr="00766B61" w:rsidRDefault="0075571B" w:rsidP="0075571B">
            <w:pPr>
              <w:jc w:val="center"/>
              <w:rPr>
                <w:b/>
                <w:iCs/>
                <w:sz w:val="20"/>
                <w:szCs w:val="20"/>
              </w:rPr>
            </w:pPr>
            <w:r>
              <w:rPr>
                <w:b/>
                <w:bCs/>
                <w:color w:val="000000"/>
                <w:sz w:val="20"/>
                <w:szCs w:val="20"/>
              </w:rPr>
              <w:t>451</w:t>
            </w:r>
            <w:r w:rsidR="00D2610E" w:rsidRPr="00766B61">
              <w:rPr>
                <w:b/>
                <w:bCs/>
                <w:color w:val="000000"/>
                <w:sz w:val="20"/>
                <w:szCs w:val="20"/>
              </w:rPr>
              <w:t>,</w:t>
            </w:r>
            <w:r>
              <w:rPr>
                <w:b/>
                <w:bCs/>
                <w:color w:val="000000"/>
                <w:sz w:val="20"/>
                <w:szCs w:val="20"/>
              </w:rPr>
              <w:t>00</w:t>
            </w:r>
            <w:r w:rsidR="00D2610E" w:rsidRPr="00766B61">
              <w:rPr>
                <w:b/>
                <w:bCs/>
                <w:color w:val="000000"/>
                <w:sz w:val="20"/>
                <w:szCs w:val="20"/>
              </w:rPr>
              <w:t xml:space="preserve">000 </w:t>
            </w:r>
          </w:p>
        </w:tc>
      </w:tr>
      <w:tr w:rsidR="00B576FC" w:rsidRPr="00E903CB" w:rsidTr="006B44F8">
        <w:trPr>
          <w:trHeight w:val="315"/>
        </w:trPr>
        <w:tc>
          <w:tcPr>
            <w:tcW w:w="4829" w:type="dxa"/>
            <w:tcBorders>
              <w:top w:val="nil"/>
              <w:left w:val="single" w:sz="4" w:space="0" w:color="auto"/>
              <w:bottom w:val="single" w:sz="4" w:space="0" w:color="auto"/>
              <w:right w:val="single" w:sz="4" w:space="0" w:color="auto"/>
            </w:tcBorders>
            <w:shd w:val="clear" w:color="auto" w:fill="auto"/>
          </w:tcPr>
          <w:p w:rsidR="00B576FC" w:rsidRPr="00E903CB" w:rsidRDefault="00B576FC"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E903CB" w:rsidRDefault="00D2610E" w:rsidP="00E903CB">
            <w:pPr>
              <w:jc w:val="center"/>
              <w:rPr>
                <w:sz w:val="20"/>
                <w:szCs w:val="20"/>
              </w:rPr>
            </w:pPr>
            <w:r w:rsidRPr="00D2610E">
              <w:rPr>
                <w:sz w:val="20"/>
                <w:szCs w:val="20"/>
              </w:rPr>
              <w:t>6000061092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B576FC" w:rsidRPr="00E903CB" w:rsidRDefault="0075571B" w:rsidP="0075571B">
            <w:pPr>
              <w:jc w:val="center"/>
              <w:rPr>
                <w:sz w:val="20"/>
                <w:szCs w:val="20"/>
              </w:rPr>
            </w:pPr>
            <w:r>
              <w:rPr>
                <w:sz w:val="20"/>
                <w:szCs w:val="20"/>
              </w:rPr>
              <w:t>67</w:t>
            </w:r>
            <w:r w:rsidR="00B576FC" w:rsidRPr="00E903CB">
              <w:rPr>
                <w:sz w:val="20"/>
                <w:szCs w:val="20"/>
              </w:rPr>
              <w:t>,</w:t>
            </w:r>
            <w:r>
              <w:rPr>
                <w:sz w:val="20"/>
                <w:szCs w:val="20"/>
              </w:rPr>
              <w:t>0</w:t>
            </w:r>
            <w:r w:rsidR="00B576FC" w:rsidRPr="00E903CB">
              <w:rPr>
                <w:sz w:val="20"/>
                <w:szCs w:val="20"/>
              </w:rPr>
              <w:t>0000</w:t>
            </w:r>
          </w:p>
        </w:tc>
      </w:tr>
      <w:tr w:rsidR="00B576FC" w:rsidRPr="00E903CB" w:rsidTr="006B44F8">
        <w:trPr>
          <w:trHeight w:val="467"/>
        </w:trPr>
        <w:tc>
          <w:tcPr>
            <w:tcW w:w="4829" w:type="dxa"/>
            <w:tcBorders>
              <w:top w:val="nil"/>
              <w:left w:val="single" w:sz="4" w:space="0" w:color="auto"/>
              <w:bottom w:val="single" w:sz="4" w:space="0" w:color="auto"/>
              <w:right w:val="single" w:sz="4" w:space="0" w:color="auto"/>
            </w:tcBorders>
            <w:shd w:val="clear" w:color="auto" w:fill="auto"/>
          </w:tcPr>
          <w:p w:rsidR="00B576FC" w:rsidRPr="00E903CB" w:rsidRDefault="00B576FC" w:rsidP="00E903CB">
            <w:pPr>
              <w:rPr>
                <w:sz w:val="20"/>
                <w:szCs w:val="20"/>
              </w:rPr>
            </w:pPr>
            <w:r w:rsidRPr="00E903CB">
              <w:rPr>
                <w:sz w:val="20"/>
                <w:szCs w:val="20"/>
              </w:rPr>
              <w:t>Прочая закупка товаров, работ, услуг для обеспечения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B576FC" w:rsidRPr="00E903CB" w:rsidRDefault="00D2610E" w:rsidP="00E903CB">
            <w:pPr>
              <w:jc w:val="center"/>
              <w:rPr>
                <w:sz w:val="20"/>
                <w:szCs w:val="20"/>
              </w:rPr>
            </w:pPr>
            <w:r w:rsidRPr="00D2610E">
              <w:rPr>
                <w:sz w:val="20"/>
                <w:szCs w:val="20"/>
              </w:rPr>
              <w:t>6000061092</w:t>
            </w:r>
          </w:p>
        </w:tc>
        <w:tc>
          <w:tcPr>
            <w:tcW w:w="590" w:type="dxa"/>
            <w:tcBorders>
              <w:top w:val="nil"/>
              <w:left w:val="nil"/>
              <w:bottom w:val="single" w:sz="4" w:space="0" w:color="auto"/>
              <w:right w:val="single" w:sz="4" w:space="0" w:color="auto"/>
            </w:tcBorders>
            <w:shd w:val="clear" w:color="auto" w:fill="auto"/>
          </w:tcPr>
          <w:p w:rsidR="00B576FC" w:rsidRPr="00E903CB" w:rsidRDefault="00B576FC" w:rsidP="00E903CB">
            <w:pPr>
              <w:jc w:val="center"/>
              <w:rPr>
                <w:sz w:val="20"/>
                <w:szCs w:val="20"/>
              </w:rPr>
            </w:pPr>
            <w:r w:rsidRPr="00E903CB">
              <w:rPr>
                <w:sz w:val="20"/>
                <w:szCs w:val="20"/>
              </w:rPr>
              <w:t>200</w:t>
            </w:r>
          </w:p>
        </w:tc>
        <w:tc>
          <w:tcPr>
            <w:tcW w:w="1308" w:type="dxa"/>
            <w:tcBorders>
              <w:top w:val="nil"/>
              <w:left w:val="nil"/>
              <w:bottom w:val="single" w:sz="4" w:space="0" w:color="auto"/>
              <w:right w:val="single" w:sz="4" w:space="0" w:color="auto"/>
            </w:tcBorders>
            <w:shd w:val="clear" w:color="auto" w:fill="auto"/>
          </w:tcPr>
          <w:p w:rsidR="00B576FC" w:rsidRPr="00E903CB" w:rsidRDefault="0075571B" w:rsidP="0075571B">
            <w:pPr>
              <w:jc w:val="center"/>
              <w:rPr>
                <w:sz w:val="20"/>
                <w:szCs w:val="20"/>
              </w:rPr>
            </w:pPr>
            <w:r>
              <w:rPr>
                <w:sz w:val="20"/>
                <w:szCs w:val="20"/>
              </w:rPr>
              <w:t>384</w:t>
            </w:r>
            <w:r w:rsidR="00B576FC" w:rsidRPr="00E903CB">
              <w:rPr>
                <w:sz w:val="20"/>
                <w:szCs w:val="20"/>
              </w:rPr>
              <w:t>,</w:t>
            </w:r>
            <w:r>
              <w:rPr>
                <w:sz w:val="20"/>
                <w:szCs w:val="20"/>
              </w:rPr>
              <w:t>00</w:t>
            </w:r>
            <w:r w:rsidR="00B576FC" w:rsidRPr="00E903CB">
              <w:rPr>
                <w:sz w:val="20"/>
                <w:szCs w:val="20"/>
              </w:rPr>
              <w:t xml:space="preserve">000 </w:t>
            </w:r>
          </w:p>
        </w:tc>
      </w:tr>
      <w:tr w:rsidR="00D2610E" w:rsidRPr="00E903CB" w:rsidTr="006B44F8">
        <w:trPr>
          <w:trHeight w:val="570"/>
        </w:trPr>
        <w:tc>
          <w:tcPr>
            <w:tcW w:w="4829" w:type="dxa"/>
            <w:tcBorders>
              <w:top w:val="nil"/>
              <w:left w:val="single" w:sz="4" w:space="0" w:color="auto"/>
              <w:bottom w:val="single" w:sz="4" w:space="0" w:color="auto"/>
              <w:right w:val="single" w:sz="4" w:space="0" w:color="auto"/>
            </w:tcBorders>
            <w:shd w:val="clear" w:color="auto" w:fill="auto"/>
          </w:tcPr>
          <w:p w:rsidR="00D2610E" w:rsidRPr="00766B61" w:rsidRDefault="00D2610E" w:rsidP="00E903CB">
            <w:pPr>
              <w:rPr>
                <w:b/>
                <w:iCs/>
                <w:sz w:val="20"/>
                <w:szCs w:val="20"/>
              </w:rPr>
            </w:pPr>
            <w:r w:rsidRPr="00766B61">
              <w:rPr>
                <w:b/>
                <w:iCs/>
                <w:sz w:val="20"/>
                <w:szCs w:val="20"/>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847" w:type="dxa"/>
            <w:gridSpan w:val="3"/>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D2610E" w:rsidRPr="00766B61" w:rsidRDefault="00D2610E">
            <w:pPr>
              <w:jc w:val="right"/>
              <w:rPr>
                <w:b/>
                <w:sz w:val="20"/>
                <w:szCs w:val="20"/>
              </w:rPr>
            </w:pPr>
            <w:r w:rsidRPr="00766B61">
              <w:rPr>
                <w:b/>
                <w:sz w:val="20"/>
                <w:szCs w:val="20"/>
              </w:rPr>
              <w:t>6000061093</w:t>
            </w:r>
          </w:p>
        </w:tc>
        <w:tc>
          <w:tcPr>
            <w:tcW w:w="590" w:type="dxa"/>
            <w:tcBorders>
              <w:top w:val="nil"/>
              <w:left w:val="nil"/>
              <w:bottom w:val="single" w:sz="4" w:space="0" w:color="auto"/>
              <w:right w:val="single" w:sz="4" w:space="0" w:color="auto"/>
            </w:tcBorders>
            <w:shd w:val="clear" w:color="auto" w:fill="auto"/>
          </w:tcPr>
          <w:p w:rsidR="00D2610E" w:rsidRPr="00766B61" w:rsidRDefault="00D2610E" w:rsidP="00E903CB">
            <w:pPr>
              <w:jc w:val="center"/>
              <w:rPr>
                <w:b/>
                <w:i/>
                <w:iCs/>
                <w:sz w:val="20"/>
                <w:szCs w:val="20"/>
              </w:rPr>
            </w:pPr>
            <w:r w:rsidRPr="00766B61">
              <w:rPr>
                <w:b/>
                <w:i/>
                <w:iCs/>
                <w:sz w:val="20"/>
                <w:szCs w:val="20"/>
              </w:rPr>
              <w:t> </w:t>
            </w:r>
          </w:p>
        </w:tc>
        <w:tc>
          <w:tcPr>
            <w:tcW w:w="1308" w:type="dxa"/>
            <w:tcBorders>
              <w:top w:val="nil"/>
              <w:left w:val="nil"/>
              <w:bottom w:val="single" w:sz="4" w:space="0" w:color="auto"/>
              <w:right w:val="single" w:sz="4" w:space="0" w:color="auto"/>
            </w:tcBorders>
            <w:shd w:val="clear" w:color="auto" w:fill="auto"/>
          </w:tcPr>
          <w:p w:rsidR="00D2610E" w:rsidRPr="00766B61" w:rsidRDefault="0075571B" w:rsidP="0075571B">
            <w:pPr>
              <w:jc w:val="center"/>
              <w:rPr>
                <w:b/>
                <w:iCs/>
                <w:sz w:val="20"/>
                <w:szCs w:val="20"/>
              </w:rPr>
            </w:pPr>
            <w:r>
              <w:rPr>
                <w:b/>
                <w:bCs/>
                <w:color w:val="000000"/>
                <w:sz w:val="20"/>
                <w:szCs w:val="20"/>
              </w:rPr>
              <w:t>8</w:t>
            </w:r>
            <w:r w:rsidR="00A43831">
              <w:rPr>
                <w:b/>
                <w:bCs/>
                <w:color w:val="000000"/>
                <w:sz w:val="20"/>
                <w:szCs w:val="20"/>
              </w:rPr>
              <w:t>6</w:t>
            </w:r>
            <w:r w:rsidR="00D2610E" w:rsidRPr="00766B61">
              <w:rPr>
                <w:b/>
                <w:bCs/>
                <w:color w:val="000000"/>
                <w:sz w:val="20"/>
                <w:szCs w:val="20"/>
              </w:rPr>
              <w:t>,</w:t>
            </w:r>
            <w:r>
              <w:rPr>
                <w:b/>
                <w:bCs/>
                <w:color w:val="000000"/>
                <w:sz w:val="20"/>
                <w:szCs w:val="20"/>
              </w:rPr>
              <w:t>0</w:t>
            </w:r>
            <w:r w:rsidR="00D2610E" w:rsidRPr="00766B61">
              <w:rPr>
                <w:b/>
                <w:bCs/>
                <w:color w:val="000000"/>
                <w:sz w:val="20"/>
                <w:szCs w:val="20"/>
              </w:rPr>
              <w:t xml:space="preserve">0000 </w:t>
            </w:r>
          </w:p>
        </w:tc>
      </w:tr>
      <w:tr w:rsidR="00D2610E" w:rsidRPr="00E903CB" w:rsidTr="006B44F8">
        <w:trPr>
          <w:trHeight w:val="495"/>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bottom"/>
          </w:tcPr>
          <w:p w:rsidR="00D2610E" w:rsidRPr="00D2610E" w:rsidRDefault="00D2610E" w:rsidP="00094870">
            <w:pPr>
              <w:jc w:val="right"/>
              <w:rPr>
                <w:sz w:val="20"/>
                <w:szCs w:val="20"/>
              </w:rPr>
            </w:pPr>
            <w:r w:rsidRPr="00D2610E">
              <w:rPr>
                <w:sz w:val="20"/>
                <w:szCs w:val="20"/>
              </w:rPr>
              <w:t>6000061093</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D2610E" w:rsidRPr="00E903CB" w:rsidRDefault="0075571B" w:rsidP="0075571B">
            <w:pPr>
              <w:jc w:val="center"/>
              <w:rPr>
                <w:sz w:val="20"/>
                <w:szCs w:val="20"/>
              </w:rPr>
            </w:pPr>
            <w:r>
              <w:rPr>
                <w:sz w:val="20"/>
                <w:szCs w:val="20"/>
              </w:rPr>
              <w:t>8</w:t>
            </w:r>
            <w:r w:rsidR="00A43831">
              <w:rPr>
                <w:sz w:val="20"/>
                <w:szCs w:val="20"/>
              </w:rPr>
              <w:t>6</w:t>
            </w:r>
            <w:r w:rsidR="00D2610E" w:rsidRPr="00E903CB">
              <w:rPr>
                <w:sz w:val="20"/>
                <w:szCs w:val="20"/>
              </w:rPr>
              <w:t>,</w:t>
            </w:r>
            <w:r>
              <w:rPr>
                <w:sz w:val="20"/>
                <w:szCs w:val="20"/>
              </w:rPr>
              <w:t>0</w:t>
            </w:r>
            <w:r w:rsidR="00D2610E" w:rsidRPr="00E903CB">
              <w:rPr>
                <w:sz w:val="20"/>
                <w:szCs w:val="20"/>
              </w:rPr>
              <w:t>0000</w:t>
            </w:r>
          </w:p>
        </w:tc>
      </w:tr>
      <w:tr w:rsidR="00D2610E" w:rsidRPr="00E903CB" w:rsidTr="006B44F8">
        <w:trPr>
          <w:trHeight w:val="203"/>
        </w:trPr>
        <w:tc>
          <w:tcPr>
            <w:tcW w:w="4829" w:type="dxa"/>
            <w:tcBorders>
              <w:top w:val="nil"/>
              <w:left w:val="single" w:sz="4" w:space="0" w:color="auto"/>
              <w:bottom w:val="single" w:sz="4" w:space="0" w:color="auto"/>
              <w:right w:val="single" w:sz="4" w:space="0" w:color="auto"/>
            </w:tcBorders>
            <w:shd w:val="clear" w:color="auto" w:fill="auto"/>
          </w:tcPr>
          <w:p w:rsidR="00D2610E" w:rsidRPr="00766B61" w:rsidRDefault="00D2610E" w:rsidP="00E903CB">
            <w:pPr>
              <w:rPr>
                <w:b/>
                <w:iCs/>
                <w:sz w:val="20"/>
                <w:szCs w:val="20"/>
              </w:rPr>
            </w:pPr>
            <w:r w:rsidRPr="00766B61">
              <w:rPr>
                <w:b/>
                <w:iCs/>
                <w:sz w:val="20"/>
                <w:szCs w:val="20"/>
              </w:rPr>
              <w:t>Прочее благоустройство</w:t>
            </w:r>
          </w:p>
        </w:tc>
        <w:tc>
          <w:tcPr>
            <w:tcW w:w="847" w:type="dxa"/>
            <w:gridSpan w:val="3"/>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766B61" w:rsidRDefault="00D2610E" w:rsidP="00E903CB">
            <w:pPr>
              <w:jc w:val="center"/>
              <w:rPr>
                <w:b/>
                <w:iCs/>
                <w:sz w:val="20"/>
                <w:szCs w:val="20"/>
              </w:rPr>
            </w:pPr>
            <w:r w:rsidRPr="00766B61">
              <w:rPr>
                <w:b/>
                <w:iCs/>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D2610E" w:rsidRPr="00E903CB" w:rsidRDefault="00A43831" w:rsidP="00A43831">
            <w:pPr>
              <w:jc w:val="center"/>
              <w:rPr>
                <w:sz w:val="20"/>
                <w:szCs w:val="20"/>
              </w:rPr>
            </w:pPr>
            <w:r w:rsidRPr="00D2610E">
              <w:rPr>
                <w:sz w:val="20"/>
                <w:szCs w:val="20"/>
              </w:rPr>
              <w:t>600006109</w:t>
            </w:r>
            <w:r>
              <w:rPr>
                <w:sz w:val="20"/>
                <w:szCs w:val="20"/>
              </w:rPr>
              <w:t>6</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766B61" w:rsidRDefault="00D2610E" w:rsidP="0075571B">
            <w:pPr>
              <w:jc w:val="center"/>
              <w:rPr>
                <w:b/>
                <w:bCs/>
                <w:sz w:val="20"/>
                <w:szCs w:val="20"/>
              </w:rPr>
            </w:pPr>
            <w:r w:rsidRPr="00766B61">
              <w:rPr>
                <w:b/>
                <w:bCs/>
                <w:sz w:val="20"/>
                <w:szCs w:val="20"/>
              </w:rPr>
              <w:t>1</w:t>
            </w:r>
            <w:r w:rsidR="0075571B">
              <w:rPr>
                <w:b/>
                <w:bCs/>
                <w:sz w:val="20"/>
                <w:szCs w:val="20"/>
              </w:rPr>
              <w:t>99</w:t>
            </w:r>
            <w:r w:rsidRPr="00766B61">
              <w:rPr>
                <w:b/>
                <w:bCs/>
                <w:sz w:val="20"/>
                <w:szCs w:val="20"/>
              </w:rPr>
              <w:t>,</w:t>
            </w:r>
            <w:r w:rsidR="0075571B">
              <w:rPr>
                <w:b/>
                <w:bCs/>
                <w:sz w:val="20"/>
                <w:szCs w:val="20"/>
              </w:rPr>
              <w:t>0</w:t>
            </w:r>
            <w:r w:rsidRPr="00766B61">
              <w:rPr>
                <w:b/>
                <w:bCs/>
                <w:sz w:val="20"/>
                <w:szCs w:val="20"/>
              </w:rPr>
              <w:t>0000</w:t>
            </w:r>
          </w:p>
        </w:tc>
      </w:tr>
      <w:tr w:rsidR="00D2610E" w:rsidRPr="00E903CB" w:rsidTr="006B44F8">
        <w:trPr>
          <w:trHeight w:val="300"/>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sz w:val="20"/>
                <w:szCs w:val="20"/>
              </w:rPr>
            </w:pPr>
            <w:r w:rsidRPr="00E903CB">
              <w:rPr>
                <w:sz w:val="20"/>
                <w:szCs w:val="20"/>
              </w:rPr>
              <w:t>Фонд оплаты государственных (муниципальных) органов и взносы по обязательному социальному страхованию</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05</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03</w:t>
            </w:r>
          </w:p>
        </w:tc>
        <w:tc>
          <w:tcPr>
            <w:tcW w:w="1428" w:type="dxa"/>
            <w:tcBorders>
              <w:top w:val="nil"/>
              <w:left w:val="nil"/>
              <w:bottom w:val="single" w:sz="4" w:space="0" w:color="auto"/>
              <w:right w:val="single" w:sz="4" w:space="0" w:color="auto"/>
            </w:tcBorders>
            <w:shd w:val="clear" w:color="auto" w:fill="auto"/>
            <w:vAlign w:val="center"/>
          </w:tcPr>
          <w:p w:rsidR="00D2610E" w:rsidRPr="00E903CB" w:rsidRDefault="00A43831" w:rsidP="00A43831">
            <w:pPr>
              <w:jc w:val="center"/>
              <w:rPr>
                <w:sz w:val="20"/>
                <w:szCs w:val="20"/>
              </w:rPr>
            </w:pPr>
            <w:r w:rsidRPr="00D2610E">
              <w:rPr>
                <w:sz w:val="20"/>
                <w:szCs w:val="20"/>
              </w:rPr>
              <w:t>600006109</w:t>
            </w:r>
            <w:r>
              <w:rPr>
                <w:sz w:val="20"/>
                <w:szCs w:val="20"/>
              </w:rPr>
              <w:t>6</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100</w:t>
            </w:r>
          </w:p>
        </w:tc>
        <w:tc>
          <w:tcPr>
            <w:tcW w:w="1308" w:type="dxa"/>
            <w:tcBorders>
              <w:top w:val="nil"/>
              <w:left w:val="nil"/>
              <w:bottom w:val="single" w:sz="4" w:space="0" w:color="auto"/>
              <w:right w:val="single" w:sz="4" w:space="0" w:color="auto"/>
            </w:tcBorders>
            <w:shd w:val="clear" w:color="auto" w:fill="auto"/>
          </w:tcPr>
          <w:p w:rsidR="00D2610E" w:rsidRPr="00D2610E" w:rsidRDefault="00A43831" w:rsidP="0075571B">
            <w:pPr>
              <w:jc w:val="center"/>
              <w:rPr>
                <w:sz w:val="20"/>
                <w:szCs w:val="20"/>
              </w:rPr>
            </w:pPr>
            <w:r>
              <w:rPr>
                <w:bCs/>
                <w:sz w:val="20"/>
                <w:szCs w:val="20"/>
              </w:rPr>
              <w:t>1</w:t>
            </w:r>
            <w:r w:rsidR="0075571B">
              <w:rPr>
                <w:bCs/>
                <w:sz w:val="20"/>
                <w:szCs w:val="20"/>
              </w:rPr>
              <w:t>99</w:t>
            </w:r>
            <w:r w:rsidR="00D2610E" w:rsidRPr="00D2610E">
              <w:rPr>
                <w:bCs/>
                <w:sz w:val="20"/>
                <w:szCs w:val="20"/>
              </w:rPr>
              <w:t>,</w:t>
            </w:r>
            <w:r w:rsidR="0075571B">
              <w:rPr>
                <w:bCs/>
                <w:sz w:val="20"/>
                <w:szCs w:val="20"/>
              </w:rPr>
              <w:t>0</w:t>
            </w:r>
            <w:r w:rsidR="00D2610E" w:rsidRPr="00D2610E">
              <w:rPr>
                <w:bCs/>
                <w:sz w:val="20"/>
                <w:szCs w:val="20"/>
              </w:rPr>
              <w:t>0000</w:t>
            </w:r>
          </w:p>
        </w:tc>
      </w:tr>
      <w:tr w:rsidR="006B44F8" w:rsidRPr="00E903CB" w:rsidTr="006B44F8">
        <w:trPr>
          <w:trHeight w:val="631"/>
        </w:trPr>
        <w:tc>
          <w:tcPr>
            <w:tcW w:w="4829" w:type="dxa"/>
            <w:tcBorders>
              <w:top w:val="nil"/>
              <w:left w:val="single" w:sz="4" w:space="0" w:color="auto"/>
              <w:bottom w:val="single" w:sz="4" w:space="0" w:color="auto"/>
              <w:right w:val="single" w:sz="4" w:space="0" w:color="auto"/>
            </w:tcBorders>
            <w:shd w:val="clear" w:color="auto" w:fill="auto"/>
          </w:tcPr>
          <w:p w:rsidR="006B44F8" w:rsidRPr="00E903CB" w:rsidRDefault="006B44F8" w:rsidP="00E903CB">
            <w:pPr>
              <w:rPr>
                <w:b/>
                <w:bCs/>
                <w:sz w:val="20"/>
                <w:szCs w:val="20"/>
              </w:rPr>
            </w:pPr>
            <w:r w:rsidRPr="006B44F8">
              <w:rPr>
                <w:b/>
                <w:bCs/>
                <w:sz w:val="20"/>
                <w:szCs w:val="20"/>
              </w:rPr>
              <w:t xml:space="preserve">Финансовое обеспечение мероприятий на поддержку государственных программ субъектов Российской Федерации и муниципальных программ формирования городской среды (за </w:t>
            </w:r>
            <w:r w:rsidRPr="006B44F8">
              <w:rPr>
                <w:b/>
                <w:bCs/>
                <w:sz w:val="20"/>
                <w:szCs w:val="20"/>
              </w:rPr>
              <w:lastRenderedPageBreak/>
              <w:t>счёт средств местного бюджета)</w:t>
            </w:r>
          </w:p>
        </w:tc>
        <w:tc>
          <w:tcPr>
            <w:tcW w:w="847" w:type="dxa"/>
            <w:gridSpan w:val="3"/>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lastRenderedPageBreak/>
              <w:t>05</w:t>
            </w:r>
          </w:p>
        </w:tc>
        <w:tc>
          <w:tcPr>
            <w:tcW w:w="475"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03</w:t>
            </w:r>
          </w:p>
        </w:tc>
        <w:tc>
          <w:tcPr>
            <w:tcW w:w="1428"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60000S1500</w:t>
            </w:r>
          </w:p>
        </w:tc>
        <w:tc>
          <w:tcPr>
            <w:tcW w:w="590" w:type="dxa"/>
            <w:tcBorders>
              <w:top w:val="nil"/>
              <w:left w:val="nil"/>
              <w:bottom w:val="single" w:sz="4" w:space="0" w:color="auto"/>
              <w:right w:val="single" w:sz="4" w:space="0" w:color="auto"/>
            </w:tcBorders>
            <w:shd w:val="clear" w:color="auto" w:fill="auto"/>
          </w:tcPr>
          <w:p w:rsidR="006B44F8" w:rsidRPr="00E903CB" w:rsidRDefault="006B44F8" w:rsidP="00E903CB">
            <w:pPr>
              <w:jc w:val="center"/>
              <w:rPr>
                <w:b/>
                <w:bCs/>
                <w:sz w:val="20"/>
                <w:szCs w:val="20"/>
              </w:rPr>
            </w:pPr>
          </w:p>
        </w:tc>
        <w:tc>
          <w:tcPr>
            <w:tcW w:w="1308" w:type="dxa"/>
            <w:tcBorders>
              <w:top w:val="nil"/>
              <w:left w:val="nil"/>
              <w:bottom w:val="single" w:sz="4" w:space="0" w:color="auto"/>
              <w:right w:val="single" w:sz="4" w:space="0" w:color="auto"/>
            </w:tcBorders>
            <w:shd w:val="clear" w:color="auto" w:fill="auto"/>
            <w:vAlign w:val="bottom"/>
          </w:tcPr>
          <w:p w:rsidR="006B44F8" w:rsidRPr="006B44F8" w:rsidRDefault="006B44F8">
            <w:pPr>
              <w:jc w:val="center"/>
              <w:rPr>
                <w:b/>
                <w:bCs/>
                <w:sz w:val="20"/>
                <w:szCs w:val="20"/>
              </w:rPr>
            </w:pPr>
            <w:r w:rsidRPr="006B44F8">
              <w:rPr>
                <w:b/>
                <w:bCs/>
                <w:sz w:val="20"/>
                <w:szCs w:val="20"/>
              </w:rPr>
              <w:t>35,00000</w:t>
            </w:r>
          </w:p>
        </w:tc>
      </w:tr>
      <w:tr w:rsidR="006B44F8" w:rsidRPr="00E903CB" w:rsidTr="006B44F8">
        <w:trPr>
          <w:trHeight w:val="471"/>
        </w:trPr>
        <w:tc>
          <w:tcPr>
            <w:tcW w:w="4829" w:type="dxa"/>
            <w:tcBorders>
              <w:top w:val="nil"/>
              <w:left w:val="single" w:sz="4" w:space="0" w:color="auto"/>
              <w:bottom w:val="single" w:sz="4" w:space="0" w:color="auto"/>
              <w:right w:val="single" w:sz="4" w:space="0" w:color="auto"/>
            </w:tcBorders>
            <w:shd w:val="clear" w:color="auto" w:fill="auto"/>
          </w:tcPr>
          <w:p w:rsidR="006B44F8" w:rsidRPr="00E903CB" w:rsidRDefault="006B44F8" w:rsidP="00E903CB">
            <w:pPr>
              <w:rPr>
                <w:b/>
                <w:bCs/>
                <w:sz w:val="20"/>
                <w:szCs w:val="20"/>
              </w:rPr>
            </w:pPr>
            <w:r w:rsidRPr="00E903CB">
              <w:rPr>
                <w:sz w:val="20"/>
                <w:szCs w:val="20"/>
              </w:rPr>
              <w:lastRenderedPageBreak/>
              <w:t>Прочая закупка товаров, работ, услуг для обеспечения муниципальных нужд</w:t>
            </w:r>
          </w:p>
        </w:tc>
        <w:tc>
          <w:tcPr>
            <w:tcW w:w="847" w:type="dxa"/>
            <w:gridSpan w:val="3"/>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05</w:t>
            </w:r>
          </w:p>
        </w:tc>
        <w:tc>
          <w:tcPr>
            <w:tcW w:w="475"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03</w:t>
            </w:r>
          </w:p>
        </w:tc>
        <w:tc>
          <w:tcPr>
            <w:tcW w:w="1428" w:type="dxa"/>
            <w:tcBorders>
              <w:top w:val="nil"/>
              <w:left w:val="nil"/>
              <w:bottom w:val="single" w:sz="4" w:space="0" w:color="auto"/>
              <w:right w:val="single" w:sz="4" w:space="0" w:color="auto"/>
            </w:tcBorders>
            <w:shd w:val="clear" w:color="auto" w:fill="auto"/>
          </w:tcPr>
          <w:p w:rsidR="006B44F8" w:rsidRPr="006B44F8" w:rsidRDefault="006B44F8">
            <w:pPr>
              <w:jc w:val="center"/>
              <w:rPr>
                <w:b/>
                <w:bCs/>
                <w:sz w:val="20"/>
                <w:szCs w:val="20"/>
              </w:rPr>
            </w:pPr>
            <w:r w:rsidRPr="006B44F8">
              <w:rPr>
                <w:b/>
                <w:bCs/>
                <w:sz w:val="20"/>
                <w:szCs w:val="20"/>
              </w:rPr>
              <w:t>60000S1500</w:t>
            </w:r>
          </w:p>
        </w:tc>
        <w:tc>
          <w:tcPr>
            <w:tcW w:w="590" w:type="dxa"/>
            <w:tcBorders>
              <w:top w:val="nil"/>
              <w:left w:val="nil"/>
              <w:bottom w:val="single" w:sz="4" w:space="0" w:color="auto"/>
              <w:right w:val="single" w:sz="4" w:space="0" w:color="auto"/>
            </w:tcBorders>
            <w:shd w:val="clear" w:color="auto" w:fill="auto"/>
          </w:tcPr>
          <w:p w:rsidR="006B44F8" w:rsidRPr="00E903CB" w:rsidRDefault="006B44F8" w:rsidP="00E903CB">
            <w:pPr>
              <w:jc w:val="center"/>
              <w:rPr>
                <w:b/>
                <w:bCs/>
                <w:sz w:val="20"/>
                <w:szCs w:val="20"/>
              </w:rPr>
            </w:pPr>
            <w:r>
              <w:rPr>
                <w:b/>
                <w:bCs/>
                <w:sz w:val="20"/>
                <w:szCs w:val="20"/>
              </w:rPr>
              <w:t>200</w:t>
            </w:r>
          </w:p>
        </w:tc>
        <w:tc>
          <w:tcPr>
            <w:tcW w:w="1308" w:type="dxa"/>
            <w:tcBorders>
              <w:top w:val="nil"/>
              <w:left w:val="nil"/>
              <w:bottom w:val="single" w:sz="4" w:space="0" w:color="auto"/>
              <w:right w:val="single" w:sz="4" w:space="0" w:color="auto"/>
            </w:tcBorders>
            <w:shd w:val="clear" w:color="auto" w:fill="auto"/>
            <w:vAlign w:val="bottom"/>
          </w:tcPr>
          <w:p w:rsidR="006B44F8" w:rsidRPr="006B44F8" w:rsidRDefault="006B44F8" w:rsidP="006B44F8">
            <w:pPr>
              <w:jc w:val="center"/>
              <w:rPr>
                <w:bCs/>
                <w:sz w:val="20"/>
                <w:szCs w:val="20"/>
              </w:rPr>
            </w:pPr>
            <w:r w:rsidRPr="006B44F8">
              <w:rPr>
                <w:bCs/>
                <w:sz w:val="20"/>
                <w:szCs w:val="20"/>
              </w:rPr>
              <w:t>35,00000</w:t>
            </w:r>
          </w:p>
        </w:tc>
      </w:tr>
      <w:tr w:rsidR="00D2610E" w:rsidRPr="00E903CB" w:rsidTr="006B44F8">
        <w:trPr>
          <w:trHeight w:val="631"/>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b/>
                <w:bCs/>
                <w:sz w:val="20"/>
                <w:szCs w:val="20"/>
              </w:rPr>
            </w:pPr>
            <w:r w:rsidRPr="00E903CB">
              <w:rPr>
                <w:b/>
                <w:bCs/>
                <w:sz w:val="20"/>
                <w:szCs w:val="20"/>
              </w:rPr>
              <w:t>Муниципальное казённое учреждение культуры "Центр культуры и досуга" МО "Николочеремшанское сельское поселение"</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08</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1428"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D2610E" w:rsidRDefault="0075571B" w:rsidP="0075571B">
            <w:pPr>
              <w:jc w:val="center"/>
              <w:rPr>
                <w:b/>
                <w:bCs/>
                <w:sz w:val="20"/>
                <w:szCs w:val="20"/>
              </w:rPr>
            </w:pPr>
            <w:r>
              <w:rPr>
                <w:b/>
                <w:bCs/>
                <w:sz w:val="20"/>
                <w:szCs w:val="20"/>
              </w:rPr>
              <w:t>45</w:t>
            </w:r>
            <w:r w:rsidR="00D2610E" w:rsidRPr="00D2610E">
              <w:rPr>
                <w:b/>
                <w:bCs/>
                <w:sz w:val="20"/>
                <w:szCs w:val="20"/>
              </w:rPr>
              <w:t>,</w:t>
            </w:r>
            <w:r>
              <w:rPr>
                <w:b/>
                <w:bCs/>
                <w:sz w:val="20"/>
                <w:szCs w:val="20"/>
              </w:rPr>
              <w:t>0</w:t>
            </w:r>
            <w:r w:rsidR="00D2610E" w:rsidRPr="00D2610E">
              <w:rPr>
                <w:b/>
                <w:bCs/>
                <w:sz w:val="20"/>
                <w:szCs w:val="20"/>
              </w:rPr>
              <w:t xml:space="preserve">0000 </w:t>
            </w:r>
          </w:p>
        </w:tc>
      </w:tr>
      <w:tr w:rsidR="00D2610E" w:rsidRPr="00E903CB" w:rsidTr="00064A33">
        <w:trPr>
          <w:trHeight w:val="273"/>
        </w:trPr>
        <w:tc>
          <w:tcPr>
            <w:tcW w:w="4829" w:type="dxa"/>
            <w:tcBorders>
              <w:top w:val="nil"/>
              <w:left w:val="single" w:sz="4" w:space="0" w:color="auto"/>
              <w:bottom w:val="single" w:sz="4" w:space="0" w:color="auto"/>
              <w:right w:val="single" w:sz="4" w:space="0" w:color="auto"/>
            </w:tcBorders>
            <w:shd w:val="clear" w:color="auto" w:fill="auto"/>
            <w:vAlign w:val="bottom"/>
          </w:tcPr>
          <w:p w:rsidR="00D2610E" w:rsidRPr="00E903CB" w:rsidRDefault="00FE2065" w:rsidP="00E903CB">
            <w:pPr>
              <w:jc w:val="both"/>
              <w:rPr>
                <w:sz w:val="20"/>
                <w:szCs w:val="20"/>
              </w:rPr>
            </w:pPr>
            <w:r w:rsidRPr="000C7E2B">
              <w:rPr>
                <w:bCs/>
                <w:sz w:val="20"/>
                <w:szCs w:val="20"/>
              </w:rPr>
              <w:t>Межбюджетные трансферты, передаваемые с уровня поселений на уровень района  по решению вопросов местного значения по организации досуга и обеспечения жителей услугами организаций культуры</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08</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01</w:t>
            </w:r>
          </w:p>
        </w:tc>
        <w:tc>
          <w:tcPr>
            <w:tcW w:w="1428" w:type="dxa"/>
            <w:tcBorders>
              <w:top w:val="nil"/>
              <w:left w:val="nil"/>
              <w:bottom w:val="single" w:sz="4" w:space="0" w:color="auto"/>
              <w:right w:val="single" w:sz="4" w:space="0" w:color="auto"/>
            </w:tcBorders>
            <w:shd w:val="clear" w:color="auto" w:fill="auto"/>
            <w:vAlign w:val="bottom"/>
          </w:tcPr>
          <w:p w:rsidR="00D2610E" w:rsidRPr="00D2610E" w:rsidRDefault="00530FF3">
            <w:pPr>
              <w:jc w:val="right"/>
              <w:rPr>
                <w:sz w:val="20"/>
                <w:szCs w:val="20"/>
              </w:rPr>
            </w:pPr>
            <w:r w:rsidRPr="00530FF3">
              <w:rPr>
                <w:sz w:val="20"/>
                <w:szCs w:val="20"/>
              </w:rPr>
              <w:t>5</w:t>
            </w:r>
            <w:r w:rsidRPr="00530FF3">
              <w:rPr>
                <w:b/>
                <w:sz w:val="20"/>
                <w:szCs w:val="20"/>
              </w:rPr>
              <w:t>200061125</w:t>
            </w:r>
          </w:p>
        </w:tc>
        <w:tc>
          <w:tcPr>
            <w:tcW w:w="590" w:type="dxa"/>
            <w:tcBorders>
              <w:top w:val="nil"/>
              <w:left w:val="nil"/>
              <w:bottom w:val="single" w:sz="4" w:space="0" w:color="auto"/>
              <w:right w:val="single" w:sz="4" w:space="0" w:color="auto"/>
            </w:tcBorders>
            <w:shd w:val="clear" w:color="auto" w:fill="auto"/>
          </w:tcPr>
          <w:p w:rsidR="00D2610E" w:rsidRPr="00E903CB" w:rsidRDefault="00530FF3" w:rsidP="00E903CB">
            <w:pPr>
              <w:jc w:val="center"/>
              <w:rPr>
                <w:b/>
                <w:bCs/>
                <w:sz w:val="20"/>
                <w:szCs w:val="20"/>
              </w:rPr>
            </w:pPr>
            <w:r>
              <w:rPr>
                <w:b/>
                <w:bCs/>
                <w:sz w:val="20"/>
                <w:szCs w:val="20"/>
              </w:rPr>
              <w:t>540</w:t>
            </w:r>
            <w:r w:rsidR="00D2610E" w:rsidRPr="00E903CB">
              <w:rPr>
                <w:b/>
                <w:bCs/>
                <w:sz w:val="20"/>
                <w:szCs w:val="20"/>
              </w:rPr>
              <w:t> </w:t>
            </w:r>
          </w:p>
        </w:tc>
        <w:tc>
          <w:tcPr>
            <w:tcW w:w="1308" w:type="dxa"/>
            <w:tcBorders>
              <w:top w:val="nil"/>
              <w:left w:val="nil"/>
              <w:bottom w:val="single" w:sz="4" w:space="0" w:color="auto"/>
              <w:right w:val="single" w:sz="4" w:space="0" w:color="auto"/>
            </w:tcBorders>
            <w:shd w:val="clear" w:color="auto" w:fill="auto"/>
          </w:tcPr>
          <w:p w:rsidR="00D2610E" w:rsidRPr="00D2610E" w:rsidRDefault="0075571B" w:rsidP="00D2610E">
            <w:pPr>
              <w:jc w:val="center"/>
              <w:rPr>
                <w:b/>
                <w:bCs/>
                <w:sz w:val="20"/>
                <w:szCs w:val="20"/>
              </w:rPr>
            </w:pPr>
            <w:r>
              <w:rPr>
                <w:b/>
                <w:bCs/>
                <w:sz w:val="20"/>
                <w:szCs w:val="20"/>
              </w:rPr>
              <w:t>45</w:t>
            </w:r>
            <w:r w:rsidR="00D2610E" w:rsidRPr="00D2610E">
              <w:rPr>
                <w:b/>
                <w:bCs/>
                <w:sz w:val="20"/>
                <w:szCs w:val="20"/>
              </w:rPr>
              <w:t>,</w:t>
            </w:r>
            <w:r>
              <w:rPr>
                <w:b/>
                <w:bCs/>
                <w:sz w:val="20"/>
                <w:szCs w:val="20"/>
              </w:rPr>
              <w:t>0</w:t>
            </w:r>
            <w:r w:rsidR="00D2610E" w:rsidRPr="00D2610E">
              <w:rPr>
                <w:b/>
                <w:bCs/>
                <w:sz w:val="20"/>
                <w:szCs w:val="20"/>
              </w:rPr>
              <w:t xml:space="preserve">0000 </w:t>
            </w:r>
          </w:p>
          <w:p w:rsidR="00D2610E" w:rsidRPr="00D2610E" w:rsidRDefault="00D2610E" w:rsidP="00E903CB">
            <w:pPr>
              <w:jc w:val="center"/>
              <w:rPr>
                <w:b/>
                <w:bCs/>
                <w:sz w:val="20"/>
                <w:szCs w:val="20"/>
              </w:rPr>
            </w:pPr>
          </w:p>
        </w:tc>
      </w:tr>
      <w:tr w:rsidR="00D2610E" w:rsidRPr="00E903CB" w:rsidTr="006B44F8">
        <w:trPr>
          <w:trHeight w:val="255"/>
        </w:trPr>
        <w:tc>
          <w:tcPr>
            <w:tcW w:w="4829" w:type="dxa"/>
            <w:tcBorders>
              <w:top w:val="nil"/>
              <w:left w:val="single" w:sz="4" w:space="0" w:color="auto"/>
              <w:bottom w:val="single" w:sz="4" w:space="0" w:color="auto"/>
              <w:right w:val="single" w:sz="4" w:space="0" w:color="auto"/>
            </w:tcBorders>
            <w:shd w:val="clear" w:color="auto" w:fill="auto"/>
          </w:tcPr>
          <w:p w:rsidR="00D2610E" w:rsidRPr="00E903CB" w:rsidRDefault="00D2610E" w:rsidP="00E903CB">
            <w:pPr>
              <w:rPr>
                <w:b/>
                <w:bCs/>
                <w:sz w:val="20"/>
                <w:szCs w:val="20"/>
              </w:rPr>
            </w:pPr>
            <w:r w:rsidRPr="00E903CB">
              <w:rPr>
                <w:b/>
                <w:bCs/>
                <w:sz w:val="20"/>
                <w:szCs w:val="20"/>
              </w:rPr>
              <w:t>Социальная политика</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00</w:t>
            </w:r>
          </w:p>
        </w:tc>
        <w:tc>
          <w:tcPr>
            <w:tcW w:w="1428"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C42DD6" w:rsidRDefault="00C42DD6">
            <w:pPr>
              <w:jc w:val="center"/>
              <w:rPr>
                <w:b/>
                <w:sz w:val="20"/>
                <w:szCs w:val="20"/>
              </w:rPr>
            </w:pPr>
            <w:r w:rsidRPr="00C42DD6">
              <w:rPr>
                <w:b/>
                <w:sz w:val="20"/>
                <w:szCs w:val="20"/>
              </w:rPr>
              <w:t>88,20000</w:t>
            </w:r>
          </w:p>
        </w:tc>
      </w:tr>
      <w:tr w:rsidR="00D2610E" w:rsidRPr="00E903CB" w:rsidTr="006B44F8">
        <w:trPr>
          <w:trHeight w:val="255"/>
        </w:trPr>
        <w:tc>
          <w:tcPr>
            <w:tcW w:w="4829" w:type="dxa"/>
            <w:tcBorders>
              <w:top w:val="nil"/>
              <w:left w:val="single" w:sz="4" w:space="0" w:color="auto"/>
              <w:bottom w:val="single" w:sz="4" w:space="0" w:color="auto"/>
              <w:right w:val="single" w:sz="4" w:space="0" w:color="auto"/>
            </w:tcBorders>
            <w:shd w:val="clear" w:color="auto" w:fill="auto"/>
            <w:noWrap/>
            <w:vAlign w:val="bottom"/>
          </w:tcPr>
          <w:p w:rsidR="00D2610E" w:rsidRPr="00E903CB" w:rsidRDefault="00D2610E" w:rsidP="00E903CB">
            <w:pPr>
              <w:rPr>
                <w:b/>
                <w:bCs/>
                <w:sz w:val="20"/>
                <w:szCs w:val="20"/>
              </w:rPr>
            </w:pPr>
            <w:r w:rsidRPr="00E903CB">
              <w:rPr>
                <w:b/>
                <w:bCs/>
                <w:sz w:val="20"/>
                <w:szCs w:val="20"/>
              </w:rPr>
              <w:t>Пенсионное обеспечение</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01</w:t>
            </w:r>
          </w:p>
        </w:tc>
        <w:tc>
          <w:tcPr>
            <w:tcW w:w="1428"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b/>
                <w:bCs/>
                <w:sz w:val="20"/>
                <w:szCs w:val="20"/>
              </w:rPr>
            </w:pPr>
            <w:r w:rsidRPr="00E903CB">
              <w:rPr>
                <w:b/>
                <w:bCs/>
                <w:sz w:val="20"/>
                <w:szCs w:val="20"/>
              </w:rPr>
              <w:t> </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C42DD6" w:rsidRDefault="00C42DD6">
            <w:pPr>
              <w:jc w:val="center"/>
              <w:rPr>
                <w:b/>
                <w:sz w:val="20"/>
                <w:szCs w:val="20"/>
              </w:rPr>
            </w:pPr>
            <w:r w:rsidRPr="00C42DD6">
              <w:rPr>
                <w:b/>
                <w:sz w:val="20"/>
                <w:szCs w:val="20"/>
              </w:rPr>
              <w:t>88,20000</w:t>
            </w:r>
          </w:p>
        </w:tc>
      </w:tr>
      <w:tr w:rsidR="00D2610E" w:rsidRPr="00E903CB" w:rsidTr="006B44F8">
        <w:trPr>
          <w:trHeight w:val="449"/>
        </w:trPr>
        <w:tc>
          <w:tcPr>
            <w:tcW w:w="4829" w:type="dxa"/>
            <w:tcBorders>
              <w:top w:val="nil"/>
              <w:left w:val="single" w:sz="4" w:space="0" w:color="auto"/>
              <w:bottom w:val="single" w:sz="4" w:space="0" w:color="auto"/>
              <w:right w:val="single" w:sz="4" w:space="0" w:color="auto"/>
            </w:tcBorders>
            <w:shd w:val="clear" w:color="auto" w:fill="auto"/>
            <w:vAlign w:val="bottom"/>
          </w:tcPr>
          <w:p w:rsidR="00D2610E" w:rsidRPr="00E903CB" w:rsidRDefault="00D2610E" w:rsidP="00E903CB">
            <w:pPr>
              <w:rPr>
                <w:sz w:val="20"/>
                <w:szCs w:val="20"/>
              </w:rPr>
            </w:pPr>
            <w:r w:rsidRPr="00E903CB">
              <w:rPr>
                <w:sz w:val="20"/>
                <w:szCs w:val="20"/>
              </w:rPr>
              <w:t>Доплаты к пенсиям государственных (муниципальных) гражданских служащих Ульяновской области</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01</w:t>
            </w:r>
          </w:p>
        </w:tc>
        <w:tc>
          <w:tcPr>
            <w:tcW w:w="1428" w:type="dxa"/>
            <w:tcBorders>
              <w:top w:val="nil"/>
              <w:left w:val="nil"/>
              <w:bottom w:val="single" w:sz="4" w:space="0" w:color="auto"/>
              <w:right w:val="single" w:sz="4" w:space="0" w:color="auto"/>
            </w:tcBorders>
            <w:shd w:val="clear" w:color="auto" w:fill="auto"/>
            <w:vAlign w:val="bottom"/>
          </w:tcPr>
          <w:p w:rsidR="00D2610E" w:rsidRPr="00B576FC" w:rsidRDefault="00D2610E">
            <w:pPr>
              <w:jc w:val="center"/>
              <w:rPr>
                <w:sz w:val="20"/>
                <w:szCs w:val="20"/>
              </w:rPr>
            </w:pPr>
            <w:r w:rsidRPr="00B576FC">
              <w:rPr>
                <w:sz w:val="20"/>
                <w:szCs w:val="20"/>
              </w:rPr>
              <w:t>6000061100</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D2610E" w:rsidRPr="00B576FC" w:rsidRDefault="00C42DD6" w:rsidP="00A43831">
            <w:pPr>
              <w:jc w:val="center"/>
              <w:rPr>
                <w:sz w:val="20"/>
                <w:szCs w:val="20"/>
              </w:rPr>
            </w:pPr>
            <w:r>
              <w:rPr>
                <w:sz w:val="20"/>
                <w:szCs w:val="20"/>
              </w:rPr>
              <w:t>88</w:t>
            </w:r>
            <w:r w:rsidRPr="00B576FC">
              <w:rPr>
                <w:sz w:val="20"/>
                <w:szCs w:val="20"/>
              </w:rPr>
              <w:t>,</w:t>
            </w:r>
            <w:r>
              <w:rPr>
                <w:sz w:val="20"/>
                <w:szCs w:val="20"/>
              </w:rPr>
              <w:t>2000</w:t>
            </w:r>
            <w:r w:rsidRPr="00B576FC">
              <w:rPr>
                <w:sz w:val="20"/>
                <w:szCs w:val="20"/>
              </w:rPr>
              <w:t>0</w:t>
            </w:r>
          </w:p>
        </w:tc>
      </w:tr>
      <w:tr w:rsidR="00D2610E" w:rsidRPr="00E903CB" w:rsidTr="006B44F8">
        <w:trPr>
          <w:trHeight w:val="465"/>
        </w:trPr>
        <w:tc>
          <w:tcPr>
            <w:tcW w:w="4829" w:type="dxa"/>
            <w:tcBorders>
              <w:top w:val="nil"/>
              <w:left w:val="single" w:sz="4" w:space="0" w:color="auto"/>
              <w:bottom w:val="single" w:sz="4" w:space="0" w:color="auto"/>
              <w:right w:val="single" w:sz="4" w:space="0" w:color="auto"/>
            </w:tcBorders>
            <w:shd w:val="clear" w:color="auto" w:fill="auto"/>
            <w:vAlign w:val="bottom"/>
          </w:tcPr>
          <w:p w:rsidR="00D2610E" w:rsidRPr="00E903CB" w:rsidRDefault="00D2610E" w:rsidP="00E903CB">
            <w:pPr>
              <w:rPr>
                <w:sz w:val="20"/>
                <w:szCs w:val="20"/>
              </w:rPr>
            </w:pPr>
            <w:r w:rsidRPr="00E903CB">
              <w:rPr>
                <w:sz w:val="20"/>
                <w:szCs w:val="20"/>
              </w:rPr>
              <w:t>Меры по социальной поддержке населения по публично-нормативным обязательствам</w:t>
            </w:r>
          </w:p>
        </w:tc>
        <w:tc>
          <w:tcPr>
            <w:tcW w:w="847" w:type="dxa"/>
            <w:gridSpan w:val="3"/>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10</w:t>
            </w:r>
          </w:p>
        </w:tc>
        <w:tc>
          <w:tcPr>
            <w:tcW w:w="475"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01</w:t>
            </w:r>
          </w:p>
        </w:tc>
        <w:tc>
          <w:tcPr>
            <w:tcW w:w="1428" w:type="dxa"/>
            <w:tcBorders>
              <w:top w:val="nil"/>
              <w:left w:val="nil"/>
              <w:bottom w:val="single" w:sz="4" w:space="0" w:color="auto"/>
              <w:right w:val="single" w:sz="4" w:space="0" w:color="auto"/>
            </w:tcBorders>
            <w:shd w:val="clear" w:color="auto" w:fill="auto"/>
            <w:vAlign w:val="bottom"/>
          </w:tcPr>
          <w:p w:rsidR="00D2610E" w:rsidRPr="00B576FC" w:rsidRDefault="00D2610E">
            <w:pPr>
              <w:jc w:val="center"/>
              <w:rPr>
                <w:sz w:val="20"/>
                <w:szCs w:val="20"/>
              </w:rPr>
            </w:pPr>
            <w:r w:rsidRPr="00B576FC">
              <w:rPr>
                <w:sz w:val="20"/>
                <w:szCs w:val="20"/>
              </w:rPr>
              <w:t>6000061100</w:t>
            </w:r>
          </w:p>
        </w:tc>
        <w:tc>
          <w:tcPr>
            <w:tcW w:w="590" w:type="dxa"/>
            <w:tcBorders>
              <w:top w:val="nil"/>
              <w:left w:val="nil"/>
              <w:bottom w:val="single" w:sz="4" w:space="0" w:color="auto"/>
              <w:right w:val="single" w:sz="4" w:space="0" w:color="auto"/>
            </w:tcBorders>
            <w:shd w:val="clear" w:color="auto" w:fill="auto"/>
          </w:tcPr>
          <w:p w:rsidR="00D2610E" w:rsidRPr="00E903CB" w:rsidRDefault="00D2610E" w:rsidP="00E903CB">
            <w:pPr>
              <w:jc w:val="center"/>
              <w:rPr>
                <w:sz w:val="20"/>
                <w:szCs w:val="20"/>
              </w:rPr>
            </w:pPr>
            <w:r w:rsidRPr="00E903CB">
              <w:rPr>
                <w:sz w:val="20"/>
                <w:szCs w:val="20"/>
              </w:rPr>
              <w:t>312</w:t>
            </w:r>
          </w:p>
        </w:tc>
        <w:tc>
          <w:tcPr>
            <w:tcW w:w="1308" w:type="dxa"/>
            <w:tcBorders>
              <w:top w:val="nil"/>
              <w:left w:val="nil"/>
              <w:bottom w:val="single" w:sz="4" w:space="0" w:color="auto"/>
              <w:right w:val="single" w:sz="4" w:space="0" w:color="auto"/>
            </w:tcBorders>
            <w:shd w:val="clear" w:color="auto" w:fill="auto"/>
            <w:vAlign w:val="bottom"/>
          </w:tcPr>
          <w:p w:rsidR="00D2610E" w:rsidRPr="00B576FC" w:rsidRDefault="00C42DD6" w:rsidP="00C42DD6">
            <w:pPr>
              <w:jc w:val="center"/>
              <w:rPr>
                <w:sz w:val="20"/>
                <w:szCs w:val="20"/>
              </w:rPr>
            </w:pPr>
            <w:r>
              <w:rPr>
                <w:sz w:val="20"/>
                <w:szCs w:val="20"/>
              </w:rPr>
              <w:t>88</w:t>
            </w:r>
            <w:r w:rsidR="00D2610E" w:rsidRPr="00B576FC">
              <w:rPr>
                <w:sz w:val="20"/>
                <w:szCs w:val="20"/>
              </w:rPr>
              <w:t>,</w:t>
            </w:r>
            <w:r>
              <w:rPr>
                <w:sz w:val="20"/>
                <w:szCs w:val="20"/>
              </w:rPr>
              <w:t>2</w:t>
            </w:r>
            <w:r w:rsidR="00A43831">
              <w:rPr>
                <w:sz w:val="20"/>
                <w:szCs w:val="20"/>
              </w:rPr>
              <w:t>000</w:t>
            </w:r>
            <w:r w:rsidR="00D2610E" w:rsidRPr="00B576FC">
              <w:rPr>
                <w:sz w:val="20"/>
                <w:szCs w:val="20"/>
              </w:rPr>
              <w:t xml:space="preserve">0 </w:t>
            </w:r>
          </w:p>
        </w:tc>
      </w:tr>
      <w:tr w:rsidR="00C86B70" w:rsidRPr="00E903CB" w:rsidTr="006B44F8">
        <w:trPr>
          <w:trHeight w:val="255"/>
        </w:trPr>
        <w:tc>
          <w:tcPr>
            <w:tcW w:w="4829" w:type="dxa"/>
            <w:tcBorders>
              <w:top w:val="nil"/>
              <w:left w:val="single" w:sz="4" w:space="0" w:color="auto"/>
              <w:bottom w:val="single" w:sz="4" w:space="0" w:color="auto"/>
              <w:right w:val="single" w:sz="4" w:space="0" w:color="auto"/>
            </w:tcBorders>
            <w:shd w:val="clear" w:color="auto" w:fill="auto"/>
          </w:tcPr>
          <w:p w:rsidR="00C86B70" w:rsidRPr="00E903CB" w:rsidRDefault="00C86B70" w:rsidP="00E903CB">
            <w:pPr>
              <w:rPr>
                <w:b/>
                <w:bCs/>
                <w:color w:val="000000"/>
                <w:sz w:val="20"/>
                <w:szCs w:val="20"/>
              </w:rPr>
            </w:pPr>
            <w:r w:rsidRPr="00E903CB">
              <w:rPr>
                <w:b/>
                <w:bCs/>
                <w:color w:val="000000"/>
                <w:sz w:val="20"/>
                <w:szCs w:val="20"/>
              </w:rPr>
              <w:t>итого</w:t>
            </w:r>
          </w:p>
        </w:tc>
        <w:tc>
          <w:tcPr>
            <w:tcW w:w="847" w:type="dxa"/>
            <w:gridSpan w:val="3"/>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475" w:type="dxa"/>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1428" w:type="dxa"/>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590" w:type="dxa"/>
            <w:tcBorders>
              <w:top w:val="nil"/>
              <w:left w:val="nil"/>
              <w:bottom w:val="single" w:sz="4" w:space="0" w:color="auto"/>
              <w:right w:val="single" w:sz="4" w:space="0" w:color="auto"/>
            </w:tcBorders>
            <w:shd w:val="clear" w:color="auto" w:fill="auto"/>
            <w:noWrap/>
            <w:vAlign w:val="bottom"/>
          </w:tcPr>
          <w:p w:rsidR="00C86B70" w:rsidRPr="00E903CB" w:rsidRDefault="00C86B70" w:rsidP="00E903CB">
            <w:pPr>
              <w:rPr>
                <w:rFonts w:ascii="Arial" w:hAnsi="Arial" w:cs="Arial"/>
                <w:sz w:val="20"/>
                <w:szCs w:val="20"/>
              </w:rPr>
            </w:pPr>
            <w:r w:rsidRPr="00E903CB">
              <w:rPr>
                <w:rFonts w:ascii="Arial" w:hAnsi="Arial" w:cs="Arial"/>
                <w:sz w:val="20"/>
                <w:szCs w:val="20"/>
              </w:rPr>
              <w:t> </w:t>
            </w:r>
          </w:p>
        </w:tc>
        <w:tc>
          <w:tcPr>
            <w:tcW w:w="1308" w:type="dxa"/>
            <w:tcBorders>
              <w:top w:val="nil"/>
              <w:left w:val="nil"/>
              <w:bottom w:val="single" w:sz="4" w:space="0" w:color="auto"/>
              <w:right w:val="single" w:sz="4" w:space="0" w:color="auto"/>
            </w:tcBorders>
            <w:shd w:val="clear" w:color="auto" w:fill="auto"/>
            <w:noWrap/>
            <w:vAlign w:val="bottom"/>
          </w:tcPr>
          <w:p w:rsidR="00C86B70" w:rsidRPr="004F77DE" w:rsidRDefault="004F77DE" w:rsidP="00413D5F">
            <w:pPr>
              <w:jc w:val="center"/>
              <w:rPr>
                <w:b/>
                <w:bCs/>
                <w:sz w:val="20"/>
                <w:szCs w:val="20"/>
              </w:rPr>
            </w:pPr>
            <w:r w:rsidRPr="004F77DE">
              <w:rPr>
                <w:b/>
                <w:bCs/>
                <w:sz w:val="20"/>
                <w:szCs w:val="20"/>
              </w:rPr>
              <w:t>6269,31257</w:t>
            </w:r>
          </w:p>
        </w:tc>
      </w:tr>
    </w:tbl>
    <w:p w:rsidR="00E903CB" w:rsidRDefault="00E903CB" w:rsidP="00C86B70"/>
    <w:sectPr w:rsidR="00E903CB" w:rsidSect="00A468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E40"/>
    <w:multiLevelType w:val="hybridMultilevel"/>
    <w:tmpl w:val="0E2C2246"/>
    <w:lvl w:ilvl="0" w:tplc="02D883E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B748AA"/>
    <w:rsid w:val="00001630"/>
    <w:rsid w:val="00047BB5"/>
    <w:rsid w:val="00064A33"/>
    <w:rsid w:val="00094870"/>
    <w:rsid w:val="000F1190"/>
    <w:rsid w:val="000F55B7"/>
    <w:rsid w:val="001111EB"/>
    <w:rsid w:val="00127EE9"/>
    <w:rsid w:val="001401F0"/>
    <w:rsid w:val="001468EE"/>
    <w:rsid w:val="00153A4F"/>
    <w:rsid w:val="0016706C"/>
    <w:rsid w:val="00173047"/>
    <w:rsid w:val="001B26EB"/>
    <w:rsid w:val="001C7E26"/>
    <w:rsid w:val="00214F65"/>
    <w:rsid w:val="0023065C"/>
    <w:rsid w:val="00291951"/>
    <w:rsid w:val="002930BF"/>
    <w:rsid w:val="002A135E"/>
    <w:rsid w:val="0031285B"/>
    <w:rsid w:val="003202EF"/>
    <w:rsid w:val="003254C0"/>
    <w:rsid w:val="00347393"/>
    <w:rsid w:val="00390937"/>
    <w:rsid w:val="003971FC"/>
    <w:rsid w:val="003A24B1"/>
    <w:rsid w:val="003B6E8A"/>
    <w:rsid w:val="003B710F"/>
    <w:rsid w:val="00413D5F"/>
    <w:rsid w:val="004534AA"/>
    <w:rsid w:val="004A3181"/>
    <w:rsid w:val="004B22E7"/>
    <w:rsid w:val="004D25FF"/>
    <w:rsid w:val="004E1F8A"/>
    <w:rsid w:val="004F77DE"/>
    <w:rsid w:val="005035F1"/>
    <w:rsid w:val="00512862"/>
    <w:rsid w:val="005150DE"/>
    <w:rsid w:val="00530FF3"/>
    <w:rsid w:val="00546D76"/>
    <w:rsid w:val="00590ED8"/>
    <w:rsid w:val="005E3860"/>
    <w:rsid w:val="005E7C48"/>
    <w:rsid w:val="00625588"/>
    <w:rsid w:val="00653F47"/>
    <w:rsid w:val="0066251E"/>
    <w:rsid w:val="006920DE"/>
    <w:rsid w:val="0069215F"/>
    <w:rsid w:val="006B44F8"/>
    <w:rsid w:val="0075571B"/>
    <w:rsid w:val="00766B61"/>
    <w:rsid w:val="007706C0"/>
    <w:rsid w:val="007C794A"/>
    <w:rsid w:val="00813675"/>
    <w:rsid w:val="00820FA3"/>
    <w:rsid w:val="0085044F"/>
    <w:rsid w:val="008F22FC"/>
    <w:rsid w:val="0090205B"/>
    <w:rsid w:val="009047D0"/>
    <w:rsid w:val="009661DE"/>
    <w:rsid w:val="00996123"/>
    <w:rsid w:val="00A35EF7"/>
    <w:rsid w:val="00A43831"/>
    <w:rsid w:val="00A468D3"/>
    <w:rsid w:val="00A474DE"/>
    <w:rsid w:val="00A554E0"/>
    <w:rsid w:val="00A83EEF"/>
    <w:rsid w:val="00A84113"/>
    <w:rsid w:val="00AE087E"/>
    <w:rsid w:val="00AF6B09"/>
    <w:rsid w:val="00B12238"/>
    <w:rsid w:val="00B253A2"/>
    <w:rsid w:val="00B303DC"/>
    <w:rsid w:val="00B576FC"/>
    <w:rsid w:val="00B6397B"/>
    <w:rsid w:val="00B6779A"/>
    <w:rsid w:val="00B748AA"/>
    <w:rsid w:val="00B80A49"/>
    <w:rsid w:val="00BE18F7"/>
    <w:rsid w:val="00BE433F"/>
    <w:rsid w:val="00BE558A"/>
    <w:rsid w:val="00C033CF"/>
    <w:rsid w:val="00C301A2"/>
    <w:rsid w:val="00C42DD6"/>
    <w:rsid w:val="00C86B70"/>
    <w:rsid w:val="00CC382B"/>
    <w:rsid w:val="00CE318F"/>
    <w:rsid w:val="00CE374F"/>
    <w:rsid w:val="00D12A30"/>
    <w:rsid w:val="00D17590"/>
    <w:rsid w:val="00D2610E"/>
    <w:rsid w:val="00D43888"/>
    <w:rsid w:val="00D46AF9"/>
    <w:rsid w:val="00D651EF"/>
    <w:rsid w:val="00D84841"/>
    <w:rsid w:val="00D96DC2"/>
    <w:rsid w:val="00DA2613"/>
    <w:rsid w:val="00DA2806"/>
    <w:rsid w:val="00DD12A0"/>
    <w:rsid w:val="00E03BF5"/>
    <w:rsid w:val="00E8519F"/>
    <w:rsid w:val="00E903CB"/>
    <w:rsid w:val="00EB077B"/>
    <w:rsid w:val="00ED53C6"/>
    <w:rsid w:val="00F00A84"/>
    <w:rsid w:val="00F14996"/>
    <w:rsid w:val="00F22187"/>
    <w:rsid w:val="00F37F1B"/>
    <w:rsid w:val="00F509A3"/>
    <w:rsid w:val="00F53F3D"/>
    <w:rsid w:val="00FB4626"/>
    <w:rsid w:val="00FE2065"/>
    <w:rsid w:val="00FE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8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33CF"/>
    <w:rPr>
      <w:rFonts w:ascii="Tahoma" w:hAnsi="Tahoma" w:cs="Tahoma"/>
      <w:sz w:val="16"/>
      <w:szCs w:val="16"/>
    </w:rPr>
  </w:style>
  <w:style w:type="paragraph" w:styleId="a4">
    <w:name w:val="Body Text Indent"/>
    <w:basedOn w:val="a"/>
    <w:link w:val="a5"/>
    <w:rsid w:val="00BE18F7"/>
    <w:pPr>
      <w:ind w:firstLine="708"/>
    </w:pPr>
  </w:style>
  <w:style w:type="character" w:customStyle="1" w:styleId="a5">
    <w:name w:val="Основной текст с отступом Знак"/>
    <w:basedOn w:val="a0"/>
    <w:link w:val="a4"/>
    <w:rsid w:val="00BE18F7"/>
    <w:rPr>
      <w:sz w:val="24"/>
      <w:szCs w:val="24"/>
    </w:rPr>
  </w:style>
</w:styles>
</file>

<file path=word/webSettings.xml><?xml version="1.0" encoding="utf-8"?>
<w:webSettings xmlns:r="http://schemas.openxmlformats.org/officeDocument/2006/relationships" xmlns:w="http://schemas.openxmlformats.org/wordprocessingml/2006/main">
  <w:divs>
    <w:div w:id="134225889">
      <w:bodyDiv w:val="1"/>
      <w:marLeft w:val="0"/>
      <w:marRight w:val="0"/>
      <w:marTop w:val="0"/>
      <w:marBottom w:val="0"/>
      <w:divBdr>
        <w:top w:val="none" w:sz="0" w:space="0" w:color="auto"/>
        <w:left w:val="none" w:sz="0" w:space="0" w:color="auto"/>
        <w:bottom w:val="none" w:sz="0" w:space="0" w:color="auto"/>
        <w:right w:val="none" w:sz="0" w:space="0" w:color="auto"/>
      </w:divBdr>
    </w:div>
    <w:div w:id="149829967">
      <w:bodyDiv w:val="1"/>
      <w:marLeft w:val="0"/>
      <w:marRight w:val="0"/>
      <w:marTop w:val="0"/>
      <w:marBottom w:val="0"/>
      <w:divBdr>
        <w:top w:val="none" w:sz="0" w:space="0" w:color="auto"/>
        <w:left w:val="none" w:sz="0" w:space="0" w:color="auto"/>
        <w:bottom w:val="none" w:sz="0" w:space="0" w:color="auto"/>
        <w:right w:val="none" w:sz="0" w:space="0" w:color="auto"/>
      </w:divBdr>
    </w:div>
    <w:div w:id="172648766">
      <w:bodyDiv w:val="1"/>
      <w:marLeft w:val="0"/>
      <w:marRight w:val="0"/>
      <w:marTop w:val="0"/>
      <w:marBottom w:val="0"/>
      <w:divBdr>
        <w:top w:val="none" w:sz="0" w:space="0" w:color="auto"/>
        <w:left w:val="none" w:sz="0" w:space="0" w:color="auto"/>
        <w:bottom w:val="none" w:sz="0" w:space="0" w:color="auto"/>
        <w:right w:val="none" w:sz="0" w:space="0" w:color="auto"/>
      </w:divBdr>
    </w:div>
    <w:div w:id="197159121">
      <w:bodyDiv w:val="1"/>
      <w:marLeft w:val="0"/>
      <w:marRight w:val="0"/>
      <w:marTop w:val="0"/>
      <w:marBottom w:val="0"/>
      <w:divBdr>
        <w:top w:val="none" w:sz="0" w:space="0" w:color="auto"/>
        <w:left w:val="none" w:sz="0" w:space="0" w:color="auto"/>
        <w:bottom w:val="none" w:sz="0" w:space="0" w:color="auto"/>
        <w:right w:val="none" w:sz="0" w:space="0" w:color="auto"/>
      </w:divBdr>
    </w:div>
    <w:div w:id="374353532">
      <w:bodyDiv w:val="1"/>
      <w:marLeft w:val="0"/>
      <w:marRight w:val="0"/>
      <w:marTop w:val="0"/>
      <w:marBottom w:val="0"/>
      <w:divBdr>
        <w:top w:val="none" w:sz="0" w:space="0" w:color="auto"/>
        <w:left w:val="none" w:sz="0" w:space="0" w:color="auto"/>
        <w:bottom w:val="none" w:sz="0" w:space="0" w:color="auto"/>
        <w:right w:val="none" w:sz="0" w:space="0" w:color="auto"/>
      </w:divBdr>
    </w:div>
    <w:div w:id="411850378">
      <w:bodyDiv w:val="1"/>
      <w:marLeft w:val="0"/>
      <w:marRight w:val="0"/>
      <w:marTop w:val="0"/>
      <w:marBottom w:val="0"/>
      <w:divBdr>
        <w:top w:val="none" w:sz="0" w:space="0" w:color="auto"/>
        <w:left w:val="none" w:sz="0" w:space="0" w:color="auto"/>
        <w:bottom w:val="none" w:sz="0" w:space="0" w:color="auto"/>
        <w:right w:val="none" w:sz="0" w:space="0" w:color="auto"/>
      </w:divBdr>
    </w:div>
    <w:div w:id="604652061">
      <w:bodyDiv w:val="1"/>
      <w:marLeft w:val="0"/>
      <w:marRight w:val="0"/>
      <w:marTop w:val="0"/>
      <w:marBottom w:val="0"/>
      <w:divBdr>
        <w:top w:val="none" w:sz="0" w:space="0" w:color="auto"/>
        <w:left w:val="none" w:sz="0" w:space="0" w:color="auto"/>
        <w:bottom w:val="none" w:sz="0" w:space="0" w:color="auto"/>
        <w:right w:val="none" w:sz="0" w:space="0" w:color="auto"/>
      </w:divBdr>
    </w:div>
    <w:div w:id="695809220">
      <w:bodyDiv w:val="1"/>
      <w:marLeft w:val="0"/>
      <w:marRight w:val="0"/>
      <w:marTop w:val="0"/>
      <w:marBottom w:val="0"/>
      <w:divBdr>
        <w:top w:val="none" w:sz="0" w:space="0" w:color="auto"/>
        <w:left w:val="none" w:sz="0" w:space="0" w:color="auto"/>
        <w:bottom w:val="none" w:sz="0" w:space="0" w:color="auto"/>
        <w:right w:val="none" w:sz="0" w:space="0" w:color="auto"/>
      </w:divBdr>
    </w:div>
    <w:div w:id="795097325">
      <w:bodyDiv w:val="1"/>
      <w:marLeft w:val="0"/>
      <w:marRight w:val="0"/>
      <w:marTop w:val="0"/>
      <w:marBottom w:val="0"/>
      <w:divBdr>
        <w:top w:val="none" w:sz="0" w:space="0" w:color="auto"/>
        <w:left w:val="none" w:sz="0" w:space="0" w:color="auto"/>
        <w:bottom w:val="none" w:sz="0" w:space="0" w:color="auto"/>
        <w:right w:val="none" w:sz="0" w:space="0" w:color="auto"/>
      </w:divBdr>
    </w:div>
    <w:div w:id="815993455">
      <w:bodyDiv w:val="1"/>
      <w:marLeft w:val="0"/>
      <w:marRight w:val="0"/>
      <w:marTop w:val="0"/>
      <w:marBottom w:val="0"/>
      <w:divBdr>
        <w:top w:val="none" w:sz="0" w:space="0" w:color="auto"/>
        <w:left w:val="none" w:sz="0" w:space="0" w:color="auto"/>
        <w:bottom w:val="none" w:sz="0" w:space="0" w:color="auto"/>
        <w:right w:val="none" w:sz="0" w:space="0" w:color="auto"/>
      </w:divBdr>
    </w:div>
    <w:div w:id="952786313">
      <w:bodyDiv w:val="1"/>
      <w:marLeft w:val="0"/>
      <w:marRight w:val="0"/>
      <w:marTop w:val="0"/>
      <w:marBottom w:val="0"/>
      <w:divBdr>
        <w:top w:val="none" w:sz="0" w:space="0" w:color="auto"/>
        <w:left w:val="none" w:sz="0" w:space="0" w:color="auto"/>
        <w:bottom w:val="none" w:sz="0" w:space="0" w:color="auto"/>
        <w:right w:val="none" w:sz="0" w:space="0" w:color="auto"/>
      </w:divBdr>
    </w:div>
    <w:div w:id="962921732">
      <w:bodyDiv w:val="1"/>
      <w:marLeft w:val="0"/>
      <w:marRight w:val="0"/>
      <w:marTop w:val="0"/>
      <w:marBottom w:val="0"/>
      <w:divBdr>
        <w:top w:val="none" w:sz="0" w:space="0" w:color="auto"/>
        <w:left w:val="none" w:sz="0" w:space="0" w:color="auto"/>
        <w:bottom w:val="none" w:sz="0" w:space="0" w:color="auto"/>
        <w:right w:val="none" w:sz="0" w:space="0" w:color="auto"/>
      </w:divBdr>
    </w:div>
    <w:div w:id="965234400">
      <w:bodyDiv w:val="1"/>
      <w:marLeft w:val="0"/>
      <w:marRight w:val="0"/>
      <w:marTop w:val="0"/>
      <w:marBottom w:val="0"/>
      <w:divBdr>
        <w:top w:val="none" w:sz="0" w:space="0" w:color="auto"/>
        <w:left w:val="none" w:sz="0" w:space="0" w:color="auto"/>
        <w:bottom w:val="none" w:sz="0" w:space="0" w:color="auto"/>
        <w:right w:val="none" w:sz="0" w:space="0" w:color="auto"/>
      </w:divBdr>
    </w:div>
    <w:div w:id="984429201">
      <w:bodyDiv w:val="1"/>
      <w:marLeft w:val="0"/>
      <w:marRight w:val="0"/>
      <w:marTop w:val="0"/>
      <w:marBottom w:val="0"/>
      <w:divBdr>
        <w:top w:val="none" w:sz="0" w:space="0" w:color="auto"/>
        <w:left w:val="none" w:sz="0" w:space="0" w:color="auto"/>
        <w:bottom w:val="none" w:sz="0" w:space="0" w:color="auto"/>
        <w:right w:val="none" w:sz="0" w:space="0" w:color="auto"/>
      </w:divBdr>
    </w:div>
    <w:div w:id="1044015045">
      <w:bodyDiv w:val="1"/>
      <w:marLeft w:val="0"/>
      <w:marRight w:val="0"/>
      <w:marTop w:val="0"/>
      <w:marBottom w:val="0"/>
      <w:divBdr>
        <w:top w:val="none" w:sz="0" w:space="0" w:color="auto"/>
        <w:left w:val="none" w:sz="0" w:space="0" w:color="auto"/>
        <w:bottom w:val="none" w:sz="0" w:space="0" w:color="auto"/>
        <w:right w:val="none" w:sz="0" w:space="0" w:color="auto"/>
      </w:divBdr>
    </w:div>
    <w:div w:id="1114787341">
      <w:bodyDiv w:val="1"/>
      <w:marLeft w:val="0"/>
      <w:marRight w:val="0"/>
      <w:marTop w:val="0"/>
      <w:marBottom w:val="0"/>
      <w:divBdr>
        <w:top w:val="none" w:sz="0" w:space="0" w:color="auto"/>
        <w:left w:val="none" w:sz="0" w:space="0" w:color="auto"/>
        <w:bottom w:val="none" w:sz="0" w:space="0" w:color="auto"/>
        <w:right w:val="none" w:sz="0" w:space="0" w:color="auto"/>
      </w:divBdr>
    </w:div>
    <w:div w:id="1171532257">
      <w:bodyDiv w:val="1"/>
      <w:marLeft w:val="0"/>
      <w:marRight w:val="0"/>
      <w:marTop w:val="0"/>
      <w:marBottom w:val="0"/>
      <w:divBdr>
        <w:top w:val="none" w:sz="0" w:space="0" w:color="auto"/>
        <w:left w:val="none" w:sz="0" w:space="0" w:color="auto"/>
        <w:bottom w:val="none" w:sz="0" w:space="0" w:color="auto"/>
        <w:right w:val="none" w:sz="0" w:space="0" w:color="auto"/>
      </w:divBdr>
    </w:div>
    <w:div w:id="1203902444">
      <w:bodyDiv w:val="1"/>
      <w:marLeft w:val="0"/>
      <w:marRight w:val="0"/>
      <w:marTop w:val="0"/>
      <w:marBottom w:val="0"/>
      <w:divBdr>
        <w:top w:val="none" w:sz="0" w:space="0" w:color="auto"/>
        <w:left w:val="none" w:sz="0" w:space="0" w:color="auto"/>
        <w:bottom w:val="none" w:sz="0" w:space="0" w:color="auto"/>
        <w:right w:val="none" w:sz="0" w:space="0" w:color="auto"/>
      </w:divBdr>
    </w:div>
    <w:div w:id="1519195354">
      <w:bodyDiv w:val="1"/>
      <w:marLeft w:val="0"/>
      <w:marRight w:val="0"/>
      <w:marTop w:val="0"/>
      <w:marBottom w:val="0"/>
      <w:divBdr>
        <w:top w:val="none" w:sz="0" w:space="0" w:color="auto"/>
        <w:left w:val="none" w:sz="0" w:space="0" w:color="auto"/>
        <w:bottom w:val="none" w:sz="0" w:space="0" w:color="auto"/>
        <w:right w:val="none" w:sz="0" w:space="0" w:color="auto"/>
      </w:divBdr>
    </w:div>
    <w:div w:id="1527213191">
      <w:bodyDiv w:val="1"/>
      <w:marLeft w:val="0"/>
      <w:marRight w:val="0"/>
      <w:marTop w:val="0"/>
      <w:marBottom w:val="0"/>
      <w:divBdr>
        <w:top w:val="none" w:sz="0" w:space="0" w:color="auto"/>
        <w:left w:val="none" w:sz="0" w:space="0" w:color="auto"/>
        <w:bottom w:val="none" w:sz="0" w:space="0" w:color="auto"/>
        <w:right w:val="none" w:sz="0" w:space="0" w:color="auto"/>
      </w:divBdr>
    </w:div>
    <w:div w:id="1601066301">
      <w:bodyDiv w:val="1"/>
      <w:marLeft w:val="0"/>
      <w:marRight w:val="0"/>
      <w:marTop w:val="0"/>
      <w:marBottom w:val="0"/>
      <w:divBdr>
        <w:top w:val="none" w:sz="0" w:space="0" w:color="auto"/>
        <w:left w:val="none" w:sz="0" w:space="0" w:color="auto"/>
        <w:bottom w:val="none" w:sz="0" w:space="0" w:color="auto"/>
        <w:right w:val="none" w:sz="0" w:space="0" w:color="auto"/>
      </w:divBdr>
    </w:div>
    <w:div w:id="1664237215">
      <w:bodyDiv w:val="1"/>
      <w:marLeft w:val="0"/>
      <w:marRight w:val="0"/>
      <w:marTop w:val="0"/>
      <w:marBottom w:val="0"/>
      <w:divBdr>
        <w:top w:val="none" w:sz="0" w:space="0" w:color="auto"/>
        <w:left w:val="none" w:sz="0" w:space="0" w:color="auto"/>
        <w:bottom w:val="none" w:sz="0" w:space="0" w:color="auto"/>
        <w:right w:val="none" w:sz="0" w:space="0" w:color="auto"/>
      </w:divBdr>
    </w:div>
    <w:div w:id="1754736512">
      <w:bodyDiv w:val="1"/>
      <w:marLeft w:val="0"/>
      <w:marRight w:val="0"/>
      <w:marTop w:val="0"/>
      <w:marBottom w:val="0"/>
      <w:divBdr>
        <w:top w:val="none" w:sz="0" w:space="0" w:color="auto"/>
        <w:left w:val="none" w:sz="0" w:space="0" w:color="auto"/>
        <w:bottom w:val="none" w:sz="0" w:space="0" w:color="auto"/>
        <w:right w:val="none" w:sz="0" w:space="0" w:color="auto"/>
      </w:divBdr>
    </w:div>
    <w:div w:id="1988388186">
      <w:bodyDiv w:val="1"/>
      <w:marLeft w:val="0"/>
      <w:marRight w:val="0"/>
      <w:marTop w:val="0"/>
      <w:marBottom w:val="0"/>
      <w:divBdr>
        <w:top w:val="none" w:sz="0" w:space="0" w:color="auto"/>
        <w:left w:val="none" w:sz="0" w:space="0" w:color="auto"/>
        <w:bottom w:val="none" w:sz="0" w:space="0" w:color="auto"/>
        <w:right w:val="none" w:sz="0" w:space="0" w:color="auto"/>
      </w:divBdr>
    </w:div>
    <w:div w:id="2024552876">
      <w:bodyDiv w:val="1"/>
      <w:marLeft w:val="0"/>
      <w:marRight w:val="0"/>
      <w:marTop w:val="0"/>
      <w:marBottom w:val="0"/>
      <w:divBdr>
        <w:top w:val="none" w:sz="0" w:space="0" w:color="auto"/>
        <w:left w:val="none" w:sz="0" w:space="0" w:color="auto"/>
        <w:bottom w:val="none" w:sz="0" w:space="0" w:color="auto"/>
        <w:right w:val="none" w:sz="0" w:space="0" w:color="auto"/>
      </w:divBdr>
    </w:div>
    <w:div w:id="2038383838">
      <w:bodyDiv w:val="1"/>
      <w:marLeft w:val="0"/>
      <w:marRight w:val="0"/>
      <w:marTop w:val="0"/>
      <w:marBottom w:val="0"/>
      <w:divBdr>
        <w:top w:val="none" w:sz="0" w:space="0" w:color="auto"/>
        <w:left w:val="none" w:sz="0" w:space="0" w:color="auto"/>
        <w:bottom w:val="none" w:sz="0" w:space="0" w:color="auto"/>
        <w:right w:val="none" w:sz="0" w:space="0" w:color="auto"/>
      </w:divBdr>
    </w:div>
    <w:div w:id="2062508871">
      <w:bodyDiv w:val="1"/>
      <w:marLeft w:val="0"/>
      <w:marRight w:val="0"/>
      <w:marTop w:val="0"/>
      <w:marBottom w:val="0"/>
      <w:divBdr>
        <w:top w:val="none" w:sz="0" w:space="0" w:color="auto"/>
        <w:left w:val="none" w:sz="0" w:space="0" w:color="auto"/>
        <w:bottom w:val="none" w:sz="0" w:space="0" w:color="auto"/>
        <w:right w:val="none" w:sz="0" w:space="0" w:color="auto"/>
      </w:divBdr>
    </w:div>
    <w:div w:id="2103796264">
      <w:bodyDiv w:val="1"/>
      <w:marLeft w:val="0"/>
      <w:marRight w:val="0"/>
      <w:marTop w:val="0"/>
      <w:marBottom w:val="0"/>
      <w:divBdr>
        <w:top w:val="none" w:sz="0" w:space="0" w:color="auto"/>
        <w:left w:val="none" w:sz="0" w:space="0" w:color="auto"/>
        <w:bottom w:val="none" w:sz="0" w:space="0" w:color="auto"/>
        <w:right w:val="none" w:sz="0" w:space="0" w:color="auto"/>
      </w:divBdr>
    </w:div>
    <w:div w:id="21432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0942-7DEE-4D81-ACDC-00DA58BC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фо</Company>
  <LinksUpToDate>false</LinksUpToDate>
  <CharactersWithSpaces>25718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2015-11-14T09:03:00Z</cp:lastPrinted>
  <dcterms:created xsi:type="dcterms:W3CDTF">2018-11-28T10:58:00Z</dcterms:created>
  <dcterms:modified xsi:type="dcterms:W3CDTF">2018-11-28T10:58:00Z</dcterms:modified>
</cp:coreProperties>
</file>