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CE" w:rsidRPr="007B169B" w:rsidRDefault="00233FCE">
      <w:pPr>
        <w:pStyle w:val="ConsPlusTitle"/>
        <w:jc w:val="center"/>
        <w:outlineLvl w:val="0"/>
        <w:rPr>
          <w:rFonts w:ascii="PT Astra Serif" w:hAnsi="PT Astra Serif" w:cs="Times New Roman"/>
          <w:sz w:val="28"/>
          <w:szCs w:val="28"/>
        </w:rPr>
      </w:pPr>
      <w:r w:rsidRPr="007B169B">
        <w:rPr>
          <w:rFonts w:ascii="PT Astra Serif" w:hAnsi="PT Astra Serif" w:cs="Times New Roman"/>
          <w:sz w:val="28"/>
          <w:szCs w:val="28"/>
        </w:rPr>
        <w:t xml:space="preserve">АДМИНИСТРАЦИЯ </w:t>
      </w:r>
      <w:r w:rsidR="00B274D0" w:rsidRPr="007B169B">
        <w:rPr>
          <w:rFonts w:ascii="PT Astra Serif" w:hAnsi="PT Astra Serif" w:cs="Times New Roman"/>
          <w:sz w:val="28"/>
          <w:szCs w:val="28"/>
        </w:rPr>
        <w:t xml:space="preserve">МУНИЦИПАЛЬНОГО ОБРАЗОВАНИЯ </w:t>
      </w:r>
    </w:p>
    <w:p w:rsidR="00B274D0" w:rsidRPr="007B169B" w:rsidRDefault="00B274D0">
      <w:pPr>
        <w:pStyle w:val="ConsPlusTitle"/>
        <w:jc w:val="center"/>
        <w:rPr>
          <w:rFonts w:ascii="PT Astra Serif" w:hAnsi="PT Astra Serif" w:cs="Times New Roman"/>
          <w:sz w:val="28"/>
          <w:szCs w:val="28"/>
        </w:rPr>
      </w:pPr>
      <w:r w:rsidRPr="007B169B">
        <w:rPr>
          <w:rFonts w:ascii="PT Astra Serif" w:hAnsi="PT Astra Serif" w:cs="Times New Roman"/>
          <w:sz w:val="28"/>
          <w:szCs w:val="28"/>
        </w:rPr>
        <w:t>«</w:t>
      </w:r>
      <w:r w:rsidR="00120EBB" w:rsidRPr="007B169B">
        <w:rPr>
          <w:rFonts w:ascii="PT Astra Serif" w:hAnsi="PT Astra Serif" w:cs="Times New Roman"/>
          <w:sz w:val="28"/>
          <w:szCs w:val="28"/>
        </w:rPr>
        <w:t>НИКОЛОЧЕРЕМШАНСКОЕ</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 xml:space="preserve"> СЕЛЬСКОЕ ПОСЕЛЕНИЕ»</w:t>
      </w:r>
    </w:p>
    <w:p w:rsidR="00233FCE" w:rsidRPr="007B169B" w:rsidRDefault="00B274D0">
      <w:pPr>
        <w:pStyle w:val="ConsPlusTitle"/>
        <w:jc w:val="center"/>
        <w:rPr>
          <w:rFonts w:ascii="PT Astra Serif" w:hAnsi="PT Astra Serif" w:cs="Times New Roman"/>
          <w:sz w:val="28"/>
          <w:szCs w:val="28"/>
        </w:rPr>
      </w:pPr>
      <w:r w:rsidRPr="007B169B">
        <w:rPr>
          <w:rFonts w:ascii="PT Astra Serif" w:hAnsi="PT Astra Serif" w:cs="Times New Roman"/>
          <w:sz w:val="28"/>
          <w:szCs w:val="28"/>
        </w:rPr>
        <w:t xml:space="preserve">МЕЛЕКЕССКОГО РАЙОНА </w:t>
      </w:r>
      <w:r w:rsidR="00233FCE" w:rsidRPr="007B169B">
        <w:rPr>
          <w:rFonts w:ascii="PT Astra Serif" w:hAnsi="PT Astra Serif" w:cs="Times New Roman"/>
          <w:sz w:val="28"/>
          <w:szCs w:val="28"/>
        </w:rPr>
        <w:t>УЛЬЯНОВСКОЙ ОБЛАСТИ</w:t>
      </w:r>
    </w:p>
    <w:p w:rsidR="00233FCE" w:rsidRPr="007B169B" w:rsidRDefault="00233FCE">
      <w:pPr>
        <w:pStyle w:val="ConsPlusTitle"/>
        <w:jc w:val="center"/>
        <w:rPr>
          <w:rFonts w:ascii="PT Astra Serif" w:hAnsi="PT Astra Serif" w:cs="Times New Roman"/>
          <w:sz w:val="28"/>
          <w:szCs w:val="28"/>
        </w:rPr>
      </w:pPr>
    </w:p>
    <w:p w:rsidR="00233FCE" w:rsidRPr="007B169B" w:rsidRDefault="00233FCE">
      <w:pPr>
        <w:pStyle w:val="ConsPlusTitle"/>
        <w:jc w:val="center"/>
        <w:rPr>
          <w:rFonts w:ascii="PT Astra Serif" w:hAnsi="PT Astra Serif" w:cs="Times New Roman"/>
          <w:sz w:val="28"/>
          <w:szCs w:val="28"/>
        </w:rPr>
      </w:pPr>
      <w:r w:rsidRPr="007B169B">
        <w:rPr>
          <w:rFonts w:ascii="PT Astra Serif" w:hAnsi="PT Astra Serif" w:cs="Times New Roman"/>
          <w:sz w:val="28"/>
          <w:szCs w:val="28"/>
        </w:rPr>
        <w:t>П</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О</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С</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Т</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А</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Н</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О</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В</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Л</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Е</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Н</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И</w:t>
      </w:r>
      <w:r w:rsidR="009257EC" w:rsidRPr="007B169B">
        <w:rPr>
          <w:rFonts w:ascii="PT Astra Serif" w:hAnsi="PT Astra Serif" w:cs="Times New Roman"/>
          <w:sz w:val="28"/>
          <w:szCs w:val="28"/>
        </w:rPr>
        <w:t xml:space="preserve"> </w:t>
      </w:r>
      <w:r w:rsidRPr="007B169B">
        <w:rPr>
          <w:rFonts w:ascii="PT Astra Serif" w:hAnsi="PT Astra Serif" w:cs="Times New Roman"/>
          <w:sz w:val="28"/>
          <w:szCs w:val="28"/>
        </w:rPr>
        <w:t>Е</w:t>
      </w:r>
    </w:p>
    <w:p w:rsidR="00B274D0" w:rsidRPr="007B169B" w:rsidRDefault="00B274D0">
      <w:pPr>
        <w:pStyle w:val="ConsPlusTitle"/>
        <w:jc w:val="center"/>
        <w:rPr>
          <w:rFonts w:ascii="PT Astra Serif" w:hAnsi="PT Astra Serif" w:cs="Times New Roman"/>
          <w:b w:val="0"/>
          <w:sz w:val="28"/>
          <w:szCs w:val="28"/>
        </w:rPr>
      </w:pPr>
    </w:p>
    <w:p w:rsidR="00233FCE" w:rsidRPr="007B169B" w:rsidRDefault="000934B3" w:rsidP="00127EB4">
      <w:pPr>
        <w:pStyle w:val="ConsPlusTitle"/>
        <w:jc w:val="both"/>
        <w:rPr>
          <w:rFonts w:ascii="PT Astra Serif" w:hAnsi="PT Astra Serif" w:cs="Times New Roman"/>
          <w:b w:val="0"/>
          <w:sz w:val="28"/>
          <w:szCs w:val="28"/>
        </w:rPr>
      </w:pPr>
      <w:r>
        <w:rPr>
          <w:rFonts w:ascii="PT Astra Serif" w:hAnsi="PT Astra Serif" w:cs="Times New Roman"/>
          <w:b w:val="0"/>
          <w:sz w:val="28"/>
          <w:szCs w:val="28"/>
        </w:rPr>
        <w:t>12.09.</w:t>
      </w:r>
      <w:r w:rsidR="00233FCE" w:rsidRPr="007B169B">
        <w:rPr>
          <w:rFonts w:ascii="PT Astra Serif" w:hAnsi="PT Astra Serif" w:cs="Times New Roman"/>
          <w:b w:val="0"/>
          <w:sz w:val="28"/>
          <w:szCs w:val="28"/>
        </w:rPr>
        <w:t>201</w:t>
      </w:r>
      <w:r w:rsidR="00B274D0" w:rsidRPr="007B169B">
        <w:rPr>
          <w:rFonts w:ascii="PT Astra Serif" w:hAnsi="PT Astra Serif" w:cs="Times New Roman"/>
          <w:b w:val="0"/>
          <w:sz w:val="28"/>
          <w:szCs w:val="28"/>
        </w:rPr>
        <w:t>9</w:t>
      </w:r>
      <w:r w:rsidR="00233FCE" w:rsidRPr="007B169B">
        <w:rPr>
          <w:rFonts w:ascii="PT Astra Serif" w:hAnsi="PT Astra Serif" w:cs="Times New Roman"/>
          <w:b w:val="0"/>
          <w:sz w:val="28"/>
          <w:szCs w:val="28"/>
        </w:rPr>
        <w:t xml:space="preserve"> </w:t>
      </w:r>
      <w:r w:rsidR="00B274D0" w:rsidRPr="007B169B">
        <w:rPr>
          <w:rFonts w:ascii="PT Astra Serif" w:hAnsi="PT Astra Serif" w:cs="Times New Roman"/>
          <w:b w:val="0"/>
          <w:sz w:val="28"/>
          <w:szCs w:val="28"/>
        </w:rPr>
        <w:t xml:space="preserve">                                                                         </w:t>
      </w:r>
      <w:r w:rsidR="00233FCE" w:rsidRPr="007B169B">
        <w:rPr>
          <w:rFonts w:ascii="PT Astra Serif" w:hAnsi="PT Astra Serif" w:cs="Times New Roman"/>
          <w:b w:val="0"/>
          <w:sz w:val="28"/>
          <w:szCs w:val="28"/>
        </w:rPr>
        <w:t xml:space="preserve"> </w:t>
      </w:r>
      <w:r w:rsidR="00127EB4" w:rsidRPr="007B169B">
        <w:rPr>
          <w:rFonts w:ascii="PT Astra Serif" w:hAnsi="PT Astra Serif" w:cs="Times New Roman"/>
          <w:b w:val="0"/>
          <w:sz w:val="28"/>
          <w:szCs w:val="28"/>
        </w:rPr>
        <w:t xml:space="preserve">                       </w:t>
      </w:r>
      <w:r w:rsidR="00363A82">
        <w:rPr>
          <w:rFonts w:ascii="PT Astra Serif" w:hAnsi="PT Astra Serif" w:cs="Times New Roman"/>
          <w:b w:val="0"/>
          <w:sz w:val="28"/>
          <w:szCs w:val="28"/>
        </w:rPr>
        <w:t xml:space="preserve">           </w:t>
      </w:r>
      <w:r w:rsidR="00B274D0" w:rsidRPr="007B169B">
        <w:rPr>
          <w:rFonts w:ascii="PT Astra Serif" w:hAnsi="PT Astra Serif" w:cs="Times New Roman"/>
          <w:b w:val="0"/>
          <w:sz w:val="28"/>
          <w:szCs w:val="28"/>
        </w:rPr>
        <w:t>№</w:t>
      </w:r>
      <w:r w:rsidR="00363A82">
        <w:rPr>
          <w:rFonts w:ascii="PT Astra Serif" w:hAnsi="PT Astra Serif" w:cs="Times New Roman"/>
          <w:b w:val="0"/>
          <w:sz w:val="28"/>
          <w:szCs w:val="28"/>
        </w:rPr>
        <w:t xml:space="preserve"> 25</w:t>
      </w:r>
    </w:p>
    <w:p w:rsidR="00B274D0" w:rsidRPr="007B169B" w:rsidRDefault="00B274D0">
      <w:pPr>
        <w:pStyle w:val="ConsPlusTitle"/>
        <w:jc w:val="center"/>
        <w:rPr>
          <w:rFonts w:ascii="PT Astra Serif" w:hAnsi="PT Astra Serif" w:cs="Times New Roman"/>
          <w:b w:val="0"/>
          <w:sz w:val="28"/>
          <w:szCs w:val="28"/>
        </w:rPr>
      </w:pPr>
    </w:p>
    <w:p w:rsidR="00127EB4" w:rsidRPr="007B169B" w:rsidRDefault="00127EB4">
      <w:pPr>
        <w:pStyle w:val="ConsPlusTitle"/>
        <w:jc w:val="center"/>
        <w:rPr>
          <w:rFonts w:ascii="PT Astra Serif" w:hAnsi="PT Astra Serif" w:cs="Times New Roman"/>
          <w:b w:val="0"/>
          <w:sz w:val="24"/>
          <w:szCs w:val="28"/>
        </w:rPr>
      </w:pPr>
    </w:p>
    <w:p w:rsidR="00B274D0" w:rsidRPr="007B169B" w:rsidRDefault="00B274D0">
      <w:pPr>
        <w:pStyle w:val="ConsPlusTitle"/>
        <w:jc w:val="center"/>
        <w:rPr>
          <w:rFonts w:ascii="PT Astra Serif" w:hAnsi="PT Astra Serif" w:cs="Times New Roman"/>
          <w:b w:val="0"/>
          <w:sz w:val="24"/>
          <w:szCs w:val="28"/>
        </w:rPr>
      </w:pPr>
      <w:r w:rsidRPr="007B169B">
        <w:rPr>
          <w:rFonts w:ascii="PT Astra Serif" w:hAnsi="PT Astra Serif" w:cs="Times New Roman"/>
          <w:b w:val="0"/>
          <w:sz w:val="24"/>
          <w:szCs w:val="28"/>
        </w:rPr>
        <w:t>с.</w:t>
      </w:r>
      <w:r w:rsidR="00120EBB" w:rsidRPr="007B169B">
        <w:rPr>
          <w:rFonts w:ascii="PT Astra Serif" w:hAnsi="PT Astra Serif" w:cs="Times New Roman"/>
          <w:b w:val="0"/>
          <w:sz w:val="24"/>
          <w:szCs w:val="28"/>
        </w:rPr>
        <w:t xml:space="preserve"> Никольское-на-Черемшане</w:t>
      </w:r>
    </w:p>
    <w:p w:rsidR="00127EB4" w:rsidRPr="007B169B" w:rsidRDefault="00127EB4">
      <w:pPr>
        <w:pStyle w:val="ConsPlusTitle"/>
        <w:jc w:val="center"/>
        <w:rPr>
          <w:rFonts w:ascii="PT Astra Serif" w:hAnsi="PT Astra Serif" w:cs="Times New Roman"/>
          <w:sz w:val="28"/>
          <w:szCs w:val="28"/>
        </w:rPr>
      </w:pPr>
    </w:p>
    <w:p w:rsidR="00233FCE" w:rsidRPr="007B169B" w:rsidRDefault="00B274D0">
      <w:pPr>
        <w:pStyle w:val="ConsPlusTitle"/>
        <w:jc w:val="center"/>
        <w:rPr>
          <w:rFonts w:ascii="PT Astra Serif" w:hAnsi="PT Astra Serif" w:cs="Times New Roman"/>
          <w:sz w:val="26"/>
          <w:szCs w:val="26"/>
        </w:rPr>
      </w:pPr>
      <w:r w:rsidRPr="007B169B">
        <w:rPr>
          <w:rFonts w:ascii="PT Astra Serif" w:hAnsi="PT Astra Serif" w:cs="Times New Roman"/>
          <w:sz w:val="26"/>
          <w:szCs w:val="26"/>
        </w:rPr>
        <w:t>Об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w:t>
      </w:r>
      <w:r w:rsidR="00120EBB" w:rsidRPr="007B169B">
        <w:rPr>
          <w:rFonts w:ascii="PT Astra Serif" w:hAnsi="PT Astra Serif" w:cs="Times New Roman"/>
          <w:sz w:val="26"/>
          <w:szCs w:val="26"/>
        </w:rPr>
        <w:t>Николочеремшанское</w:t>
      </w:r>
      <w:r w:rsidRPr="007B169B">
        <w:rPr>
          <w:rFonts w:ascii="PT Astra Serif" w:hAnsi="PT Astra Serif" w:cs="Times New Roman"/>
          <w:sz w:val="26"/>
          <w:szCs w:val="26"/>
        </w:rPr>
        <w:t xml:space="preserve"> сельское поселение» Мелекесского района Ульяновской области</w:t>
      </w:r>
    </w:p>
    <w:p w:rsidR="00233FCE" w:rsidRPr="007B169B" w:rsidRDefault="00233FCE">
      <w:pPr>
        <w:spacing w:after="1"/>
        <w:rPr>
          <w:rFonts w:ascii="PT Astra Serif" w:hAnsi="PT Astra Serif"/>
          <w:sz w:val="26"/>
          <w:szCs w:val="26"/>
        </w:rPr>
      </w:pPr>
    </w:p>
    <w:p w:rsidR="00233FCE" w:rsidRPr="007B169B" w:rsidRDefault="00233FCE" w:rsidP="00B14106">
      <w:pPr>
        <w:autoSpaceDE w:val="0"/>
        <w:autoSpaceDN w:val="0"/>
        <w:adjustRightInd w:val="0"/>
        <w:spacing w:after="0" w:line="240" w:lineRule="auto"/>
        <w:ind w:firstLine="540"/>
        <w:jc w:val="both"/>
        <w:rPr>
          <w:rFonts w:ascii="PT Astra Serif" w:hAnsi="PT Astra Serif"/>
          <w:sz w:val="26"/>
          <w:szCs w:val="26"/>
        </w:rPr>
      </w:pPr>
      <w:r w:rsidRPr="007B169B">
        <w:rPr>
          <w:rFonts w:ascii="PT Astra Serif" w:hAnsi="PT Astra Serif"/>
          <w:sz w:val="26"/>
          <w:szCs w:val="26"/>
        </w:rPr>
        <w:t xml:space="preserve">В целях реализации мероприятий по проведению административной реформы, в соответствии </w:t>
      </w:r>
      <w:r w:rsidR="00B14106" w:rsidRPr="007B169B">
        <w:rPr>
          <w:rFonts w:ascii="PT Astra Serif" w:hAnsi="PT Astra Serif"/>
          <w:sz w:val="26"/>
          <w:szCs w:val="26"/>
          <w:lang w:eastAsia="ru-RU"/>
        </w:rPr>
        <w:t>Постановлением Правительства Ульяновской области от 28.01.2016 №</w:t>
      </w:r>
      <w:r w:rsidR="00B8047B" w:rsidRPr="007B169B">
        <w:rPr>
          <w:rFonts w:ascii="PT Astra Serif" w:hAnsi="PT Astra Serif"/>
          <w:sz w:val="26"/>
          <w:szCs w:val="26"/>
          <w:lang w:eastAsia="ru-RU"/>
        </w:rPr>
        <w:t xml:space="preserve"> </w:t>
      </w:r>
      <w:r w:rsidR="00B14106" w:rsidRPr="007B169B">
        <w:rPr>
          <w:rFonts w:ascii="PT Astra Serif" w:hAnsi="PT Astra Serif"/>
          <w:sz w:val="26"/>
          <w:szCs w:val="26"/>
          <w:lang w:eastAsia="ru-RU"/>
        </w:rPr>
        <w:t>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w:t>
      </w:r>
      <w:r w:rsidRPr="007B169B">
        <w:rPr>
          <w:rFonts w:ascii="PT Astra Serif" w:hAnsi="PT Astra Serif"/>
          <w:sz w:val="26"/>
          <w:szCs w:val="26"/>
        </w:rPr>
        <w:t xml:space="preserve"> и организации на территории </w:t>
      </w:r>
      <w:r w:rsidR="00B809F7" w:rsidRPr="007B169B">
        <w:rPr>
          <w:rFonts w:ascii="PT Astra Serif" w:hAnsi="PT Astra Serif"/>
          <w:sz w:val="26"/>
          <w:szCs w:val="26"/>
        </w:rPr>
        <w:t>муниципального образования «</w:t>
      </w:r>
      <w:r w:rsidR="00120EBB" w:rsidRPr="007B169B">
        <w:rPr>
          <w:rFonts w:ascii="PT Astra Serif" w:hAnsi="PT Astra Serif"/>
          <w:sz w:val="26"/>
          <w:szCs w:val="26"/>
        </w:rPr>
        <w:t>Николочеремшанское</w:t>
      </w:r>
      <w:r w:rsidR="00B809F7" w:rsidRPr="007B169B">
        <w:rPr>
          <w:rFonts w:ascii="PT Astra Serif" w:hAnsi="PT Astra Serif"/>
          <w:sz w:val="26"/>
          <w:szCs w:val="26"/>
        </w:rPr>
        <w:t xml:space="preserve"> сельское поселение» Мелекесского района </w:t>
      </w:r>
      <w:r w:rsidRPr="007B169B">
        <w:rPr>
          <w:rFonts w:ascii="PT Astra Serif" w:hAnsi="PT Astra Serif"/>
          <w:sz w:val="26"/>
          <w:szCs w:val="26"/>
        </w:rPr>
        <w:t xml:space="preserve">Ульяновской области муниципального контроля в сфере благоустройства, </w:t>
      </w:r>
      <w:hyperlink r:id="rId5" w:history="1">
        <w:r w:rsidRPr="007B169B">
          <w:rPr>
            <w:rFonts w:ascii="PT Astra Serif" w:hAnsi="PT Astra Serif"/>
            <w:color w:val="000000"/>
            <w:sz w:val="26"/>
            <w:szCs w:val="26"/>
          </w:rPr>
          <w:t>части 4 статьи 1</w:t>
        </w:r>
      </w:hyperlink>
      <w:r w:rsidRPr="007B169B">
        <w:rPr>
          <w:rFonts w:ascii="PT Astra Serif" w:hAnsi="PT Astra Serif"/>
          <w:color w:val="000000"/>
          <w:sz w:val="26"/>
          <w:szCs w:val="26"/>
        </w:rPr>
        <w:t xml:space="preserve"> </w:t>
      </w:r>
      <w:r w:rsidR="009257EC" w:rsidRPr="007B169B">
        <w:rPr>
          <w:rFonts w:ascii="PT Astra Serif" w:hAnsi="PT Astra Serif"/>
          <w:color w:val="000000"/>
          <w:sz w:val="26"/>
          <w:szCs w:val="26"/>
        </w:rPr>
        <w:t>р</w:t>
      </w:r>
      <w:r w:rsidRPr="007B169B">
        <w:rPr>
          <w:rFonts w:ascii="PT Astra Serif" w:hAnsi="PT Astra Serif"/>
          <w:sz w:val="26"/>
          <w:szCs w:val="26"/>
        </w:rPr>
        <w:t xml:space="preserve">ешения </w:t>
      </w:r>
      <w:r w:rsidR="00B809F7" w:rsidRPr="007B169B">
        <w:rPr>
          <w:rFonts w:ascii="PT Astra Serif" w:hAnsi="PT Astra Serif"/>
          <w:sz w:val="26"/>
          <w:szCs w:val="26"/>
        </w:rPr>
        <w:t>Совета депутатов муниципального образования «</w:t>
      </w:r>
      <w:r w:rsidR="00120EBB" w:rsidRPr="007B169B">
        <w:rPr>
          <w:rFonts w:ascii="PT Astra Serif" w:hAnsi="PT Astra Serif"/>
          <w:sz w:val="26"/>
          <w:szCs w:val="26"/>
        </w:rPr>
        <w:t>Николочеремшанское</w:t>
      </w:r>
      <w:r w:rsidR="00B809F7" w:rsidRPr="007B169B">
        <w:rPr>
          <w:rFonts w:ascii="PT Astra Serif" w:hAnsi="PT Astra Serif"/>
          <w:sz w:val="26"/>
          <w:szCs w:val="26"/>
        </w:rPr>
        <w:t xml:space="preserve"> сельское поселение» </w:t>
      </w:r>
      <w:r w:rsidR="009257EC" w:rsidRPr="007B169B">
        <w:rPr>
          <w:rFonts w:ascii="PT Astra Serif" w:hAnsi="PT Astra Serif"/>
          <w:sz w:val="26"/>
          <w:szCs w:val="26"/>
        </w:rPr>
        <w:t xml:space="preserve"> </w:t>
      </w:r>
      <w:r w:rsidR="00B809F7" w:rsidRPr="007B169B">
        <w:rPr>
          <w:rFonts w:ascii="PT Astra Serif" w:hAnsi="PT Astra Serif"/>
          <w:sz w:val="26"/>
          <w:szCs w:val="26"/>
        </w:rPr>
        <w:t>Мелекесского района</w:t>
      </w:r>
      <w:r w:rsidRPr="007B169B">
        <w:rPr>
          <w:rFonts w:ascii="PT Astra Serif" w:hAnsi="PT Astra Serif"/>
          <w:sz w:val="26"/>
          <w:szCs w:val="26"/>
        </w:rPr>
        <w:t xml:space="preserve"> Ульяновской области </w:t>
      </w:r>
      <w:r w:rsidR="00B809F7" w:rsidRPr="007B169B">
        <w:rPr>
          <w:rFonts w:ascii="PT Astra Serif" w:hAnsi="PT Astra Serif"/>
          <w:sz w:val="26"/>
          <w:szCs w:val="26"/>
        </w:rPr>
        <w:t>четвертого</w:t>
      </w:r>
      <w:r w:rsidRPr="007B169B">
        <w:rPr>
          <w:rFonts w:ascii="PT Astra Serif" w:hAnsi="PT Astra Serif"/>
          <w:sz w:val="26"/>
          <w:szCs w:val="26"/>
        </w:rPr>
        <w:t xml:space="preserve"> созыва от </w:t>
      </w:r>
      <w:r w:rsidR="006B42D5" w:rsidRPr="007B169B">
        <w:rPr>
          <w:rFonts w:ascii="PT Astra Serif" w:hAnsi="PT Astra Serif"/>
          <w:sz w:val="26"/>
          <w:szCs w:val="26"/>
        </w:rPr>
        <w:t>24.04.</w:t>
      </w:r>
      <w:r w:rsidRPr="007B169B">
        <w:rPr>
          <w:rFonts w:ascii="PT Astra Serif" w:hAnsi="PT Astra Serif"/>
          <w:sz w:val="26"/>
          <w:szCs w:val="26"/>
        </w:rPr>
        <w:t>201</w:t>
      </w:r>
      <w:r w:rsidR="00B809F7" w:rsidRPr="007B169B">
        <w:rPr>
          <w:rFonts w:ascii="PT Astra Serif" w:hAnsi="PT Astra Serif"/>
          <w:sz w:val="26"/>
          <w:szCs w:val="26"/>
        </w:rPr>
        <w:t>9</w:t>
      </w:r>
      <w:r w:rsidRPr="007B169B">
        <w:rPr>
          <w:rFonts w:ascii="PT Astra Serif" w:hAnsi="PT Astra Serif"/>
          <w:sz w:val="26"/>
          <w:szCs w:val="26"/>
        </w:rPr>
        <w:t xml:space="preserve"> </w:t>
      </w:r>
      <w:r w:rsidR="00B809F7" w:rsidRPr="007B169B">
        <w:rPr>
          <w:rFonts w:ascii="PT Astra Serif" w:hAnsi="PT Astra Serif"/>
          <w:sz w:val="26"/>
          <w:szCs w:val="26"/>
        </w:rPr>
        <w:t>№</w:t>
      </w:r>
      <w:r w:rsidR="006B42D5" w:rsidRPr="007B169B">
        <w:rPr>
          <w:rFonts w:ascii="PT Astra Serif" w:hAnsi="PT Astra Serif"/>
          <w:sz w:val="26"/>
          <w:szCs w:val="26"/>
        </w:rPr>
        <w:t xml:space="preserve"> 4/9</w:t>
      </w:r>
      <w:r w:rsidRPr="007B169B">
        <w:rPr>
          <w:rFonts w:ascii="PT Astra Serif" w:hAnsi="PT Astra Serif"/>
          <w:sz w:val="26"/>
          <w:szCs w:val="26"/>
        </w:rPr>
        <w:t xml:space="preserve"> </w:t>
      </w:r>
      <w:r w:rsidR="00B809F7" w:rsidRPr="007B169B">
        <w:rPr>
          <w:rFonts w:ascii="PT Astra Serif" w:hAnsi="PT Astra Serif"/>
          <w:sz w:val="26"/>
          <w:szCs w:val="26"/>
        </w:rPr>
        <w:t>«</w:t>
      </w:r>
      <w:r w:rsidRPr="007B169B">
        <w:rPr>
          <w:rFonts w:ascii="PT Astra Serif" w:hAnsi="PT Astra Serif"/>
          <w:sz w:val="26"/>
          <w:szCs w:val="26"/>
        </w:rPr>
        <w:t xml:space="preserve">Об утверждении Положения о порядке организации и осуществления муниципального контроля в сфере благоустройства на территории </w:t>
      </w:r>
      <w:r w:rsidR="00B809F7" w:rsidRPr="007B169B">
        <w:rPr>
          <w:rFonts w:ascii="PT Astra Serif" w:hAnsi="PT Astra Serif"/>
          <w:sz w:val="26"/>
          <w:szCs w:val="26"/>
        </w:rPr>
        <w:t xml:space="preserve">муниципального образования </w:t>
      </w:r>
      <w:r w:rsidR="009257EC" w:rsidRPr="007B169B">
        <w:rPr>
          <w:rFonts w:ascii="PT Astra Serif" w:hAnsi="PT Astra Serif"/>
          <w:sz w:val="26"/>
          <w:szCs w:val="26"/>
        </w:rPr>
        <w:t>«</w:t>
      </w:r>
      <w:r w:rsidR="00120EBB" w:rsidRPr="007B169B">
        <w:rPr>
          <w:rFonts w:ascii="PT Astra Serif" w:hAnsi="PT Astra Serif"/>
          <w:sz w:val="26"/>
          <w:szCs w:val="26"/>
        </w:rPr>
        <w:t>Николочеремшанское</w:t>
      </w:r>
      <w:r w:rsidR="009257EC" w:rsidRPr="007B169B">
        <w:rPr>
          <w:rFonts w:ascii="PT Astra Serif" w:hAnsi="PT Astra Serif"/>
          <w:sz w:val="26"/>
          <w:szCs w:val="26"/>
        </w:rPr>
        <w:t xml:space="preserve"> сельское поселение» </w:t>
      </w:r>
      <w:r w:rsidR="00B809F7" w:rsidRPr="007B169B">
        <w:rPr>
          <w:rFonts w:ascii="PT Astra Serif" w:hAnsi="PT Astra Serif"/>
          <w:sz w:val="26"/>
          <w:szCs w:val="26"/>
        </w:rPr>
        <w:t xml:space="preserve">Мелекесского района </w:t>
      </w:r>
      <w:r w:rsidRPr="007B169B">
        <w:rPr>
          <w:rFonts w:ascii="PT Astra Serif" w:hAnsi="PT Astra Serif"/>
          <w:sz w:val="26"/>
          <w:szCs w:val="26"/>
        </w:rPr>
        <w:t>Ульяновской области</w:t>
      </w:r>
      <w:r w:rsidR="00B809F7" w:rsidRPr="007B169B">
        <w:rPr>
          <w:rFonts w:ascii="PT Astra Serif" w:hAnsi="PT Astra Serif"/>
          <w:sz w:val="26"/>
          <w:szCs w:val="26"/>
        </w:rPr>
        <w:t>»</w:t>
      </w:r>
      <w:r w:rsidR="00976EE9" w:rsidRPr="007B169B">
        <w:rPr>
          <w:rFonts w:ascii="PT Astra Serif" w:hAnsi="PT Astra Serif"/>
          <w:sz w:val="26"/>
          <w:szCs w:val="26"/>
        </w:rPr>
        <w:t xml:space="preserve"> </w:t>
      </w:r>
      <w:r w:rsidRPr="007B169B">
        <w:rPr>
          <w:rFonts w:ascii="PT Astra Serif" w:hAnsi="PT Astra Serif"/>
          <w:sz w:val="26"/>
          <w:szCs w:val="26"/>
        </w:rPr>
        <w:t>п</w:t>
      </w:r>
      <w:r w:rsidR="00B809F7" w:rsidRPr="007B169B">
        <w:rPr>
          <w:rFonts w:ascii="PT Astra Serif" w:hAnsi="PT Astra Serif"/>
          <w:sz w:val="26"/>
          <w:szCs w:val="26"/>
        </w:rPr>
        <w:t xml:space="preserve"> </w:t>
      </w:r>
      <w:r w:rsidRPr="007B169B">
        <w:rPr>
          <w:rFonts w:ascii="PT Astra Serif" w:hAnsi="PT Astra Serif"/>
          <w:sz w:val="26"/>
          <w:szCs w:val="26"/>
        </w:rPr>
        <w:t>о</w:t>
      </w:r>
      <w:r w:rsidR="00B809F7" w:rsidRPr="007B169B">
        <w:rPr>
          <w:rFonts w:ascii="PT Astra Serif" w:hAnsi="PT Astra Serif"/>
          <w:sz w:val="26"/>
          <w:szCs w:val="26"/>
        </w:rPr>
        <w:t xml:space="preserve"> </w:t>
      </w:r>
      <w:r w:rsidRPr="007B169B">
        <w:rPr>
          <w:rFonts w:ascii="PT Astra Serif" w:hAnsi="PT Astra Serif"/>
          <w:sz w:val="26"/>
          <w:szCs w:val="26"/>
        </w:rPr>
        <w:t>с</w:t>
      </w:r>
      <w:r w:rsidR="00B809F7" w:rsidRPr="007B169B">
        <w:rPr>
          <w:rFonts w:ascii="PT Astra Serif" w:hAnsi="PT Astra Serif"/>
          <w:sz w:val="26"/>
          <w:szCs w:val="26"/>
        </w:rPr>
        <w:t xml:space="preserve"> </w:t>
      </w:r>
      <w:r w:rsidRPr="007B169B">
        <w:rPr>
          <w:rFonts w:ascii="PT Astra Serif" w:hAnsi="PT Astra Serif"/>
          <w:sz w:val="26"/>
          <w:szCs w:val="26"/>
        </w:rPr>
        <w:t>т</w:t>
      </w:r>
      <w:r w:rsidR="00B809F7" w:rsidRPr="007B169B">
        <w:rPr>
          <w:rFonts w:ascii="PT Astra Serif" w:hAnsi="PT Astra Serif"/>
          <w:sz w:val="26"/>
          <w:szCs w:val="26"/>
        </w:rPr>
        <w:t xml:space="preserve"> </w:t>
      </w:r>
      <w:r w:rsidRPr="007B169B">
        <w:rPr>
          <w:rFonts w:ascii="PT Astra Serif" w:hAnsi="PT Astra Serif"/>
          <w:sz w:val="26"/>
          <w:szCs w:val="26"/>
        </w:rPr>
        <w:t>а</w:t>
      </w:r>
      <w:r w:rsidR="00B809F7" w:rsidRPr="007B169B">
        <w:rPr>
          <w:rFonts w:ascii="PT Astra Serif" w:hAnsi="PT Astra Serif"/>
          <w:sz w:val="26"/>
          <w:szCs w:val="26"/>
        </w:rPr>
        <w:t xml:space="preserve"> </w:t>
      </w:r>
      <w:r w:rsidRPr="007B169B">
        <w:rPr>
          <w:rFonts w:ascii="PT Astra Serif" w:hAnsi="PT Astra Serif"/>
          <w:sz w:val="26"/>
          <w:szCs w:val="26"/>
        </w:rPr>
        <w:t>н</w:t>
      </w:r>
      <w:r w:rsidR="00B809F7" w:rsidRPr="007B169B">
        <w:rPr>
          <w:rFonts w:ascii="PT Astra Serif" w:hAnsi="PT Astra Serif"/>
          <w:sz w:val="26"/>
          <w:szCs w:val="26"/>
        </w:rPr>
        <w:t xml:space="preserve"> </w:t>
      </w:r>
      <w:r w:rsidRPr="007B169B">
        <w:rPr>
          <w:rFonts w:ascii="PT Astra Serif" w:hAnsi="PT Astra Serif"/>
          <w:sz w:val="26"/>
          <w:szCs w:val="26"/>
        </w:rPr>
        <w:t>о</w:t>
      </w:r>
      <w:r w:rsidR="00B809F7" w:rsidRPr="007B169B">
        <w:rPr>
          <w:rFonts w:ascii="PT Astra Serif" w:hAnsi="PT Astra Serif"/>
          <w:sz w:val="26"/>
          <w:szCs w:val="26"/>
        </w:rPr>
        <w:t xml:space="preserve"> </w:t>
      </w:r>
      <w:r w:rsidRPr="007B169B">
        <w:rPr>
          <w:rFonts w:ascii="PT Astra Serif" w:hAnsi="PT Astra Serif"/>
          <w:sz w:val="26"/>
          <w:szCs w:val="26"/>
        </w:rPr>
        <w:t>в</w:t>
      </w:r>
      <w:r w:rsidR="00B809F7" w:rsidRPr="007B169B">
        <w:rPr>
          <w:rFonts w:ascii="PT Astra Serif" w:hAnsi="PT Astra Serif"/>
          <w:sz w:val="26"/>
          <w:szCs w:val="26"/>
        </w:rPr>
        <w:t xml:space="preserve"> </w:t>
      </w:r>
      <w:r w:rsidRPr="007B169B">
        <w:rPr>
          <w:rFonts w:ascii="PT Astra Serif" w:hAnsi="PT Astra Serif"/>
          <w:sz w:val="26"/>
          <w:szCs w:val="26"/>
        </w:rPr>
        <w:t>л</w:t>
      </w:r>
      <w:r w:rsidR="00B809F7" w:rsidRPr="007B169B">
        <w:rPr>
          <w:rFonts w:ascii="PT Astra Serif" w:hAnsi="PT Astra Serif"/>
          <w:sz w:val="26"/>
          <w:szCs w:val="26"/>
        </w:rPr>
        <w:t xml:space="preserve"> я е т</w:t>
      </w:r>
      <w:r w:rsidRPr="007B169B">
        <w:rPr>
          <w:rFonts w:ascii="PT Astra Serif" w:hAnsi="PT Astra Serif"/>
          <w:sz w:val="26"/>
          <w:szCs w:val="26"/>
        </w:rPr>
        <w:t>:</w:t>
      </w:r>
    </w:p>
    <w:p w:rsidR="00233FCE" w:rsidRPr="007B169B" w:rsidRDefault="00233FCE" w:rsidP="00B809F7">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1. Утвердить административный </w:t>
      </w:r>
      <w:hyperlink w:anchor="P32" w:history="1">
        <w:r w:rsidRPr="007B169B">
          <w:rPr>
            <w:rFonts w:ascii="PT Astra Serif" w:hAnsi="PT Astra Serif" w:cs="Times New Roman"/>
            <w:color w:val="000000"/>
            <w:sz w:val="26"/>
            <w:szCs w:val="26"/>
          </w:rPr>
          <w:t>регламент</w:t>
        </w:r>
      </w:hyperlink>
      <w:r w:rsidRPr="007B169B">
        <w:rPr>
          <w:rFonts w:ascii="PT Astra Serif" w:hAnsi="PT Astra Serif" w:cs="Times New Roman"/>
          <w:sz w:val="26"/>
          <w:szCs w:val="26"/>
        </w:rPr>
        <w:t xml:space="preserve"> по осуществлению муниципального контроля в сфере благоустройства на территории </w:t>
      </w:r>
      <w:r w:rsidR="00176D10" w:rsidRPr="007B169B">
        <w:rPr>
          <w:rFonts w:ascii="PT Astra Serif" w:hAnsi="PT Astra Serif" w:cs="Times New Roman"/>
          <w:sz w:val="26"/>
          <w:szCs w:val="26"/>
        </w:rPr>
        <w:t xml:space="preserve">муниципального образования </w:t>
      </w:r>
      <w:r w:rsidR="009257EC" w:rsidRPr="007B169B">
        <w:rPr>
          <w:rFonts w:ascii="PT Astra Serif" w:hAnsi="PT Astra Serif" w:cs="Times New Roman"/>
          <w:sz w:val="26"/>
          <w:szCs w:val="26"/>
        </w:rPr>
        <w:t>«</w:t>
      </w:r>
      <w:r w:rsidR="00120EBB" w:rsidRPr="007B169B">
        <w:rPr>
          <w:rFonts w:ascii="PT Astra Serif" w:hAnsi="PT Astra Serif" w:cs="Times New Roman"/>
          <w:sz w:val="26"/>
          <w:szCs w:val="26"/>
        </w:rPr>
        <w:t>Николочеремшанское</w:t>
      </w:r>
      <w:r w:rsidR="009257EC" w:rsidRPr="007B169B">
        <w:rPr>
          <w:rFonts w:ascii="PT Astra Serif" w:hAnsi="PT Astra Serif" w:cs="Times New Roman"/>
          <w:sz w:val="26"/>
          <w:szCs w:val="26"/>
        </w:rPr>
        <w:t xml:space="preserve"> сельское поселение» </w:t>
      </w:r>
      <w:r w:rsidR="00176D10" w:rsidRPr="007B169B">
        <w:rPr>
          <w:rFonts w:ascii="PT Astra Serif" w:hAnsi="PT Astra Serif" w:cs="Times New Roman"/>
          <w:sz w:val="26"/>
          <w:szCs w:val="26"/>
        </w:rPr>
        <w:t>Мелекесского района</w:t>
      </w:r>
      <w:r w:rsidRPr="007B169B">
        <w:rPr>
          <w:rFonts w:ascii="PT Astra Serif" w:hAnsi="PT Astra Serif" w:cs="Times New Roman"/>
          <w:sz w:val="26"/>
          <w:szCs w:val="26"/>
        </w:rPr>
        <w:t xml:space="preserve"> Ульяновской области (прилагается).</w:t>
      </w:r>
    </w:p>
    <w:p w:rsidR="00233FCE" w:rsidRPr="007B169B" w:rsidRDefault="00233FCE" w:rsidP="00B809F7">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2. </w:t>
      </w:r>
      <w:r w:rsidR="00176D10" w:rsidRPr="007B169B">
        <w:rPr>
          <w:rFonts w:ascii="PT Astra Serif" w:hAnsi="PT Astra Serif" w:cs="Times New Roman"/>
          <w:color w:val="000000"/>
          <w:sz w:val="26"/>
          <w:szCs w:val="26"/>
          <w:lang/>
        </w:rPr>
        <w:t>Настоящее постановление вступает в силу на следующий день после его официального опубликования</w:t>
      </w:r>
      <w:r w:rsidR="009257EC" w:rsidRPr="007B169B">
        <w:rPr>
          <w:rFonts w:ascii="PT Astra Serif" w:hAnsi="PT Astra Serif" w:cs="Times New Roman"/>
          <w:color w:val="000000"/>
          <w:sz w:val="26"/>
          <w:szCs w:val="26"/>
          <w:lang/>
        </w:rPr>
        <w:t xml:space="preserve"> (обнародования) </w:t>
      </w:r>
      <w:r w:rsidR="00176D10" w:rsidRPr="007B169B">
        <w:rPr>
          <w:rFonts w:ascii="PT Astra Serif" w:hAnsi="PT Astra Serif" w:cs="Times New Roman"/>
          <w:color w:val="000000"/>
          <w:sz w:val="26"/>
          <w:szCs w:val="26"/>
          <w:lang/>
        </w:rPr>
        <w:t xml:space="preserve"> и подлежит размещению на официальном сайте администрации муниципального образования </w:t>
      </w:r>
      <w:r w:rsidR="009257EC" w:rsidRPr="007B169B">
        <w:rPr>
          <w:rFonts w:ascii="PT Astra Serif" w:hAnsi="PT Astra Serif" w:cs="Times New Roman"/>
          <w:sz w:val="26"/>
          <w:szCs w:val="26"/>
        </w:rPr>
        <w:t>«</w:t>
      </w:r>
      <w:r w:rsidR="00120EBB" w:rsidRPr="007B169B">
        <w:rPr>
          <w:rFonts w:ascii="PT Astra Serif" w:hAnsi="PT Astra Serif" w:cs="Times New Roman"/>
          <w:sz w:val="26"/>
          <w:szCs w:val="26"/>
        </w:rPr>
        <w:t>Николочеремшанское</w:t>
      </w:r>
      <w:r w:rsidR="009257EC" w:rsidRPr="007B169B">
        <w:rPr>
          <w:rFonts w:ascii="PT Astra Serif" w:hAnsi="PT Astra Serif" w:cs="Times New Roman"/>
          <w:sz w:val="26"/>
          <w:szCs w:val="26"/>
        </w:rPr>
        <w:t xml:space="preserve"> сельское поселение» Мелекесского района</w:t>
      </w:r>
      <w:r w:rsidR="00176D10" w:rsidRPr="007B169B">
        <w:rPr>
          <w:rFonts w:ascii="PT Astra Serif" w:hAnsi="PT Astra Serif" w:cs="Times New Roman"/>
          <w:color w:val="000000"/>
          <w:sz w:val="26"/>
          <w:szCs w:val="26"/>
          <w:lang/>
        </w:rPr>
        <w:t xml:space="preserve"> в  </w:t>
      </w:r>
      <w:r w:rsidR="00176D10" w:rsidRPr="007B169B">
        <w:rPr>
          <w:rFonts w:ascii="PT Astra Serif" w:hAnsi="PT Astra Serif" w:cs="Times New Roman"/>
          <w:color w:val="000000"/>
          <w:sz w:val="26"/>
          <w:szCs w:val="26"/>
          <w:lang/>
        </w:rPr>
        <w:lastRenderedPageBreak/>
        <w:t>информационно-телекоммуникационной сети Инте</w:t>
      </w:r>
      <w:r w:rsidR="00176D10" w:rsidRPr="007B169B">
        <w:rPr>
          <w:rFonts w:ascii="PT Astra Serif" w:hAnsi="PT Astra Serif" w:cs="Times New Roman"/>
          <w:color w:val="000000"/>
          <w:sz w:val="26"/>
          <w:szCs w:val="26"/>
          <w:lang/>
        </w:rPr>
        <w:t>р</w:t>
      </w:r>
      <w:r w:rsidR="00176D10" w:rsidRPr="007B169B">
        <w:rPr>
          <w:rFonts w:ascii="PT Astra Serif" w:hAnsi="PT Astra Serif" w:cs="Times New Roman"/>
          <w:color w:val="000000"/>
          <w:sz w:val="26"/>
          <w:szCs w:val="26"/>
          <w:lang/>
        </w:rPr>
        <w:t>нет.</w:t>
      </w:r>
    </w:p>
    <w:p w:rsidR="00233FCE" w:rsidRPr="007B169B" w:rsidRDefault="00233FCE" w:rsidP="00B809F7">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3. Контроль за исполнением настоящего постановления </w:t>
      </w:r>
      <w:r w:rsidR="00176D10" w:rsidRPr="007B169B">
        <w:rPr>
          <w:rFonts w:ascii="PT Astra Serif" w:hAnsi="PT Astra Serif" w:cs="Times New Roman"/>
          <w:sz w:val="26"/>
          <w:szCs w:val="26"/>
        </w:rPr>
        <w:t>оставляю за собой</w:t>
      </w:r>
      <w:r w:rsidRPr="007B169B">
        <w:rPr>
          <w:rFonts w:ascii="PT Astra Serif" w:hAnsi="PT Astra Serif" w:cs="Times New Roman"/>
          <w:sz w:val="26"/>
          <w:szCs w:val="26"/>
        </w:rPr>
        <w:t>.</w:t>
      </w:r>
    </w:p>
    <w:p w:rsidR="00120EBB" w:rsidRPr="007B169B" w:rsidRDefault="00120EBB">
      <w:pPr>
        <w:pStyle w:val="ConsPlusNormal"/>
        <w:jc w:val="both"/>
        <w:rPr>
          <w:rFonts w:ascii="PT Astra Serif" w:hAnsi="PT Astra Serif" w:cs="Times New Roman"/>
          <w:sz w:val="26"/>
          <w:szCs w:val="26"/>
        </w:rPr>
      </w:pPr>
    </w:p>
    <w:p w:rsidR="00120EBB" w:rsidRPr="007B169B" w:rsidRDefault="00120EBB">
      <w:pPr>
        <w:pStyle w:val="ConsPlusNormal"/>
        <w:jc w:val="both"/>
        <w:rPr>
          <w:rFonts w:ascii="PT Astra Serif" w:hAnsi="PT Astra Serif" w:cs="Times New Roman"/>
          <w:sz w:val="26"/>
          <w:szCs w:val="26"/>
        </w:rPr>
      </w:pPr>
    </w:p>
    <w:p w:rsidR="00120EBB" w:rsidRPr="007B169B" w:rsidRDefault="00120EBB">
      <w:pPr>
        <w:pStyle w:val="ConsPlusNormal"/>
        <w:jc w:val="both"/>
        <w:rPr>
          <w:rFonts w:ascii="PT Astra Serif" w:hAnsi="PT Astra Serif" w:cs="Times New Roman"/>
          <w:sz w:val="26"/>
          <w:szCs w:val="26"/>
        </w:rPr>
      </w:pPr>
    </w:p>
    <w:p w:rsidR="00B14106" w:rsidRPr="007B169B" w:rsidRDefault="00176D10">
      <w:pPr>
        <w:pStyle w:val="ConsPlusNormal"/>
        <w:jc w:val="both"/>
        <w:rPr>
          <w:rFonts w:ascii="PT Astra Serif" w:hAnsi="PT Astra Serif" w:cs="Times New Roman"/>
          <w:sz w:val="26"/>
          <w:szCs w:val="26"/>
        </w:rPr>
        <w:sectPr w:rsidR="00B14106" w:rsidRPr="007B169B" w:rsidSect="00127EB4">
          <w:pgSz w:w="11906" w:h="16838"/>
          <w:pgMar w:top="1134" w:right="567" w:bottom="1134" w:left="1701" w:header="708" w:footer="708" w:gutter="0"/>
          <w:cols w:space="708"/>
          <w:docGrid w:linePitch="360"/>
        </w:sectPr>
      </w:pPr>
      <w:r w:rsidRPr="007B169B">
        <w:rPr>
          <w:rFonts w:ascii="PT Astra Serif" w:hAnsi="PT Astra Serif" w:cs="Times New Roman"/>
          <w:sz w:val="26"/>
          <w:szCs w:val="26"/>
        </w:rPr>
        <w:t xml:space="preserve">Глава администрации                                                                </w:t>
      </w:r>
      <w:r w:rsidR="00120EBB" w:rsidRPr="007B169B">
        <w:rPr>
          <w:rFonts w:ascii="PT Astra Serif" w:hAnsi="PT Astra Serif" w:cs="Times New Roman"/>
          <w:sz w:val="26"/>
          <w:szCs w:val="26"/>
        </w:rPr>
        <w:t>Е</w:t>
      </w:r>
      <w:r w:rsidR="009257EC" w:rsidRPr="007B169B">
        <w:rPr>
          <w:rFonts w:ascii="PT Astra Serif" w:hAnsi="PT Astra Serif" w:cs="Times New Roman"/>
          <w:sz w:val="26"/>
          <w:szCs w:val="26"/>
        </w:rPr>
        <w:t>.</w:t>
      </w:r>
      <w:r w:rsidR="00120EBB" w:rsidRPr="007B169B">
        <w:rPr>
          <w:rFonts w:ascii="PT Astra Serif" w:hAnsi="PT Astra Serif" w:cs="Times New Roman"/>
          <w:sz w:val="26"/>
          <w:szCs w:val="26"/>
        </w:rPr>
        <w:t>Ю</w:t>
      </w:r>
      <w:r w:rsidR="009257EC" w:rsidRPr="007B169B">
        <w:rPr>
          <w:rFonts w:ascii="PT Astra Serif" w:hAnsi="PT Astra Serif" w:cs="Times New Roman"/>
          <w:sz w:val="26"/>
          <w:szCs w:val="26"/>
        </w:rPr>
        <w:t xml:space="preserve">. </w:t>
      </w:r>
      <w:proofErr w:type="spellStart"/>
      <w:r w:rsidR="00120EBB" w:rsidRPr="007B169B">
        <w:rPr>
          <w:rFonts w:ascii="PT Astra Serif" w:hAnsi="PT Astra Serif" w:cs="Times New Roman"/>
          <w:sz w:val="26"/>
          <w:szCs w:val="26"/>
        </w:rPr>
        <w:t>Бартнов</w:t>
      </w:r>
      <w:proofErr w:type="spellEnd"/>
    </w:p>
    <w:p w:rsidR="00233FCE" w:rsidRPr="007B169B" w:rsidRDefault="00233FCE">
      <w:pPr>
        <w:pStyle w:val="ConsPlusNormal"/>
        <w:jc w:val="right"/>
        <w:outlineLvl w:val="0"/>
        <w:rPr>
          <w:rFonts w:ascii="PT Astra Serif" w:hAnsi="PT Astra Serif" w:cs="Times New Roman"/>
          <w:sz w:val="26"/>
          <w:szCs w:val="26"/>
        </w:rPr>
      </w:pPr>
      <w:r w:rsidRPr="007B169B">
        <w:rPr>
          <w:rFonts w:ascii="PT Astra Serif" w:hAnsi="PT Astra Serif" w:cs="Times New Roman"/>
          <w:sz w:val="26"/>
          <w:szCs w:val="26"/>
        </w:rPr>
        <w:lastRenderedPageBreak/>
        <w:t>Приложение</w:t>
      </w:r>
    </w:p>
    <w:p w:rsidR="00176D10" w:rsidRPr="007B169B" w:rsidRDefault="00233FCE">
      <w:pPr>
        <w:pStyle w:val="ConsPlusNormal"/>
        <w:jc w:val="right"/>
        <w:rPr>
          <w:rFonts w:ascii="PT Astra Serif" w:hAnsi="PT Astra Serif" w:cs="Times New Roman"/>
          <w:sz w:val="26"/>
          <w:szCs w:val="26"/>
        </w:rPr>
      </w:pPr>
      <w:r w:rsidRPr="007B169B">
        <w:rPr>
          <w:rFonts w:ascii="PT Astra Serif" w:hAnsi="PT Astra Serif" w:cs="Times New Roman"/>
          <w:sz w:val="26"/>
          <w:szCs w:val="26"/>
        </w:rPr>
        <w:t>к постановлению</w:t>
      </w:r>
      <w:r w:rsidR="00176D10" w:rsidRPr="007B169B">
        <w:rPr>
          <w:rFonts w:ascii="PT Astra Serif" w:hAnsi="PT Astra Serif" w:cs="Times New Roman"/>
          <w:sz w:val="26"/>
          <w:szCs w:val="26"/>
        </w:rPr>
        <w:t xml:space="preserve"> а</w:t>
      </w:r>
      <w:r w:rsidRPr="007B169B">
        <w:rPr>
          <w:rFonts w:ascii="PT Astra Serif" w:hAnsi="PT Astra Serif" w:cs="Times New Roman"/>
          <w:sz w:val="26"/>
          <w:szCs w:val="26"/>
        </w:rPr>
        <w:t xml:space="preserve">дминистрации </w:t>
      </w:r>
    </w:p>
    <w:p w:rsidR="00176D10" w:rsidRPr="007B169B" w:rsidRDefault="00176D10">
      <w:pPr>
        <w:pStyle w:val="ConsPlusNormal"/>
        <w:jc w:val="right"/>
        <w:rPr>
          <w:rFonts w:ascii="PT Astra Serif" w:hAnsi="PT Astra Serif" w:cs="Times New Roman"/>
          <w:sz w:val="26"/>
          <w:szCs w:val="26"/>
        </w:rPr>
      </w:pPr>
      <w:r w:rsidRPr="007B169B">
        <w:rPr>
          <w:rFonts w:ascii="PT Astra Serif" w:hAnsi="PT Astra Serif" w:cs="Times New Roman"/>
          <w:sz w:val="26"/>
          <w:szCs w:val="26"/>
        </w:rPr>
        <w:t xml:space="preserve">муниципального образования </w:t>
      </w:r>
    </w:p>
    <w:p w:rsidR="009257EC" w:rsidRPr="007B169B" w:rsidRDefault="009257EC">
      <w:pPr>
        <w:pStyle w:val="ConsPlusNormal"/>
        <w:jc w:val="right"/>
        <w:rPr>
          <w:rFonts w:ascii="PT Astra Serif" w:hAnsi="PT Astra Serif" w:cs="Times New Roman"/>
          <w:sz w:val="26"/>
          <w:szCs w:val="26"/>
        </w:rPr>
      </w:pPr>
      <w:r w:rsidRPr="007B169B">
        <w:rPr>
          <w:rFonts w:ascii="PT Astra Serif" w:hAnsi="PT Astra Serif" w:cs="Times New Roman"/>
          <w:sz w:val="26"/>
          <w:szCs w:val="26"/>
        </w:rPr>
        <w:t>«</w:t>
      </w:r>
      <w:r w:rsidR="00120EBB" w:rsidRPr="007B169B">
        <w:rPr>
          <w:rFonts w:ascii="PT Astra Serif" w:hAnsi="PT Astra Serif" w:cs="Times New Roman"/>
          <w:sz w:val="26"/>
          <w:szCs w:val="26"/>
        </w:rPr>
        <w:t>Николочеремшанское</w:t>
      </w:r>
      <w:r w:rsidRPr="007B169B">
        <w:rPr>
          <w:rFonts w:ascii="PT Astra Serif" w:hAnsi="PT Astra Serif" w:cs="Times New Roman"/>
          <w:sz w:val="26"/>
          <w:szCs w:val="26"/>
        </w:rPr>
        <w:t xml:space="preserve"> сельское поселение» </w:t>
      </w:r>
    </w:p>
    <w:p w:rsidR="00176D10" w:rsidRPr="007B169B" w:rsidRDefault="00176D10">
      <w:pPr>
        <w:pStyle w:val="ConsPlusNormal"/>
        <w:jc w:val="right"/>
        <w:rPr>
          <w:rFonts w:ascii="PT Astra Serif" w:hAnsi="PT Astra Serif" w:cs="Times New Roman"/>
          <w:sz w:val="26"/>
          <w:szCs w:val="26"/>
        </w:rPr>
      </w:pPr>
      <w:r w:rsidRPr="007B169B">
        <w:rPr>
          <w:rFonts w:ascii="PT Astra Serif" w:hAnsi="PT Astra Serif" w:cs="Times New Roman"/>
          <w:sz w:val="26"/>
          <w:szCs w:val="26"/>
        </w:rPr>
        <w:t xml:space="preserve">Мелекесского района </w:t>
      </w:r>
    </w:p>
    <w:p w:rsidR="00233FCE" w:rsidRPr="007B169B" w:rsidRDefault="00176D10">
      <w:pPr>
        <w:pStyle w:val="ConsPlusNormal"/>
        <w:jc w:val="right"/>
        <w:rPr>
          <w:rFonts w:ascii="PT Astra Serif" w:hAnsi="PT Astra Serif" w:cs="Times New Roman"/>
          <w:sz w:val="26"/>
          <w:szCs w:val="26"/>
        </w:rPr>
      </w:pPr>
      <w:r w:rsidRPr="007B169B">
        <w:rPr>
          <w:rFonts w:ascii="PT Astra Serif" w:hAnsi="PT Astra Serif" w:cs="Times New Roman"/>
          <w:sz w:val="26"/>
          <w:szCs w:val="26"/>
        </w:rPr>
        <w:t>Ульяновской области</w:t>
      </w:r>
    </w:p>
    <w:p w:rsidR="00233FCE" w:rsidRPr="007B169B" w:rsidRDefault="00233FCE">
      <w:pPr>
        <w:pStyle w:val="ConsPlusNormal"/>
        <w:jc w:val="right"/>
        <w:rPr>
          <w:rFonts w:ascii="PT Astra Serif" w:hAnsi="PT Astra Serif" w:cs="Times New Roman"/>
          <w:sz w:val="26"/>
          <w:szCs w:val="26"/>
        </w:rPr>
      </w:pPr>
      <w:r w:rsidRPr="007B169B">
        <w:rPr>
          <w:rFonts w:ascii="PT Astra Serif" w:hAnsi="PT Astra Serif" w:cs="Times New Roman"/>
          <w:sz w:val="26"/>
          <w:szCs w:val="26"/>
        </w:rPr>
        <w:t xml:space="preserve">от </w:t>
      </w:r>
      <w:r w:rsidR="000934B3">
        <w:rPr>
          <w:rFonts w:ascii="PT Astra Serif" w:hAnsi="PT Astra Serif" w:cs="Times New Roman"/>
          <w:sz w:val="26"/>
          <w:szCs w:val="26"/>
        </w:rPr>
        <w:t>12.09.</w:t>
      </w:r>
      <w:r w:rsidRPr="007B169B">
        <w:rPr>
          <w:rFonts w:ascii="PT Astra Serif" w:hAnsi="PT Astra Serif" w:cs="Times New Roman"/>
          <w:sz w:val="26"/>
          <w:szCs w:val="26"/>
        </w:rPr>
        <w:t>201</w:t>
      </w:r>
      <w:r w:rsidR="00176D10" w:rsidRPr="007B169B">
        <w:rPr>
          <w:rFonts w:ascii="PT Astra Serif" w:hAnsi="PT Astra Serif" w:cs="Times New Roman"/>
          <w:sz w:val="26"/>
          <w:szCs w:val="26"/>
        </w:rPr>
        <w:t>9</w:t>
      </w:r>
      <w:r w:rsidRPr="007B169B">
        <w:rPr>
          <w:rFonts w:ascii="PT Astra Serif" w:hAnsi="PT Astra Serif" w:cs="Times New Roman"/>
          <w:sz w:val="26"/>
          <w:szCs w:val="26"/>
        </w:rPr>
        <w:t xml:space="preserve"> </w:t>
      </w:r>
      <w:r w:rsidR="00176D10" w:rsidRPr="007B169B">
        <w:rPr>
          <w:rFonts w:ascii="PT Astra Serif" w:hAnsi="PT Astra Serif" w:cs="Times New Roman"/>
          <w:sz w:val="26"/>
          <w:szCs w:val="26"/>
        </w:rPr>
        <w:t>№</w:t>
      </w:r>
      <w:r w:rsidR="00363A82">
        <w:rPr>
          <w:rFonts w:ascii="PT Astra Serif" w:hAnsi="PT Astra Serif" w:cs="Times New Roman"/>
          <w:sz w:val="26"/>
          <w:szCs w:val="26"/>
        </w:rPr>
        <w:t xml:space="preserve"> 25</w:t>
      </w:r>
    </w:p>
    <w:p w:rsidR="00233FCE" w:rsidRPr="007B169B" w:rsidRDefault="00233FCE">
      <w:pPr>
        <w:pStyle w:val="ConsPlusNormal"/>
        <w:jc w:val="both"/>
        <w:rPr>
          <w:rFonts w:ascii="PT Astra Serif" w:hAnsi="PT Astra Serif" w:cs="Times New Roman"/>
          <w:sz w:val="26"/>
          <w:szCs w:val="26"/>
        </w:rPr>
      </w:pPr>
    </w:p>
    <w:p w:rsidR="00233FCE" w:rsidRPr="007B169B" w:rsidRDefault="00176D10">
      <w:pPr>
        <w:pStyle w:val="ConsPlusTitle"/>
        <w:jc w:val="center"/>
        <w:rPr>
          <w:rFonts w:ascii="PT Astra Serif" w:hAnsi="PT Astra Serif" w:cs="Times New Roman"/>
          <w:sz w:val="26"/>
          <w:szCs w:val="26"/>
        </w:rPr>
      </w:pPr>
      <w:bookmarkStart w:id="0" w:name="P32"/>
      <w:bookmarkEnd w:id="0"/>
      <w:r w:rsidRPr="007B169B">
        <w:rPr>
          <w:rFonts w:ascii="PT Astra Serif" w:hAnsi="PT Astra Serif" w:cs="Times New Roman"/>
          <w:sz w:val="26"/>
          <w:szCs w:val="26"/>
        </w:rPr>
        <w:t>Административный регламент</w:t>
      </w:r>
    </w:p>
    <w:p w:rsidR="00233FCE" w:rsidRPr="007B169B" w:rsidRDefault="00176D10" w:rsidP="00176D10">
      <w:pPr>
        <w:pStyle w:val="ConsPlusTitle"/>
        <w:jc w:val="center"/>
        <w:rPr>
          <w:rFonts w:ascii="PT Astra Serif" w:hAnsi="PT Astra Serif" w:cs="Times New Roman"/>
          <w:sz w:val="26"/>
          <w:szCs w:val="26"/>
        </w:rPr>
      </w:pPr>
      <w:r w:rsidRPr="007B169B">
        <w:rPr>
          <w:rFonts w:ascii="PT Astra Serif" w:hAnsi="PT Astra Serif" w:cs="Times New Roman"/>
          <w:sz w:val="26"/>
          <w:szCs w:val="26"/>
        </w:rPr>
        <w:t xml:space="preserve">по осуществлению муниципального контроля в сфере благоустройства на территории муниципального образования </w:t>
      </w:r>
      <w:r w:rsidR="009257EC" w:rsidRPr="007B169B">
        <w:rPr>
          <w:rFonts w:ascii="PT Astra Serif" w:hAnsi="PT Astra Serif" w:cs="Times New Roman"/>
          <w:sz w:val="26"/>
          <w:szCs w:val="26"/>
        </w:rPr>
        <w:t>«</w:t>
      </w:r>
      <w:r w:rsidR="00120EBB" w:rsidRPr="007B169B">
        <w:rPr>
          <w:rFonts w:ascii="PT Astra Serif" w:hAnsi="PT Astra Serif" w:cs="Times New Roman"/>
          <w:sz w:val="26"/>
          <w:szCs w:val="26"/>
        </w:rPr>
        <w:t>Николочеремшанское</w:t>
      </w:r>
      <w:r w:rsidR="009257EC" w:rsidRPr="007B169B">
        <w:rPr>
          <w:rFonts w:ascii="PT Astra Serif" w:hAnsi="PT Astra Serif" w:cs="Times New Roman"/>
          <w:sz w:val="26"/>
          <w:szCs w:val="26"/>
        </w:rPr>
        <w:t xml:space="preserve"> сельское поселение» </w:t>
      </w:r>
      <w:r w:rsidRPr="007B169B">
        <w:rPr>
          <w:rFonts w:ascii="PT Astra Serif" w:hAnsi="PT Astra Serif" w:cs="Times New Roman"/>
          <w:sz w:val="26"/>
          <w:szCs w:val="26"/>
        </w:rPr>
        <w:t xml:space="preserve"> Мелекесского района Ульяновской области</w:t>
      </w:r>
      <w:r w:rsidR="00233FCE" w:rsidRPr="007B169B">
        <w:rPr>
          <w:rFonts w:ascii="PT Astra Serif" w:hAnsi="PT Astra Serif" w:cs="Times New Roman"/>
          <w:sz w:val="26"/>
          <w:szCs w:val="26"/>
        </w:rPr>
        <w:t xml:space="preserve"> </w:t>
      </w:r>
    </w:p>
    <w:p w:rsidR="00233FCE" w:rsidRPr="007B169B" w:rsidRDefault="00233FCE">
      <w:pPr>
        <w:spacing w:after="1"/>
        <w:rPr>
          <w:rFonts w:ascii="PT Astra Serif" w:hAnsi="PT Astra Serif"/>
          <w:sz w:val="26"/>
          <w:szCs w:val="26"/>
        </w:rPr>
      </w:pPr>
    </w:p>
    <w:p w:rsidR="00233FCE" w:rsidRPr="007B169B" w:rsidRDefault="00233FCE">
      <w:pPr>
        <w:pStyle w:val="ConsPlusNormal"/>
        <w:jc w:val="both"/>
        <w:rPr>
          <w:rFonts w:ascii="PT Astra Serif" w:hAnsi="PT Astra Serif" w:cs="Times New Roman"/>
          <w:sz w:val="26"/>
          <w:szCs w:val="26"/>
        </w:rPr>
      </w:pPr>
    </w:p>
    <w:p w:rsidR="00233FCE" w:rsidRPr="007B169B" w:rsidRDefault="00233FCE" w:rsidP="00176D10">
      <w:pPr>
        <w:pStyle w:val="ConsPlusTitle"/>
        <w:jc w:val="center"/>
        <w:outlineLvl w:val="1"/>
        <w:rPr>
          <w:rFonts w:ascii="PT Astra Serif" w:hAnsi="PT Astra Serif" w:cs="Times New Roman"/>
          <w:sz w:val="26"/>
          <w:szCs w:val="26"/>
        </w:rPr>
      </w:pPr>
      <w:r w:rsidRPr="007B169B">
        <w:rPr>
          <w:rFonts w:ascii="PT Astra Serif" w:hAnsi="PT Astra Serif" w:cs="Times New Roman"/>
          <w:sz w:val="26"/>
          <w:szCs w:val="26"/>
        </w:rPr>
        <w:t>Раздел I. ОБЩИЕ ПОЛОЖЕНИЯ</w:t>
      </w:r>
    </w:p>
    <w:p w:rsidR="00233FCE" w:rsidRPr="007B169B" w:rsidRDefault="00233FCE" w:rsidP="00176D10">
      <w:pPr>
        <w:pStyle w:val="ConsPlusNormal"/>
        <w:jc w:val="both"/>
        <w:rPr>
          <w:rFonts w:ascii="PT Astra Serif" w:hAnsi="PT Astra Serif" w:cs="Times New Roman"/>
          <w:sz w:val="26"/>
          <w:szCs w:val="26"/>
        </w:rPr>
      </w:pP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1.1. Настоящий административный регламент устанавливает порядок осуществления муниципального контроля в сфере благоустройства, организации и проведения на территории </w:t>
      </w:r>
      <w:r w:rsidR="00176D10" w:rsidRPr="007B169B">
        <w:rPr>
          <w:rFonts w:ascii="PT Astra Serif" w:hAnsi="PT Astra Serif" w:cs="Times New Roman"/>
          <w:sz w:val="26"/>
          <w:szCs w:val="26"/>
        </w:rPr>
        <w:t xml:space="preserve">муниципального образования </w:t>
      </w:r>
      <w:r w:rsidR="009257EC" w:rsidRPr="007B169B">
        <w:rPr>
          <w:rFonts w:ascii="PT Astra Serif" w:hAnsi="PT Astra Serif" w:cs="Times New Roman"/>
          <w:sz w:val="26"/>
          <w:szCs w:val="26"/>
        </w:rPr>
        <w:t>«</w:t>
      </w:r>
      <w:r w:rsidR="00120EBB" w:rsidRPr="007B169B">
        <w:rPr>
          <w:rFonts w:ascii="PT Astra Serif" w:hAnsi="PT Astra Serif" w:cs="Times New Roman"/>
          <w:sz w:val="26"/>
          <w:szCs w:val="26"/>
        </w:rPr>
        <w:t>Николочеремшанское</w:t>
      </w:r>
      <w:r w:rsidR="009257EC" w:rsidRPr="007B169B">
        <w:rPr>
          <w:rFonts w:ascii="PT Astra Serif" w:hAnsi="PT Astra Serif" w:cs="Times New Roman"/>
          <w:sz w:val="26"/>
          <w:szCs w:val="26"/>
        </w:rPr>
        <w:t xml:space="preserve"> сельское поселение»</w:t>
      </w:r>
      <w:r w:rsidR="00176D10" w:rsidRPr="007B169B">
        <w:rPr>
          <w:rFonts w:ascii="PT Astra Serif" w:hAnsi="PT Astra Serif" w:cs="Times New Roman"/>
          <w:sz w:val="26"/>
          <w:szCs w:val="26"/>
        </w:rPr>
        <w:t xml:space="preserve"> Мелекесского района Ульяновской области </w:t>
      </w:r>
      <w:r w:rsidRPr="007B169B">
        <w:rPr>
          <w:rFonts w:ascii="PT Astra Serif" w:hAnsi="PT Astra Serif" w:cs="Times New Roman"/>
          <w:sz w:val="26"/>
          <w:szCs w:val="26"/>
        </w:rPr>
        <w:t xml:space="preserve">(далее по тексту - </w:t>
      </w:r>
      <w:r w:rsidR="00176D10" w:rsidRPr="007B169B">
        <w:rPr>
          <w:rFonts w:ascii="PT Astra Serif" w:hAnsi="PT Astra Serif" w:cs="Times New Roman"/>
          <w:sz w:val="26"/>
          <w:szCs w:val="26"/>
        </w:rPr>
        <w:t>поселение</w:t>
      </w:r>
      <w:r w:rsidRPr="007B169B">
        <w:rPr>
          <w:rFonts w:ascii="PT Astra Serif" w:hAnsi="PT Astra Serif" w:cs="Times New Roman"/>
          <w:sz w:val="26"/>
          <w:szCs w:val="26"/>
        </w:rPr>
        <w:t>) проверок соблюдения юридическими лицами, индивидуальными предпринимателями, гражданами требований, установленных муниципальными правовыми актами.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1.2. Муниципальный контроль в сфере благоустройства на территории </w:t>
      </w:r>
      <w:r w:rsidR="00176D10" w:rsidRPr="007B169B">
        <w:rPr>
          <w:rFonts w:ascii="PT Astra Serif" w:hAnsi="PT Astra Serif" w:cs="Times New Roman"/>
          <w:sz w:val="26"/>
          <w:szCs w:val="26"/>
        </w:rPr>
        <w:t xml:space="preserve">муниципального образования </w:t>
      </w:r>
      <w:r w:rsidR="009257EC" w:rsidRPr="007B169B">
        <w:rPr>
          <w:rFonts w:ascii="PT Astra Serif" w:hAnsi="PT Astra Serif" w:cs="Times New Roman"/>
          <w:sz w:val="26"/>
          <w:szCs w:val="26"/>
        </w:rPr>
        <w:t>«</w:t>
      </w:r>
      <w:r w:rsidR="00120EBB" w:rsidRPr="007B169B">
        <w:rPr>
          <w:rFonts w:ascii="PT Astra Serif" w:hAnsi="PT Astra Serif" w:cs="Times New Roman"/>
          <w:sz w:val="26"/>
          <w:szCs w:val="26"/>
        </w:rPr>
        <w:t>Николочеремшанское</w:t>
      </w:r>
      <w:r w:rsidR="009257EC" w:rsidRPr="007B169B">
        <w:rPr>
          <w:rFonts w:ascii="PT Astra Serif" w:hAnsi="PT Astra Serif" w:cs="Times New Roman"/>
          <w:sz w:val="26"/>
          <w:szCs w:val="26"/>
        </w:rPr>
        <w:t xml:space="preserve"> сельское поселение» </w:t>
      </w:r>
      <w:r w:rsidR="00176D10" w:rsidRPr="007B169B">
        <w:rPr>
          <w:rFonts w:ascii="PT Astra Serif" w:hAnsi="PT Astra Serif" w:cs="Times New Roman"/>
          <w:sz w:val="26"/>
          <w:szCs w:val="26"/>
        </w:rPr>
        <w:t xml:space="preserve">Мелекесского района Ульяновской области </w:t>
      </w:r>
      <w:r w:rsidRPr="007B169B">
        <w:rPr>
          <w:rFonts w:ascii="PT Astra Serif" w:hAnsi="PT Astra Serif" w:cs="Times New Roman"/>
          <w:sz w:val="26"/>
          <w:szCs w:val="26"/>
        </w:rPr>
        <w:t xml:space="preserve">осуществляется </w:t>
      </w:r>
      <w:r w:rsidR="00176D10"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дминистрацией </w:t>
      </w:r>
      <w:r w:rsidR="00176D10" w:rsidRPr="007B169B">
        <w:rPr>
          <w:rFonts w:ascii="PT Astra Serif" w:hAnsi="PT Astra Serif" w:cs="Times New Roman"/>
          <w:sz w:val="26"/>
          <w:szCs w:val="26"/>
        </w:rPr>
        <w:t xml:space="preserve">муниципального образования </w:t>
      </w:r>
      <w:r w:rsidR="009257EC" w:rsidRPr="007B169B">
        <w:rPr>
          <w:rFonts w:ascii="PT Astra Serif" w:hAnsi="PT Astra Serif" w:cs="Times New Roman"/>
          <w:sz w:val="26"/>
          <w:szCs w:val="26"/>
        </w:rPr>
        <w:t>«</w:t>
      </w:r>
      <w:r w:rsidR="00120EBB" w:rsidRPr="007B169B">
        <w:rPr>
          <w:rFonts w:ascii="PT Astra Serif" w:hAnsi="PT Astra Serif" w:cs="Times New Roman"/>
          <w:sz w:val="26"/>
          <w:szCs w:val="26"/>
        </w:rPr>
        <w:t>Николочеремшанское</w:t>
      </w:r>
      <w:r w:rsidR="009257EC" w:rsidRPr="007B169B">
        <w:rPr>
          <w:rFonts w:ascii="PT Astra Serif" w:hAnsi="PT Astra Serif" w:cs="Times New Roman"/>
          <w:sz w:val="26"/>
          <w:szCs w:val="26"/>
        </w:rPr>
        <w:t xml:space="preserve"> сельское поселение» </w:t>
      </w:r>
      <w:r w:rsidR="00176D10" w:rsidRPr="007B169B">
        <w:rPr>
          <w:rFonts w:ascii="PT Astra Serif" w:hAnsi="PT Astra Serif" w:cs="Times New Roman"/>
          <w:sz w:val="26"/>
          <w:szCs w:val="26"/>
        </w:rPr>
        <w:t xml:space="preserve">Мелекесского района Ульяновской области </w:t>
      </w:r>
      <w:r w:rsidRPr="007B169B">
        <w:rPr>
          <w:rFonts w:ascii="PT Astra Serif" w:hAnsi="PT Astra Serif" w:cs="Times New Roman"/>
          <w:sz w:val="26"/>
          <w:szCs w:val="26"/>
        </w:rPr>
        <w:t xml:space="preserve">в лице </w:t>
      </w:r>
      <w:r w:rsidR="00120EBB" w:rsidRPr="007B169B">
        <w:rPr>
          <w:rFonts w:ascii="PT Astra Serif" w:hAnsi="PT Astra Serif" w:cs="Times New Roman"/>
          <w:sz w:val="26"/>
          <w:szCs w:val="26"/>
        </w:rPr>
        <w:t>спец</w:t>
      </w:r>
      <w:r w:rsidR="00B8047B" w:rsidRPr="007B169B">
        <w:rPr>
          <w:rFonts w:ascii="PT Astra Serif" w:hAnsi="PT Astra Serif" w:cs="Times New Roman"/>
          <w:sz w:val="26"/>
          <w:szCs w:val="26"/>
        </w:rPr>
        <w:t>иалиста</w:t>
      </w:r>
      <w:r w:rsidR="00120EBB" w:rsidRPr="007B169B">
        <w:rPr>
          <w:rFonts w:ascii="PT Astra Serif" w:hAnsi="PT Astra Serif" w:cs="Times New Roman"/>
          <w:sz w:val="26"/>
          <w:szCs w:val="26"/>
        </w:rPr>
        <w:t xml:space="preserve"> по управлению муниципальным имуществом и земельным отношениям</w:t>
      </w:r>
      <w:r w:rsidR="00B8047B" w:rsidRPr="007B169B">
        <w:rPr>
          <w:rFonts w:ascii="PT Astra Serif" w:hAnsi="PT Astra Serif" w:cs="Times New Roman"/>
          <w:sz w:val="26"/>
          <w:szCs w:val="26"/>
        </w:rPr>
        <w:t xml:space="preserve"> администрации </w:t>
      </w:r>
      <w:r w:rsidR="00176D10" w:rsidRPr="007B169B">
        <w:rPr>
          <w:rFonts w:ascii="PT Astra Serif" w:hAnsi="PT Astra Serif" w:cs="Times New Roman"/>
          <w:sz w:val="26"/>
          <w:szCs w:val="26"/>
        </w:rPr>
        <w:t xml:space="preserve">муниципального образования </w:t>
      </w:r>
      <w:r w:rsidR="009257EC" w:rsidRPr="007B169B">
        <w:rPr>
          <w:rFonts w:ascii="PT Astra Serif" w:hAnsi="PT Astra Serif" w:cs="Times New Roman"/>
          <w:sz w:val="26"/>
          <w:szCs w:val="26"/>
        </w:rPr>
        <w:t>«</w:t>
      </w:r>
      <w:r w:rsidR="00120EBB" w:rsidRPr="007B169B">
        <w:rPr>
          <w:rFonts w:ascii="PT Astra Serif" w:hAnsi="PT Astra Serif" w:cs="Times New Roman"/>
          <w:sz w:val="26"/>
          <w:szCs w:val="26"/>
        </w:rPr>
        <w:t>Николочеремшанское</w:t>
      </w:r>
      <w:r w:rsidR="009257EC" w:rsidRPr="007B169B">
        <w:rPr>
          <w:rFonts w:ascii="PT Astra Serif" w:hAnsi="PT Astra Serif" w:cs="Times New Roman"/>
          <w:sz w:val="26"/>
          <w:szCs w:val="26"/>
        </w:rPr>
        <w:t xml:space="preserve"> сельское поселение» </w:t>
      </w:r>
      <w:r w:rsidR="00176D10" w:rsidRPr="007B169B">
        <w:rPr>
          <w:rFonts w:ascii="PT Astra Serif" w:hAnsi="PT Astra Serif" w:cs="Times New Roman"/>
          <w:sz w:val="26"/>
          <w:szCs w:val="26"/>
        </w:rPr>
        <w:t xml:space="preserve"> Мелекесского района Ульяновской области</w:t>
      </w:r>
      <w:r w:rsidRPr="007B169B">
        <w:rPr>
          <w:rFonts w:ascii="PT Astra Serif" w:hAnsi="PT Astra Serif" w:cs="Times New Roman"/>
          <w:sz w:val="26"/>
          <w:szCs w:val="26"/>
        </w:rPr>
        <w:t xml:space="preserve"> (далее - Уполномоченн</w:t>
      </w:r>
      <w:r w:rsidR="000F69D4" w:rsidRPr="007B169B">
        <w:rPr>
          <w:rFonts w:ascii="PT Astra Serif" w:hAnsi="PT Astra Serif" w:cs="Times New Roman"/>
          <w:sz w:val="26"/>
          <w:szCs w:val="26"/>
        </w:rPr>
        <w:t>ое</w:t>
      </w:r>
      <w:r w:rsidRPr="007B169B">
        <w:rPr>
          <w:rFonts w:ascii="PT Astra Serif" w:hAnsi="PT Astra Serif" w:cs="Times New Roman"/>
          <w:sz w:val="26"/>
          <w:szCs w:val="26"/>
        </w:rPr>
        <w:t xml:space="preserve"> </w:t>
      </w:r>
      <w:r w:rsidR="000F69D4" w:rsidRPr="007B169B">
        <w:rPr>
          <w:rFonts w:ascii="PT Astra Serif" w:hAnsi="PT Astra Serif" w:cs="Times New Roman"/>
          <w:sz w:val="26"/>
          <w:szCs w:val="26"/>
        </w:rPr>
        <w:t>лицо</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1.3. Перечень нормативных правовых актов, непосредственно регулирующих осуществление муниципального контроля в сфере благоустройства:</w:t>
      </w:r>
    </w:p>
    <w:p w:rsidR="00233FCE" w:rsidRPr="007B169B" w:rsidRDefault="00233FCE" w:rsidP="00176D10">
      <w:pPr>
        <w:autoSpaceDE w:val="0"/>
        <w:autoSpaceDN w:val="0"/>
        <w:adjustRightInd w:val="0"/>
        <w:spacing w:after="0" w:line="240" w:lineRule="auto"/>
        <w:ind w:firstLine="540"/>
        <w:jc w:val="both"/>
        <w:rPr>
          <w:rFonts w:ascii="PT Astra Serif" w:hAnsi="PT Astra Serif"/>
          <w:sz w:val="26"/>
          <w:szCs w:val="26"/>
        </w:rPr>
      </w:pPr>
      <w:hyperlink r:id="rId6" w:history="1">
        <w:r w:rsidRPr="007B169B">
          <w:rPr>
            <w:rFonts w:ascii="PT Astra Serif" w:hAnsi="PT Astra Serif"/>
            <w:color w:val="000000"/>
            <w:sz w:val="26"/>
            <w:szCs w:val="26"/>
          </w:rPr>
          <w:t>Конституция</w:t>
        </w:r>
      </w:hyperlink>
      <w:r w:rsidRPr="007B169B">
        <w:rPr>
          <w:rFonts w:ascii="PT Astra Serif" w:hAnsi="PT Astra Serif"/>
          <w:sz w:val="26"/>
          <w:szCs w:val="26"/>
        </w:rPr>
        <w:t xml:space="preserve"> Российской Федерации принята всенародным голосованием 12.12.1993;</w:t>
      </w:r>
    </w:p>
    <w:p w:rsidR="00233FCE" w:rsidRPr="007B169B" w:rsidRDefault="00233FCE" w:rsidP="00176D10">
      <w:pPr>
        <w:pStyle w:val="ConsPlusNormal"/>
        <w:ind w:firstLine="540"/>
        <w:jc w:val="both"/>
        <w:rPr>
          <w:rFonts w:ascii="PT Astra Serif" w:hAnsi="PT Astra Serif" w:cs="Times New Roman"/>
          <w:color w:val="000000"/>
          <w:sz w:val="26"/>
          <w:szCs w:val="26"/>
        </w:rPr>
      </w:pPr>
      <w:r w:rsidRPr="007B169B">
        <w:rPr>
          <w:rFonts w:ascii="PT Astra Serif" w:hAnsi="PT Astra Serif" w:cs="Times New Roman"/>
          <w:color w:val="000000"/>
          <w:sz w:val="26"/>
          <w:szCs w:val="26"/>
        </w:rPr>
        <w:t xml:space="preserve">Федеральный </w:t>
      </w:r>
      <w:hyperlink r:id="rId7" w:history="1">
        <w:r w:rsidRPr="007B169B">
          <w:rPr>
            <w:rFonts w:ascii="PT Astra Serif" w:hAnsi="PT Astra Serif" w:cs="Times New Roman"/>
            <w:color w:val="000000"/>
            <w:sz w:val="26"/>
            <w:szCs w:val="26"/>
          </w:rPr>
          <w:t>закон</w:t>
        </w:r>
      </w:hyperlink>
      <w:r w:rsidRPr="007B169B">
        <w:rPr>
          <w:rFonts w:ascii="PT Astra Serif" w:hAnsi="PT Astra Serif" w:cs="Times New Roman"/>
          <w:color w:val="000000"/>
          <w:sz w:val="26"/>
          <w:szCs w:val="26"/>
        </w:rPr>
        <w:t xml:space="preserve"> от 06.10.2003 </w:t>
      </w:r>
      <w:r w:rsidR="00176D10" w:rsidRPr="007B169B">
        <w:rPr>
          <w:rFonts w:ascii="PT Astra Serif" w:hAnsi="PT Astra Serif" w:cs="Times New Roman"/>
          <w:color w:val="000000"/>
          <w:sz w:val="26"/>
          <w:szCs w:val="26"/>
        </w:rPr>
        <w:t>№</w:t>
      </w:r>
      <w:r w:rsidRPr="007B169B">
        <w:rPr>
          <w:rFonts w:ascii="PT Astra Serif" w:hAnsi="PT Astra Serif" w:cs="Times New Roman"/>
          <w:color w:val="000000"/>
          <w:sz w:val="26"/>
          <w:szCs w:val="26"/>
        </w:rPr>
        <w:t xml:space="preserve"> 131-ФЗ </w:t>
      </w:r>
      <w:r w:rsidR="00176D10" w:rsidRPr="007B169B">
        <w:rPr>
          <w:rFonts w:ascii="PT Astra Serif" w:hAnsi="PT Astra Serif" w:cs="Times New Roman"/>
          <w:color w:val="000000"/>
          <w:sz w:val="26"/>
          <w:szCs w:val="26"/>
        </w:rPr>
        <w:t>«</w:t>
      </w:r>
      <w:r w:rsidRPr="007B169B">
        <w:rPr>
          <w:rFonts w:ascii="PT Astra Serif" w:hAnsi="PT Astra Serif" w:cs="Times New Roman"/>
          <w:color w:val="000000"/>
          <w:sz w:val="26"/>
          <w:szCs w:val="26"/>
        </w:rPr>
        <w:t>Об общих принципах организации местного самоуправления в Российской Федерации</w:t>
      </w:r>
      <w:r w:rsidR="00176D10" w:rsidRPr="007B169B">
        <w:rPr>
          <w:rFonts w:ascii="PT Astra Serif" w:hAnsi="PT Astra Serif" w:cs="Times New Roman"/>
          <w:color w:val="000000"/>
          <w:sz w:val="26"/>
          <w:szCs w:val="26"/>
        </w:rPr>
        <w:t>»</w:t>
      </w:r>
      <w:r w:rsidRPr="007B169B">
        <w:rPr>
          <w:rFonts w:ascii="PT Astra Serif" w:hAnsi="PT Astra Serif" w:cs="Times New Roman"/>
          <w:color w:val="000000"/>
          <w:sz w:val="26"/>
          <w:szCs w:val="26"/>
        </w:rPr>
        <w:t>;</w:t>
      </w:r>
    </w:p>
    <w:p w:rsidR="00233FCE" w:rsidRPr="007B169B" w:rsidRDefault="00233FCE" w:rsidP="00176D10">
      <w:pPr>
        <w:pStyle w:val="ConsPlusNormal"/>
        <w:ind w:firstLine="540"/>
        <w:jc w:val="both"/>
        <w:rPr>
          <w:rFonts w:ascii="PT Astra Serif" w:hAnsi="PT Astra Serif" w:cs="Times New Roman"/>
          <w:color w:val="000000"/>
          <w:sz w:val="26"/>
          <w:szCs w:val="26"/>
        </w:rPr>
      </w:pPr>
      <w:r w:rsidRPr="007B169B">
        <w:rPr>
          <w:rFonts w:ascii="PT Astra Serif" w:hAnsi="PT Astra Serif" w:cs="Times New Roman"/>
          <w:color w:val="000000"/>
          <w:sz w:val="26"/>
          <w:szCs w:val="26"/>
        </w:rPr>
        <w:t xml:space="preserve">Федеральный </w:t>
      </w:r>
      <w:hyperlink r:id="rId8" w:history="1">
        <w:r w:rsidRPr="007B169B">
          <w:rPr>
            <w:rFonts w:ascii="PT Astra Serif" w:hAnsi="PT Astra Serif" w:cs="Times New Roman"/>
            <w:color w:val="000000"/>
            <w:sz w:val="26"/>
            <w:szCs w:val="26"/>
          </w:rPr>
          <w:t>закон</w:t>
        </w:r>
      </w:hyperlink>
      <w:r w:rsidRPr="007B169B">
        <w:rPr>
          <w:rFonts w:ascii="PT Astra Serif" w:hAnsi="PT Astra Serif" w:cs="Times New Roman"/>
          <w:color w:val="000000"/>
          <w:sz w:val="26"/>
          <w:szCs w:val="26"/>
        </w:rPr>
        <w:t xml:space="preserve"> от 26.12.2008 </w:t>
      </w:r>
      <w:r w:rsidR="00AD5CF3" w:rsidRPr="007B169B">
        <w:rPr>
          <w:rFonts w:ascii="PT Astra Serif" w:hAnsi="PT Astra Serif" w:cs="Times New Roman"/>
          <w:color w:val="000000"/>
          <w:sz w:val="26"/>
          <w:szCs w:val="26"/>
        </w:rPr>
        <w:t>№294-ФЗ «</w:t>
      </w:r>
      <w:r w:rsidRPr="007B169B">
        <w:rPr>
          <w:rFonts w:ascii="PT Astra Serif" w:hAnsi="PT Astra Serif" w:cs="Times New Roman"/>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5CF3" w:rsidRPr="007B169B">
        <w:rPr>
          <w:rFonts w:ascii="PT Astra Serif" w:hAnsi="PT Astra Serif" w:cs="Times New Roman"/>
          <w:color w:val="000000"/>
          <w:sz w:val="26"/>
          <w:szCs w:val="26"/>
        </w:rPr>
        <w:t>»</w:t>
      </w:r>
      <w:r w:rsidRPr="007B169B">
        <w:rPr>
          <w:rFonts w:ascii="PT Astra Serif" w:hAnsi="PT Astra Serif" w:cs="Times New Roman"/>
          <w:color w:val="000000"/>
          <w:sz w:val="26"/>
          <w:szCs w:val="26"/>
        </w:rPr>
        <w:t>;</w:t>
      </w:r>
    </w:p>
    <w:p w:rsidR="00233FCE" w:rsidRPr="007B169B" w:rsidRDefault="00233FCE" w:rsidP="00176D10">
      <w:pPr>
        <w:pStyle w:val="ConsPlusNormal"/>
        <w:ind w:firstLine="540"/>
        <w:jc w:val="both"/>
        <w:rPr>
          <w:rFonts w:ascii="PT Astra Serif" w:hAnsi="PT Astra Serif" w:cs="Times New Roman"/>
          <w:color w:val="000000"/>
          <w:sz w:val="26"/>
          <w:szCs w:val="26"/>
        </w:rPr>
      </w:pPr>
      <w:r w:rsidRPr="007B169B">
        <w:rPr>
          <w:rFonts w:ascii="PT Astra Serif" w:hAnsi="PT Astra Serif" w:cs="Times New Roman"/>
          <w:color w:val="000000"/>
          <w:sz w:val="26"/>
          <w:szCs w:val="26"/>
        </w:rPr>
        <w:lastRenderedPageBreak/>
        <w:t xml:space="preserve">Федеральный </w:t>
      </w:r>
      <w:hyperlink r:id="rId9" w:history="1">
        <w:r w:rsidRPr="007B169B">
          <w:rPr>
            <w:rFonts w:ascii="PT Astra Serif" w:hAnsi="PT Astra Serif" w:cs="Times New Roman"/>
            <w:color w:val="000000"/>
            <w:sz w:val="26"/>
            <w:szCs w:val="26"/>
          </w:rPr>
          <w:t>закон</w:t>
        </w:r>
      </w:hyperlink>
      <w:r w:rsidRPr="007B169B">
        <w:rPr>
          <w:rFonts w:ascii="PT Astra Serif" w:hAnsi="PT Astra Serif" w:cs="Times New Roman"/>
          <w:color w:val="000000"/>
          <w:sz w:val="26"/>
          <w:szCs w:val="26"/>
        </w:rPr>
        <w:t xml:space="preserve"> от 02.05.2006 </w:t>
      </w:r>
      <w:r w:rsidR="00AD5CF3" w:rsidRPr="007B169B">
        <w:rPr>
          <w:rFonts w:ascii="PT Astra Serif" w:hAnsi="PT Astra Serif" w:cs="Times New Roman"/>
          <w:color w:val="000000"/>
          <w:sz w:val="26"/>
          <w:szCs w:val="26"/>
        </w:rPr>
        <w:t>№</w:t>
      </w:r>
      <w:r w:rsidR="009257EC" w:rsidRPr="007B169B">
        <w:rPr>
          <w:rFonts w:ascii="PT Astra Serif" w:hAnsi="PT Astra Serif" w:cs="Times New Roman"/>
          <w:color w:val="000000"/>
          <w:sz w:val="26"/>
          <w:szCs w:val="26"/>
        </w:rPr>
        <w:t xml:space="preserve"> </w:t>
      </w:r>
      <w:r w:rsidR="00AD5CF3" w:rsidRPr="007B169B">
        <w:rPr>
          <w:rFonts w:ascii="PT Astra Serif" w:hAnsi="PT Astra Serif" w:cs="Times New Roman"/>
          <w:color w:val="000000"/>
          <w:sz w:val="26"/>
          <w:szCs w:val="26"/>
        </w:rPr>
        <w:t>59-ФЗ «</w:t>
      </w:r>
      <w:r w:rsidRPr="007B169B">
        <w:rPr>
          <w:rFonts w:ascii="PT Astra Serif" w:hAnsi="PT Astra Serif" w:cs="Times New Roman"/>
          <w:color w:val="000000"/>
          <w:sz w:val="26"/>
          <w:szCs w:val="26"/>
        </w:rPr>
        <w:t>О порядке рассмотрения обращений граждан Российской Федерации</w:t>
      </w:r>
      <w:r w:rsidR="00AD5CF3" w:rsidRPr="007B169B">
        <w:rPr>
          <w:rFonts w:ascii="PT Astra Serif" w:hAnsi="PT Astra Serif" w:cs="Times New Roman"/>
          <w:color w:val="000000"/>
          <w:sz w:val="26"/>
          <w:szCs w:val="26"/>
        </w:rPr>
        <w:t>»</w:t>
      </w:r>
      <w:r w:rsidRPr="007B169B">
        <w:rPr>
          <w:rFonts w:ascii="PT Astra Serif" w:hAnsi="PT Astra Serif" w:cs="Times New Roman"/>
          <w:color w:val="000000"/>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hyperlink r:id="rId10" w:history="1">
        <w:r w:rsidRPr="007B169B">
          <w:rPr>
            <w:rFonts w:ascii="PT Astra Serif" w:hAnsi="PT Astra Serif" w:cs="Times New Roman"/>
            <w:color w:val="000000"/>
            <w:sz w:val="26"/>
            <w:szCs w:val="26"/>
          </w:rPr>
          <w:t>Устав</w:t>
        </w:r>
      </w:hyperlink>
      <w:r w:rsidRPr="007B169B">
        <w:rPr>
          <w:rFonts w:ascii="PT Astra Serif" w:hAnsi="PT Astra Serif" w:cs="Times New Roman"/>
          <w:color w:val="000000"/>
          <w:sz w:val="26"/>
          <w:szCs w:val="26"/>
        </w:rPr>
        <w:t xml:space="preserve"> </w:t>
      </w:r>
      <w:r w:rsidR="00AD5CF3" w:rsidRPr="007B169B">
        <w:rPr>
          <w:rFonts w:ascii="PT Astra Serif" w:hAnsi="PT Astra Serif"/>
          <w:color w:val="000000"/>
          <w:sz w:val="26"/>
          <w:szCs w:val="26"/>
        </w:rPr>
        <w:t>мун</w:t>
      </w:r>
      <w:r w:rsidR="00AD5CF3" w:rsidRPr="007B169B">
        <w:rPr>
          <w:rFonts w:ascii="PT Astra Serif" w:hAnsi="PT Astra Serif"/>
          <w:sz w:val="26"/>
          <w:szCs w:val="26"/>
        </w:rPr>
        <w:t>иципального образования «</w:t>
      </w:r>
      <w:r w:rsidR="00120EBB" w:rsidRPr="007B169B">
        <w:rPr>
          <w:rFonts w:ascii="PT Astra Serif" w:hAnsi="PT Astra Serif" w:cs="Times New Roman"/>
          <w:sz w:val="26"/>
          <w:szCs w:val="26"/>
        </w:rPr>
        <w:t>Николочеремшанское</w:t>
      </w:r>
      <w:r w:rsidR="009257EC" w:rsidRPr="007B169B">
        <w:rPr>
          <w:rFonts w:ascii="PT Astra Serif" w:hAnsi="PT Astra Serif" w:cs="Times New Roman"/>
          <w:sz w:val="26"/>
          <w:szCs w:val="26"/>
        </w:rPr>
        <w:t xml:space="preserve"> сельское поселение» </w:t>
      </w:r>
      <w:r w:rsidR="00AD5CF3" w:rsidRPr="007B169B">
        <w:rPr>
          <w:rFonts w:ascii="PT Astra Serif" w:hAnsi="PT Astra Serif"/>
          <w:sz w:val="26"/>
          <w:szCs w:val="26"/>
        </w:rPr>
        <w:t>Мелекесского района Ульяновской области</w:t>
      </w:r>
      <w:r w:rsidRPr="007B169B">
        <w:rPr>
          <w:rFonts w:ascii="PT Astra Serif" w:hAnsi="PT Astra Serif" w:cs="Times New Roman"/>
          <w:sz w:val="26"/>
          <w:szCs w:val="26"/>
        </w:rPr>
        <w:t xml:space="preserve">, принят </w:t>
      </w:r>
      <w:r w:rsidR="009257EC" w:rsidRPr="007B169B">
        <w:rPr>
          <w:rFonts w:ascii="PT Astra Serif" w:hAnsi="PT Astra Serif" w:cs="Times New Roman"/>
          <w:sz w:val="26"/>
          <w:szCs w:val="26"/>
        </w:rPr>
        <w:t>р</w:t>
      </w:r>
      <w:r w:rsidRPr="007B169B">
        <w:rPr>
          <w:rFonts w:ascii="PT Astra Serif" w:hAnsi="PT Astra Serif" w:cs="Times New Roman"/>
          <w:sz w:val="26"/>
          <w:szCs w:val="26"/>
        </w:rPr>
        <w:t xml:space="preserve">ешением </w:t>
      </w:r>
      <w:r w:rsidR="00AD5CF3" w:rsidRPr="007B169B">
        <w:rPr>
          <w:rFonts w:ascii="PT Astra Serif" w:hAnsi="PT Astra Serif" w:cs="Times New Roman"/>
          <w:sz w:val="26"/>
          <w:szCs w:val="26"/>
        </w:rPr>
        <w:t>Совета депутатов</w:t>
      </w:r>
      <w:r w:rsidRPr="007B169B">
        <w:rPr>
          <w:rFonts w:ascii="PT Astra Serif" w:hAnsi="PT Astra Serif" w:cs="Times New Roman"/>
          <w:sz w:val="26"/>
          <w:szCs w:val="26"/>
        </w:rPr>
        <w:t xml:space="preserve"> </w:t>
      </w:r>
      <w:r w:rsidR="00AD5CF3" w:rsidRPr="007B169B">
        <w:rPr>
          <w:rFonts w:ascii="PT Astra Serif" w:hAnsi="PT Astra Serif"/>
          <w:sz w:val="26"/>
          <w:szCs w:val="26"/>
        </w:rPr>
        <w:t>муниципального образования «</w:t>
      </w:r>
      <w:r w:rsidR="00120EBB" w:rsidRPr="007B169B">
        <w:rPr>
          <w:rFonts w:ascii="PT Astra Serif" w:hAnsi="PT Astra Serif" w:cs="Times New Roman"/>
          <w:sz w:val="26"/>
          <w:szCs w:val="26"/>
        </w:rPr>
        <w:t>Николочеремшанское</w:t>
      </w:r>
      <w:r w:rsidR="00DA1A81" w:rsidRPr="007B169B">
        <w:rPr>
          <w:rFonts w:ascii="PT Astra Serif" w:hAnsi="PT Astra Serif" w:cs="Times New Roman"/>
          <w:sz w:val="26"/>
          <w:szCs w:val="26"/>
        </w:rPr>
        <w:t xml:space="preserve"> сельское поселение» </w:t>
      </w:r>
      <w:r w:rsidR="00AD5CF3" w:rsidRPr="007B169B">
        <w:rPr>
          <w:rFonts w:ascii="PT Astra Serif" w:hAnsi="PT Astra Serif"/>
          <w:sz w:val="26"/>
          <w:szCs w:val="26"/>
        </w:rPr>
        <w:t>Мелекесского района Ульяновской области</w:t>
      </w:r>
      <w:r w:rsidRPr="007B169B">
        <w:rPr>
          <w:rFonts w:ascii="PT Astra Serif" w:hAnsi="PT Astra Serif" w:cs="Times New Roman"/>
          <w:sz w:val="26"/>
          <w:szCs w:val="26"/>
        </w:rPr>
        <w:t xml:space="preserve"> от </w:t>
      </w:r>
      <w:r w:rsidR="00120EBB" w:rsidRPr="007B169B">
        <w:rPr>
          <w:rFonts w:ascii="PT Astra Serif" w:hAnsi="PT Astra Serif" w:cs="Times New Roman"/>
          <w:sz w:val="26"/>
          <w:szCs w:val="26"/>
        </w:rPr>
        <w:t>13</w:t>
      </w:r>
      <w:r w:rsidR="00AD5CF3" w:rsidRPr="007B169B">
        <w:rPr>
          <w:rFonts w:ascii="PT Astra Serif" w:hAnsi="PT Astra Serif" w:cs="Times New Roman"/>
          <w:sz w:val="26"/>
          <w:szCs w:val="26"/>
        </w:rPr>
        <w:t>.</w:t>
      </w:r>
      <w:r w:rsidR="00DA1A81" w:rsidRPr="007B169B">
        <w:rPr>
          <w:rFonts w:ascii="PT Astra Serif" w:hAnsi="PT Astra Serif" w:cs="Times New Roman"/>
          <w:sz w:val="26"/>
          <w:szCs w:val="26"/>
        </w:rPr>
        <w:t>11</w:t>
      </w:r>
      <w:r w:rsidR="00AD5CF3" w:rsidRPr="007B169B">
        <w:rPr>
          <w:rFonts w:ascii="PT Astra Serif" w:hAnsi="PT Astra Serif" w:cs="Times New Roman"/>
          <w:sz w:val="26"/>
          <w:szCs w:val="26"/>
        </w:rPr>
        <w:t>.20</w:t>
      </w:r>
      <w:r w:rsidR="00DA1A81" w:rsidRPr="007B169B">
        <w:rPr>
          <w:rFonts w:ascii="PT Astra Serif" w:hAnsi="PT Astra Serif" w:cs="Times New Roman"/>
          <w:sz w:val="26"/>
          <w:szCs w:val="26"/>
        </w:rPr>
        <w:t>08</w:t>
      </w:r>
      <w:r w:rsidR="00AD5CF3" w:rsidRPr="007B169B">
        <w:rPr>
          <w:rFonts w:ascii="PT Astra Serif" w:hAnsi="PT Astra Serif" w:cs="Times New Roman"/>
          <w:sz w:val="26"/>
          <w:szCs w:val="26"/>
        </w:rPr>
        <w:t xml:space="preserve"> №</w:t>
      </w:r>
      <w:r w:rsidR="00120EBB" w:rsidRPr="007B169B">
        <w:rPr>
          <w:rFonts w:ascii="PT Astra Serif" w:hAnsi="PT Astra Serif" w:cs="Times New Roman"/>
          <w:sz w:val="26"/>
          <w:szCs w:val="26"/>
        </w:rPr>
        <w:t xml:space="preserve"> 14</w:t>
      </w:r>
      <w:r w:rsidR="00AD5CF3" w:rsidRPr="007B169B">
        <w:rPr>
          <w:rFonts w:ascii="PT Astra Serif" w:hAnsi="PT Astra Serif" w:cs="Times New Roman"/>
          <w:sz w:val="26"/>
          <w:szCs w:val="26"/>
        </w:rPr>
        <w:t>/</w:t>
      </w:r>
      <w:r w:rsidR="00120EBB" w:rsidRPr="007B169B">
        <w:rPr>
          <w:rFonts w:ascii="PT Astra Serif" w:hAnsi="PT Astra Serif" w:cs="Times New Roman"/>
          <w:sz w:val="26"/>
          <w:szCs w:val="26"/>
        </w:rPr>
        <w:t>43</w:t>
      </w:r>
      <w:r w:rsidR="00B8047B" w:rsidRPr="007B169B">
        <w:rPr>
          <w:rFonts w:ascii="PT Astra Serif" w:hAnsi="PT Astra Serif" w:cs="Times New Roman"/>
          <w:sz w:val="26"/>
          <w:szCs w:val="26"/>
        </w:rPr>
        <w:t>;</w:t>
      </w:r>
    </w:p>
    <w:p w:rsidR="00233FCE" w:rsidRPr="007B169B" w:rsidRDefault="00B8047B"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color w:val="000000"/>
          <w:sz w:val="26"/>
          <w:szCs w:val="26"/>
        </w:rPr>
        <w:t>р</w:t>
      </w:r>
      <w:r w:rsidR="00DA1A81" w:rsidRPr="007B169B">
        <w:rPr>
          <w:rFonts w:ascii="PT Astra Serif" w:hAnsi="PT Astra Serif" w:cs="Times New Roman"/>
          <w:color w:val="000000"/>
          <w:sz w:val="26"/>
          <w:szCs w:val="26"/>
        </w:rPr>
        <w:t>ешение</w:t>
      </w:r>
      <w:r w:rsidR="00233FCE" w:rsidRPr="007B169B">
        <w:rPr>
          <w:rFonts w:ascii="PT Astra Serif" w:hAnsi="PT Astra Serif" w:cs="Times New Roman"/>
          <w:sz w:val="26"/>
          <w:szCs w:val="26"/>
        </w:rPr>
        <w:t xml:space="preserve"> </w:t>
      </w:r>
      <w:r w:rsidR="00A45406" w:rsidRPr="007B169B">
        <w:rPr>
          <w:rFonts w:ascii="PT Astra Serif" w:hAnsi="PT Astra Serif" w:cs="Times New Roman"/>
          <w:sz w:val="26"/>
          <w:szCs w:val="26"/>
        </w:rPr>
        <w:t xml:space="preserve">Совета депутатов </w:t>
      </w:r>
      <w:r w:rsidR="00A45406" w:rsidRPr="007B169B">
        <w:rPr>
          <w:rFonts w:ascii="PT Astra Serif" w:hAnsi="PT Astra Serif"/>
          <w:sz w:val="26"/>
          <w:szCs w:val="26"/>
        </w:rPr>
        <w:t>муниципального образования «</w:t>
      </w:r>
      <w:r w:rsidR="00120EBB" w:rsidRPr="007B169B">
        <w:rPr>
          <w:rFonts w:ascii="PT Astra Serif" w:hAnsi="PT Astra Serif"/>
          <w:sz w:val="26"/>
          <w:szCs w:val="26"/>
        </w:rPr>
        <w:t>Николочеремшанское</w:t>
      </w:r>
      <w:r w:rsidR="00A45406" w:rsidRPr="007B169B">
        <w:rPr>
          <w:rFonts w:ascii="PT Astra Serif" w:hAnsi="PT Astra Serif"/>
          <w:sz w:val="26"/>
          <w:szCs w:val="26"/>
        </w:rPr>
        <w:t xml:space="preserve"> сельское поселение» Мелекесского района Ульяновской области четвертого</w:t>
      </w:r>
      <w:r w:rsidR="00233FCE" w:rsidRPr="007B169B">
        <w:rPr>
          <w:rFonts w:ascii="PT Astra Serif" w:hAnsi="PT Astra Serif" w:cs="Times New Roman"/>
          <w:sz w:val="26"/>
          <w:szCs w:val="26"/>
        </w:rPr>
        <w:t xml:space="preserve"> созыва от </w:t>
      </w:r>
      <w:r w:rsidR="006B42D5" w:rsidRPr="007B169B">
        <w:rPr>
          <w:rFonts w:ascii="PT Astra Serif" w:hAnsi="PT Astra Serif" w:cs="Times New Roman"/>
          <w:sz w:val="26"/>
          <w:szCs w:val="26"/>
        </w:rPr>
        <w:t>24.04.</w:t>
      </w:r>
      <w:r w:rsidR="00A45406" w:rsidRPr="007B169B">
        <w:rPr>
          <w:rFonts w:ascii="PT Astra Serif" w:hAnsi="PT Astra Serif" w:cs="Times New Roman"/>
          <w:sz w:val="26"/>
          <w:szCs w:val="26"/>
        </w:rPr>
        <w:t>2019</w:t>
      </w:r>
      <w:r w:rsidR="00233FCE" w:rsidRPr="007B169B">
        <w:rPr>
          <w:rFonts w:ascii="PT Astra Serif" w:hAnsi="PT Astra Serif" w:cs="Times New Roman"/>
          <w:sz w:val="26"/>
          <w:szCs w:val="26"/>
        </w:rPr>
        <w:t xml:space="preserve"> </w:t>
      </w:r>
      <w:r w:rsidR="00A45406" w:rsidRPr="007B169B">
        <w:rPr>
          <w:rFonts w:ascii="PT Astra Serif" w:hAnsi="PT Astra Serif" w:cs="Times New Roman"/>
          <w:sz w:val="26"/>
          <w:szCs w:val="26"/>
        </w:rPr>
        <w:t>№</w:t>
      </w:r>
      <w:r w:rsidR="006B42D5" w:rsidRPr="007B169B">
        <w:rPr>
          <w:rFonts w:ascii="PT Astra Serif" w:hAnsi="PT Astra Serif" w:cs="Times New Roman"/>
          <w:sz w:val="26"/>
          <w:szCs w:val="26"/>
        </w:rPr>
        <w:t xml:space="preserve"> 4/9</w:t>
      </w:r>
      <w:r w:rsidR="00A45406" w:rsidRPr="007B169B">
        <w:rPr>
          <w:rFonts w:ascii="PT Astra Serif" w:hAnsi="PT Astra Serif" w:cs="Times New Roman"/>
          <w:sz w:val="26"/>
          <w:szCs w:val="26"/>
        </w:rPr>
        <w:t xml:space="preserve"> «</w:t>
      </w:r>
      <w:r w:rsidR="00233FCE" w:rsidRPr="007B169B">
        <w:rPr>
          <w:rFonts w:ascii="PT Astra Serif" w:hAnsi="PT Astra Serif" w:cs="Times New Roman"/>
          <w:sz w:val="26"/>
          <w:szCs w:val="26"/>
        </w:rPr>
        <w:t xml:space="preserve">Об утверждении положения о порядке организации и осуществления муниципального контроля в сфере благоустройства на территории </w:t>
      </w:r>
      <w:r w:rsidR="00A45406" w:rsidRPr="007B169B">
        <w:rPr>
          <w:rFonts w:ascii="PT Astra Serif" w:hAnsi="PT Astra Serif"/>
          <w:sz w:val="26"/>
          <w:szCs w:val="26"/>
        </w:rPr>
        <w:t xml:space="preserve">муниципального образования </w:t>
      </w:r>
      <w:r w:rsidR="00DA1A81" w:rsidRPr="007B169B">
        <w:rPr>
          <w:rFonts w:ascii="PT Astra Serif" w:hAnsi="PT Astra Serif" w:cs="Times New Roman"/>
          <w:sz w:val="26"/>
          <w:szCs w:val="26"/>
        </w:rPr>
        <w:t>«</w:t>
      </w:r>
      <w:r w:rsidR="00120EBB" w:rsidRPr="007B169B">
        <w:rPr>
          <w:rFonts w:ascii="PT Astra Serif" w:hAnsi="PT Astra Serif" w:cs="Times New Roman"/>
          <w:sz w:val="26"/>
          <w:szCs w:val="26"/>
        </w:rPr>
        <w:t>Николочеремшанское</w:t>
      </w:r>
      <w:r w:rsidR="00DA1A81" w:rsidRPr="007B169B">
        <w:rPr>
          <w:rFonts w:ascii="PT Astra Serif" w:hAnsi="PT Astra Serif" w:cs="Times New Roman"/>
          <w:sz w:val="26"/>
          <w:szCs w:val="26"/>
        </w:rPr>
        <w:t xml:space="preserve"> сельское поселение» </w:t>
      </w:r>
      <w:r w:rsidR="00A45406" w:rsidRPr="007B169B">
        <w:rPr>
          <w:rFonts w:ascii="PT Astra Serif" w:hAnsi="PT Astra Serif"/>
          <w:sz w:val="26"/>
          <w:szCs w:val="26"/>
        </w:rPr>
        <w:t xml:space="preserve"> Мелекесского района Ульяновской области».</w:t>
      </w:r>
      <w:r w:rsidR="00233FCE" w:rsidRPr="007B169B">
        <w:rPr>
          <w:rFonts w:ascii="PT Astra Serif" w:hAnsi="PT Astra Serif" w:cs="Times New Roman"/>
          <w:sz w:val="26"/>
          <w:szCs w:val="26"/>
        </w:rPr>
        <w:t xml:space="preserve"> </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настоящий Административный регламент.</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Перечень нормативных правовых актов не является исчерпывающим.</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1.5. Права и обязанности должностных лиц при осуществлении муниципального контроля в сфере благоустройства: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1.5.1. Уполномоченно</w:t>
      </w:r>
      <w:r w:rsidR="000F69D4" w:rsidRPr="007B169B">
        <w:rPr>
          <w:rFonts w:ascii="PT Astra Serif" w:hAnsi="PT Astra Serif" w:cs="Times New Roman"/>
          <w:sz w:val="26"/>
          <w:szCs w:val="26"/>
        </w:rPr>
        <w:t xml:space="preserve">е лицо </w:t>
      </w:r>
      <w:r w:rsidRPr="007B169B">
        <w:rPr>
          <w:rFonts w:ascii="PT Astra Serif" w:hAnsi="PT Astra Serif" w:cs="Times New Roman"/>
          <w:sz w:val="26"/>
          <w:szCs w:val="26"/>
        </w:rPr>
        <w:t>органа, осуществляющ</w:t>
      </w:r>
      <w:r w:rsidR="000F69D4" w:rsidRPr="007B169B">
        <w:rPr>
          <w:rFonts w:ascii="PT Astra Serif" w:hAnsi="PT Astra Serif" w:cs="Times New Roman"/>
          <w:sz w:val="26"/>
          <w:szCs w:val="26"/>
        </w:rPr>
        <w:t>е</w:t>
      </w:r>
      <w:r w:rsidRPr="007B169B">
        <w:rPr>
          <w:rFonts w:ascii="PT Astra Serif" w:hAnsi="PT Astra Serif" w:cs="Times New Roman"/>
          <w:sz w:val="26"/>
          <w:szCs w:val="26"/>
        </w:rPr>
        <w:t>е муниципальный к</w:t>
      </w:r>
      <w:r w:rsidR="000F69D4" w:rsidRPr="007B169B">
        <w:rPr>
          <w:rFonts w:ascii="PT Astra Serif" w:hAnsi="PT Astra Serif" w:cs="Times New Roman"/>
          <w:sz w:val="26"/>
          <w:szCs w:val="26"/>
        </w:rPr>
        <w:t>онтроль в сфере благоустройства</w:t>
      </w:r>
      <w:r w:rsidRPr="007B169B">
        <w:rPr>
          <w:rFonts w:ascii="PT Astra Serif" w:hAnsi="PT Astra Serif" w:cs="Times New Roman"/>
          <w:sz w:val="26"/>
          <w:szCs w:val="26"/>
        </w:rPr>
        <w:t>, при проведении проверки имеют право:</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направить в адрес лиц, в отношении которых осуществляется муниципальный контроль в сфере благоустройства, мотивированный запрос с требованием представить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Уполномоченного </w:t>
      </w:r>
      <w:r w:rsidR="000F69D4" w:rsidRPr="007B169B">
        <w:rPr>
          <w:rFonts w:ascii="PT Astra Serif" w:hAnsi="PT Astra Serif" w:cs="Times New Roman"/>
          <w:sz w:val="26"/>
          <w:szCs w:val="26"/>
        </w:rPr>
        <w:t>лица</w:t>
      </w:r>
      <w:r w:rsidRPr="007B169B">
        <w:rPr>
          <w:rFonts w:ascii="PT Astra Serif" w:hAnsi="PT Astra Serif" w:cs="Times New Roman"/>
          <w:sz w:val="26"/>
          <w:szCs w:val="26"/>
        </w:rPr>
        <w:t>, вызывает обоснованные сомнения либо эти сведения не позволяют оценить исполнение требований, установленных муниципальными правовыми актами);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производить осмотр, изучение, обмеры, фото- и </w:t>
      </w:r>
      <w:proofErr w:type="spellStart"/>
      <w:r w:rsidRPr="007B169B">
        <w:rPr>
          <w:rFonts w:ascii="PT Astra Serif" w:hAnsi="PT Astra Serif" w:cs="Times New Roman"/>
          <w:sz w:val="26"/>
          <w:szCs w:val="26"/>
        </w:rPr>
        <w:t>видеофиксацию</w:t>
      </w:r>
      <w:proofErr w:type="spellEnd"/>
      <w:r w:rsidRPr="007B169B">
        <w:rPr>
          <w:rFonts w:ascii="PT Astra Serif" w:hAnsi="PT Astra Serif" w:cs="Times New Roman"/>
          <w:sz w:val="26"/>
          <w:szCs w:val="26"/>
        </w:rPr>
        <w:t xml:space="preserve"> объектов территорий, зданий, строений, сооружений, помещений, производимые и реализуемые юридическим лицом, индивидуальным предпринимателем товаров (выполняемой работы, предоставляемых услуг);</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получать объяснения по факту нарушения требований, установленных муниципальными правовыми актами, и (или) неисполнения выданного предписания.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1.5.2. В случае выявления при проведении проверки нарушений обязательных требований </w:t>
      </w:r>
      <w:r w:rsidR="000F69D4" w:rsidRPr="007B169B">
        <w:rPr>
          <w:rFonts w:ascii="PT Astra Serif" w:hAnsi="PT Astra Serif" w:cs="Times New Roman"/>
          <w:sz w:val="26"/>
          <w:szCs w:val="26"/>
        </w:rPr>
        <w:t>Уполномоченное лицо</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выда</w:t>
      </w:r>
      <w:r w:rsidR="000F69D4" w:rsidRPr="007B169B">
        <w:rPr>
          <w:rFonts w:ascii="PT Astra Serif" w:hAnsi="PT Astra Serif" w:cs="Times New Roman"/>
          <w:sz w:val="26"/>
          <w:szCs w:val="26"/>
        </w:rPr>
        <w:t>ё</w:t>
      </w:r>
      <w:r w:rsidRPr="007B169B">
        <w:rPr>
          <w:rFonts w:ascii="PT Astra Serif" w:hAnsi="PT Astra Serif" w:cs="Times New Roman"/>
          <w:sz w:val="26"/>
          <w:szCs w:val="26"/>
        </w:rPr>
        <w:t xml:space="preserve">т предписание юридическому лицу, индивидуальному </w:t>
      </w:r>
      <w:r w:rsidRPr="007B169B">
        <w:rPr>
          <w:rFonts w:ascii="PT Astra Serif" w:hAnsi="PT Astra Serif" w:cs="Times New Roman"/>
          <w:sz w:val="26"/>
          <w:szCs w:val="26"/>
        </w:rPr>
        <w:lastRenderedPageBreak/>
        <w:t>предпринимателю, гражданину (далее - лицу, в отношении которого осуществляется муниципальный контроль)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1.5.3. Уполномоченно</w:t>
      </w:r>
      <w:r w:rsidR="000F69D4" w:rsidRPr="007B169B">
        <w:rPr>
          <w:rFonts w:ascii="PT Astra Serif" w:hAnsi="PT Astra Serif" w:cs="Times New Roman"/>
          <w:sz w:val="26"/>
          <w:szCs w:val="26"/>
        </w:rPr>
        <w:t>е</w:t>
      </w:r>
      <w:r w:rsidRPr="007B169B">
        <w:rPr>
          <w:rFonts w:ascii="PT Astra Serif" w:hAnsi="PT Astra Serif" w:cs="Times New Roman"/>
          <w:sz w:val="26"/>
          <w:szCs w:val="26"/>
        </w:rPr>
        <w:t xml:space="preserve"> </w:t>
      </w:r>
      <w:r w:rsidR="000F69D4" w:rsidRPr="007B169B">
        <w:rPr>
          <w:rFonts w:ascii="PT Astra Serif" w:hAnsi="PT Astra Serif" w:cs="Times New Roman"/>
          <w:sz w:val="26"/>
          <w:szCs w:val="26"/>
        </w:rPr>
        <w:t>лицо</w:t>
      </w:r>
      <w:r w:rsidRPr="007B169B">
        <w:rPr>
          <w:rFonts w:ascii="PT Astra Serif" w:hAnsi="PT Astra Serif" w:cs="Times New Roman"/>
          <w:sz w:val="26"/>
          <w:szCs w:val="26"/>
        </w:rPr>
        <w:t xml:space="preserve"> при проведении проверки обязан</w:t>
      </w:r>
      <w:r w:rsidR="000F69D4" w:rsidRPr="007B169B">
        <w:rPr>
          <w:rFonts w:ascii="PT Astra Serif" w:hAnsi="PT Astra Serif" w:cs="Times New Roman"/>
          <w:sz w:val="26"/>
          <w:szCs w:val="26"/>
        </w:rPr>
        <w:t>о</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3) проводить проверку на основании распоряжения </w:t>
      </w:r>
      <w:r w:rsidR="00A45406"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о ее проведении в соответствии с ее назначением;</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4) проводить проверку только во время исполнения служебных обязанностей, выездную проверку только при предъявлении копии распоряжения </w:t>
      </w:r>
      <w:r w:rsidR="00A45406"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и в случае предусмотренном </w:t>
      </w:r>
      <w:hyperlink r:id="rId11" w:history="1">
        <w:r w:rsidRPr="007B169B">
          <w:rPr>
            <w:rFonts w:ascii="PT Astra Serif" w:hAnsi="PT Astra Serif" w:cs="Times New Roman"/>
            <w:color w:val="000000"/>
            <w:sz w:val="26"/>
            <w:szCs w:val="26"/>
          </w:rPr>
          <w:t>частью 5 статьи 10</w:t>
        </w:r>
      </w:hyperlink>
      <w:r w:rsidRPr="007B169B">
        <w:rPr>
          <w:rFonts w:ascii="PT Astra Serif" w:hAnsi="PT Astra Serif" w:cs="Times New Roman"/>
          <w:sz w:val="26"/>
          <w:szCs w:val="26"/>
        </w:rPr>
        <w:t xml:space="preserve"> Федерального закона от 26.12.2008 </w:t>
      </w:r>
      <w:r w:rsidR="00A45406" w:rsidRPr="007B169B">
        <w:rPr>
          <w:rFonts w:ascii="PT Astra Serif" w:hAnsi="PT Astra Serif" w:cs="Times New Roman"/>
          <w:sz w:val="26"/>
          <w:szCs w:val="26"/>
        </w:rPr>
        <w:t>№</w:t>
      </w:r>
      <w:r w:rsidRPr="007B169B">
        <w:rPr>
          <w:rFonts w:ascii="PT Astra Serif" w:hAnsi="PT Astra Serif" w:cs="Times New Roman"/>
          <w:sz w:val="26"/>
          <w:szCs w:val="26"/>
        </w:rPr>
        <w:t>294-ФЗ, копии документа о согласовании проведения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 не препятствовать лицам, в отношении которых проводится проверка,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6) предоставлять лицу, в отношении которого проводится проверка, его уполномоченному представителю, присутствующим при проведении проверки, информацию и документы, относящиеся к предмету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7) знакомить лиц, в отношении которых осуществляется муниципальный контроль, его уполномоченного представителя с результатами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8) знакомить лиц, в отношении которых осуществляется муниципальный контроль, его уполномоченного представителя с документами и (или) информацией, полученными в рамках межведомственного информационного взаимодействия;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10) доказывать обоснованность своих действий при их обжаловании лицами, в отношении которых осуществляется муниципальный контроль, его уполномоченного представителя в порядке, установленном 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11) соблюдать сроки проведения проверки, установленные 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12) не требовать от лиц, в отношении которых осуществляется муниципальный контроль, его уполномоченного представителя документы и иные сведения, представление которых не предусмотрено 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13) перед началом проведения выездной проверки по просьбе лиц, в отношении которых осуществляется муниципальный контроль, его уполномоченного представителя ознакомить их с положениями настоящего административного регламента, в соответствии с которым проводится </w:t>
      </w:r>
      <w:r w:rsidRPr="007B169B">
        <w:rPr>
          <w:rFonts w:ascii="PT Astra Serif" w:hAnsi="PT Astra Serif" w:cs="Times New Roman"/>
          <w:sz w:val="26"/>
          <w:szCs w:val="26"/>
        </w:rPr>
        <w:lastRenderedPageBreak/>
        <w:t>проверка;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1.6. При проведении проверки Уполномоченно</w:t>
      </w:r>
      <w:r w:rsidR="000F69D4" w:rsidRPr="007B169B">
        <w:rPr>
          <w:rFonts w:ascii="PT Astra Serif" w:hAnsi="PT Astra Serif" w:cs="Times New Roman"/>
          <w:sz w:val="26"/>
          <w:szCs w:val="26"/>
        </w:rPr>
        <w:t>е</w:t>
      </w:r>
      <w:r w:rsidRPr="007B169B">
        <w:rPr>
          <w:rFonts w:ascii="PT Astra Serif" w:hAnsi="PT Astra Serif" w:cs="Times New Roman"/>
          <w:sz w:val="26"/>
          <w:szCs w:val="26"/>
        </w:rPr>
        <w:t xml:space="preserve"> </w:t>
      </w:r>
      <w:r w:rsidR="000F69D4" w:rsidRPr="007B169B">
        <w:rPr>
          <w:rFonts w:ascii="PT Astra Serif" w:hAnsi="PT Astra Serif" w:cs="Times New Roman"/>
          <w:sz w:val="26"/>
          <w:szCs w:val="26"/>
        </w:rPr>
        <w:t>лицо</w:t>
      </w:r>
      <w:r w:rsidRPr="007B169B">
        <w:rPr>
          <w:rFonts w:ascii="PT Astra Serif" w:hAnsi="PT Astra Serif" w:cs="Times New Roman"/>
          <w:sz w:val="26"/>
          <w:szCs w:val="26"/>
        </w:rPr>
        <w:t xml:space="preserve"> не вправе: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w:t>
      </w:r>
      <w:r w:rsidR="000F69D4" w:rsidRPr="007B169B">
        <w:rPr>
          <w:rFonts w:ascii="PT Astra Serif" w:hAnsi="PT Astra Serif" w:cs="Times New Roman"/>
          <w:sz w:val="26"/>
          <w:szCs w:val="26"/>
        </w:rPr>
        <w:t>лица</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4) осуществлять плановую или внеплановую выездную проверку в случае отсутствия при ее проведении лица, в отношении которого осуществляется муниципальный контроль, его уполномоченного представителя, за исключением случая проведения такой проверки по основанию, предусмотренному </w:t>
      </w:r>
      <w:hyperlink r:id="rId12" w:history="1">
        <w:r w:rsidRPr="007B169B">
          <w:rPr>
            <w:rFonts w:ascii="PT Astra Serif" w:hAnsi="PT Astra Serif" w:cs="Times New Roman"/>
            <w:color w:val="000000"/>
            <w:sz w:val="26"/>
            <w:szCs w:val="26"/>
          </w:rPr>
          <w:t>подпунктом "б" пункта 2 части 2 статьи 10</w:t>
        </w:r>
      </w:hyperlink>
      <w:r w:rsidRPr="007B169B">
        <w:rPr>
          <w:rFonts w:ascii="PT Astra Serif" w:hAnsi="PT Astra Serif" w:cs="Times New Roman"/>
          <w:color w:val="000000"/>
          <w:sz w:val="26"/>
          <w:szCs w:val="26"/>
        </w:rPr>
        <w:t xml:space="preserve"> </w:t>
      </w:r>
      <w:r w:rsidRPr="007B169B">
        <w:rPr>
          <w:rFonts w:ascii="PT Astra Serif" w:hAnsi="PT Astra Serif" w:cs="Times New Roman"/>
          <w:sz w:val="26"/>
          <w:szCs w:val="26"/>
        </w:rPr>
        <w:t xml:space="preserve">Федерального закона от 26.12.2008 </w:t>
      </w:r>
      <w:r w:rsidR="00A45406" w:rsidRPr="007B169B">
        <w:rPr>
          <w:rFonts w:ascii="PT Astra Serif" w:hAnsi="PT Astra Serif" w:cs="Times New Roman"/>
          <w:sz w:val="26"/>
          <w:szCs w:val="26"/>
        </w:rPr>
        <w:t>№</w:t>
      </w:r>
      <w:r w:rsidRPr="007B169B">
        <w:rPr>
          <w:rFonts w:ascii="PT Astra Serif" w:hAnsi="PT Astra Serif" w:cs="Times New Roman"/>
          <w:sz w:val="26"/>
          <w:szCs w:val="26"/>
        </w:rPr>
        <w:t>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превышающие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Pr="007B169B">
        <w:rPr>
          <w:rFonts w:ascii="PT Astra Serif" w:hAnsi="PT Astra Serif" w:cs="Times New Roman"/>
          <w:sz w:val="26"/>
          <w:szCs w:val="26"/>
        </w:rPr>
        <w:lastRenderedPageBreak/>
        <w:t>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8) превышать установленные сроки проведения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9) осуществлять выдачу лицам, в отношении которых, осуществляется муниципальный контроль, его уполномоченному представителю предписаний или предложений о проведении за их счет мероприятий по контролю;</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10) требовать от лиц, в отношении которых осуществляется муниципальный контроль, его уполномоченного представителя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11) требовать от лиц, в отношении которых осуществляется муниципальный контроль, его уполномоченного представителя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1.7. Права и обязанности лиц, в отношении которых осуществляются мероприятия по муниципальному контролю в сфере благоустройства: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1.7.1. Лица, в отношении которых осуществляется муниципальный контроль в сфере благоустройства, при проведении проверки имеют право:</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 нормативными правовыми актами Ульяновской области, муниципальными правовыми актами, Положением и настоящим административным регламентом;</w:t>
      </w:r>
    </w:p>
    <w:p w:rsidR="00233FCE" w:rsidRPr="007B169B" w:rsidRDefault="009F79B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w:t>
      </w:r>
      <w:r w:rsidR="00233FCE" w:rsidRPr="007B169B">
        <w:rPr>
          <w:rFonts w:ascii="PT Astra Serif" w:hAnsi="PT Astra Serif" w:cs="Times New Roman"/>
          <w:sz w:val="26"/>
          <w:szCs w:val="26"/>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33FCE" w:rsidRPr="007B169B" w:rsidRDefault="009F79B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4</w:t>
      </w:r>
      <w:r w:rsidR="00233FCE" w:rsidRPr="007B169B">
        <w:rPr>
          <w:rFonts w:ascii="PT Astra Serif" w:hAnsi="PT Astra Serif" w:cs="Times New Roman"/>
          <w:sz w:val="26"/>
          <w:szCs w:val="26"/>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w:t>
      </w:r>
      <w:r w:rsidR="00233FCE" w:rsidRPr="007B169B">
        <w:rPr>
          <w:rFonts w:ascii="PT Astra Serif" w:hAnsi="PT Astra Serif" w:cs="Times New Roman"/>
          <w:sz w:val="26"/>
          <w:szCs w:val="26"/>
        </w:rPr>
        <w:lastRenderedPageBreak/>
        <w:t>собственной инициативе;</w:t>
      </w:r>
    </w:p>
    <w:p w:rsidR="00233FCE" w:rsidRPr="007B169B" w:rsidRDefault="009F79B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w:t>
      </w:r>
      <w:r w:rsidR="00233FCE" w:rsidRPr="007B169B">
        <w:rPr>
          <w:rFonts w:ascii="PT Astra Serif" w:hAnsi="PT Astra Serif"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33FCE" w:rsidRPr="007B169B" w:rsidRDefault="009F79B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6</w:t>
      </w:r>
      <w:r w:rsidR="00233FCE" w:rsidRPr="007B169B">
        <w:rPr>
          <w:rFonts w:ascii="PT Astra Serif" w:hAnsi="PT Astra Serif" w:cs="Times New Roman"/>
          <w:sz w:val="26"/>
          <w:szCs w:val="26"/>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33FCE" w:rsidRPr="007B169B" w:rsidRDefault="009F79B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7</w:t>
      </w:r>
      <w:r w:rsidR="00233FCE" w:rsidRPr="007B169B">
        <w:rPr>
          <w:rFonts w:ascii="PT Astra Serif" w:hAnsi="PT Astra Serif" w:cs="Times New Roman"/>
          <w:sz w:val="26"/>
          <w:szCs w:val="26"/>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F69D4" w:rsidRPr="007B169B">
        <w:rPr>
          <w:rFonts w:ascii="PT Astra Serif" w:hAnsi="PT Astra Serif" w:cs="Times New Roman"/>
          <w:sz w:val="26"/>
          <w:szCs w:val="26"/>
        </w:rPr>
        <w:t>Ульяновской области</w:t>
      </w:r>
      <w:r w:rsidR="00233FCE" w:rsidRPr="007B169B">
        <w:rPr>
          <w:rFonts w:ascii="PT Astra Serif" w:hAnsi="PT Astra Serif" w:cs="Times New Roman"/>
          <w:sz w:val="26"/>
          <w:szCs w:val="26"/>
        </w:rPr>
        <w:t xml:space="preserve"> к участию в проверке.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1.7.2. Лица, в отношении которых осуществляется муниципальный контроль в сфере благоустройства, их уполномоченные представители обязаны:</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при проведении документарной проверки в течение десяти рабочих дней со дня получения мотивированного запроса направить в Уполномоченный орган указанные в запросе документы;</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предоставить Уполномоченно</w:t>
      </w:r>
      <w:r w:rsidR="000F69D4" w:rsidRPr="007B169B">
        <w:rPr>
          <w:rFonts w:ascii="PT Astra Serif" w:hAnsi="PT Astra Serif" w:cs="Times New Roman"/>
          <w:sz w:val="26"/>
          <w:szCs w:val="26"/>
        </w:rPr>
        <w:t>му</w:t>
      </w:r>
      <w:r w:rsidRPr="007B169B">
        <w:rPr>
          <w:rFonts w:ascii="PT Astra Serif" w:hAnsi="PT Astra Serif" w:cs="Times New Roman"/>
          <w:sz w:val="26"/>
          <w:szCs w:val="26"/>
        </w:rPr>
        <w:t xml:space="preserve"> </w:t>
      </w:r>
      <w:r w:rsidR="000F69D4" w:rsidRPr="007B169B">
        <w:rPr>
          <w:rFonts w:ascii="PT Astra Serif" w:hAnsi="PT Astra Serif" w:cs="Times New Roman"/>
          <w:sz w:val="26"/>
          <w:szCs w:val="26"/>
        </w:rPr>
        <w:t>лицу</w:t>
      </w:r>
      <w:r w:rsidRPr="007B169B">
        <w:rPr>
          <w:rFonts w:ascii="PT Astra Serif" w:hAnsi="PT Astra Serif" w:cs="Times New Roman"/>
          <w:sz w:val="26"/>
          <w:szCs w:val="26"/>
        </w:rPr>
        <w:t xml:space="preserve">, </w:t>
      </w:r>
      <w:r w:rsidR="000F69D4" w:rsidRPr="007B169B">
        <w:rPr>
          <w:rFonts w:ascii="PT Astra Serif" w:hAnsi="PT Astra Serif" w:cs="Times New Roman"/>
          <w:sz w:val="26"/>
          <w:szCs w:val="26"/>
        </w:rPr>
        <w:t xml:space="preserve"> </w:t>
      </w:r>
      <w:r w:rsidRPr="007B169B">
        <w:rPr>
          <w:rFonts w:ascii="PT Astra Serif" w:hAnsi="PT Astra Serif" w:cs="Times New Roman"/>
          <w:sz w:val="26"/>
          <w:szCs w:val="26"/>
        </w:rPr>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3" w:history="1">
        <w:r w:rsidRPr="007B169B">
          <w:rPr>
            <w:rFonts w:ascii="PT Astra Serif" w:hAnsi="PT Astra Serif" w:cs="Times New Roman"/>
            <w:color w:val="000000"/>
            <w:sz w:val="26"/>
            <w:szCs w:val="26"/>
          </w:rPr>
          <w:t>закона</w:t>
        </w:r>
      </w:hyperlink>
      <w:r w:rsidRPr="007B169B">
        <w:rPr>
          <w:rFonts w:ascii="PT Astra Serif" w:hAnsi="PT Astra Serif" w:cs="Times New Roman"/>
          <w:sz w:val="26"/>
          <w:szCs w:val="26"/>
        </w:rPr>
        <w:t xml:space="preserve"> от 26.12.2008 </w:t>
      </w:r>
      <w:r w:rsidR="009F79BE" w:rsidRPr="007B169B">
        <w:rPr>
          <w:rFonts w:ascii="PT Astra Serif" w:hAnsi="PT Astra Serif" w:cs="Times New Roman"/>
          <w:sz w:val="26"/>
          <w:szCs w:val="26"/>
        </w:rPr>
        <w:t>№</w:t>
      </w:r>
      <w:r w:rsidRPr="007B169B">
        <w:rPr>
          <w:rFonts w:ascii="PT Astra Serif" w:hAnsi="PT Astra Serif" w:cs="Times New Roman"/>
          <w:sz w:val="26"/>
          <w:szCs w:val="26"/>
        </w:rPr>
        <w:t xml:space="preserve">294-ФЗ, необоснованно препятствующие проведению проверки, уклоняющиеся от проведения проверки и (или) не исполняющие в установленный срок предписаний </w:t>
      </w:r>
      <w:r w:rsidRPr="007B169B">
        <w:rPr>
          <w:rFonts w:ascii="PT Astra Serif" w:hAnsi="PT Astra Serif" w:cs="Times New Roman"/>
          <w:sz w:val="26"/>
          <w:szCs w:val="26"/>
        </w:rPr>
        <w:lastRenderedPageBreak/>
        <w:t>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1.8. Результаты осуществления муниципального контроля в сфере благоустройства.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Результатом осуществления муниципального контроля является составление акта проверки юридического лица, индивидуального предпринимателя, гражданина.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контроль, его уполномоченному представителю под расписку об ознакомлении либо об отказе в ознакомлении с актом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w:t>
      </w:r>
      <w:r w:rsidR="000F69D4" w:rsidRPr="007B169B">
        <w:rPr>
          <w:rFonts w:ascii="PT Astra Serif" w:hAnsi="PT Astra Serif" w:cs="Times New Roman"/>
          <w:sz w:val="26"/>
          <w:szCs w:val="26"/>
        </w:rPr>
        <w:t>лица</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лицам, в отношении которых осуществляется муниципальный контроль, его уполномоченного представителя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w:t>
      </w:r>
      <w:r w:rsidR="000F69D4" w:rsidRPr="007B169B">
        <w:rPr>
          <w:rFonts w:ascii="PT Astra Serif" w:hAnsi="PT Astra Serif" w:cs="Times New Roman"/>
          <w:sz w:val="26"/>
          <w:szCs w:val="26"/>
        </w:rPr>
        <w:t xml:space="preserve"> лица</w:t>
      </w:r>
      <w:r w:rsidRPr="007B169B">
        <w:rPr>
          <w:rFonts w:ascii="PT Astra Serif" w:hAnsi="PT Astra Serif" w:cs="Times New Roman"/>
          <w:sz w:val="26"/>
          <w:szCs w:val="26"/>
        </w:rPr>
        <w:t>.</w:t>
      </w:r>
    </w:p>
    <w:p w:rsidR="00137C29" w:rsidRPr="007B169B" w:rsidRDefault="00B14106" w:rsidP="00137C29">
      <w:pPr>
        <w:pStyle w:val="a3"/>
        <w:shd w:val="clear" w:color="auto" w:fill="FFFFFF"/>
        <w:spacing w:before="0" w:beforeAutospacing="0" w:after="0" w:afterAutospacing="0"/>
        <w:ind w:firstLine="540"/>
        <w:jc w:val="both"/>
        <w:rPr>
          <w:rFonts w:ascii="PT Astra Serif" w:hAnsi="PT Astra Serif"/>
          <w:color w:val="000000"/>
          <w:sz w:val="26"/>
          <w:szCs w:val="26"/>
        </w:rPr>
      </w:pPr>
      <w:r w:rsidRPr="007B169B">
        <w:rPr>
          <w:rFonts w:ascii="PT Astra Serif" w:hAnsi="PT Astra Serif"/>
          <w:sz w:val="26"/>
          <w:szCs w:val="26"/>
        </w:rPr>
        <w:t xml:space="preserve">1.9. </w:t>
      </w:r>
      <w:r w:rsidR="00137C29" w:rsidRPr="007B169B">
        <w:rPr>
          <w:rStyle w:val="a4"/>
          <w:rFonts w:ascii="PT Astra Serif" w:hAnsi="PT Astra Serif"/>
          <w:b w:val="0"/>
          <w:color w:val="000000"/>
          <w:sz w:val="26"/>
          <w:szCs w:val="26"/>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 </w:t>
      </w:r>
    </w:p>
    <w:p w:rsidR="00137C29" w:rsidRPr="007B169B" w:rsidRDefault="00137C29" w:rsidP="00137C29">
      <w:pPr>
        <w:pStyle w:val="a3"/>
        <w:shd w:val="clear" w:color="auto" w:fill="FFFFFF"/>
        <w:spacing w:before="0" w:beforeAutospacing="0" w:after="0" w:afterAutospacing="0"/>
        <w:ind w:firstLine="540"/>
        <w:jc w:val="both"/>
        <w:rPr>
          <w:rFonts w:ascii="PT Astra Serif" w:hAnsi="PT Astra Serif"/>
          <w:color w:val="000000"/>
          <w:sz w:val="26"/>
          <w:szCs w:val="26"/>
        </w:rPr>
      </w:pPr>
      <w:r w:rsidRPr="007B169B">
        <w:rPr>
          <w:rStyle w:val="a4"/>
          <w:rFonts w:ascii="PT Astra Serif" w:hAnsi="PT Astra Serif"/>
          <w:b w:val="0"/>
          <w:color w:val="000000"/>
          <w:sz w:val="26"/>
          <w:szCs w:val="26"/>
        </w:rPr>
        <w:t xml:space="preserve">1.9.1. Исчерпывающий перечень документов и (или) информации, </w:t>
      </w:r>
      <w:proofErr w:type="spellStart"/>
      <w:r w:rsidRPr="007B169B">
        <w:rPr>
          <w:rStyle w:val="a4"/>
          <w:rFonts w:ascii="PT Astra Serif" w:hAnsi="PT Astra Serif"/>
          <w:b w:val="0"/>
          <w:color w:val="000000"/>
          <w:sz w:val="26"/>
          <w:szCs w:val="26"/>
        </w:rPr>
        <w:t>истребуемых</w:t>
      </w:r>
      <w:proofErr w:type="spellEnd"/>
      <w:r w:rsidRPr="007B169B">
        <w:rPr>
          <w:rStyle w:val="a4"/>
          <w:rFonts w:ascii="PT Astra Serif" w:hAnsi="PT Astra Serif"/>
          <w:b w:val="0"/>
          <w:color w:val="000000"/>
          <w:sz w:val="26"/>
          <w:szCs w:val="26"/>
        </w:rPr>
        <w:t xml:space="preserve"> в ходе проверки лично у проверяемого юридического лица, индивидуального предпринимателя.</w:t>
      </w:r>
    </w:p>
    <w:p w:rsidR="00137C29" w:rsidRPr="007B169B" w:rsidRDefault="00137C29" w:rsidP="008E2657">
      <w:pPr>
        <w:pStyle w:val="a3"/>
        <w:shd w:val="clear" w:color="auto" w:fill="FFFFFF"/>
        <w:spacing w:before="0" w:beforeAutospacing="0" w:after="0" w:afterAutospacing="0"/>
        <w:ind w:firstLine="567"/>
        <w:jc w:val="both"/>
        <w:rPr>
          <w:rFonts w:ascii="PT Astra Serif" w:hAnsi="PT Astra Serif"/>
          <w:color w:val="000000"/>
          <w:sz w:val="26"/>
          <w:szCs w:val="26"/>
        </w:rPr>
      </w:pPr>
      <w:r w:rsidRPr="007B169B">
        <w:rPr>
          <w:rStyle w:val="a4"/>
          <w:rFonts w:ascii="PT Astra Serif" w:hAnsi="PT Astra Serif"/>
          <w:b w:val="0"/>
          <w:color w:val="000000"/>
          <w:sz w:val="26"/>
          <w:szCs w:val="26"/>
        </w:rPr>
        <w:lastRenderedPageBreak/>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приказа о проведении проверки:</w:t>
      </w:r>
    </w:p>
    <w:p w:rsidR="00137C29" w:rsidRPr="007B169B" w:rsidRDefault="00137C29" w:rsidP="008E2657">
      <w:pPr>
        <w:pStyle w:val="a3"/>
        <w:shd w:val="clear" w:color="auto" w:fill="FFFFFF"/>
        <w:spacing w:before="0" w:beforeAutospacing="0" w:after="0" w:afterAutospacing="0"/>
        <w:ind w:firstLine="567"/>
        <w:jc w:val="both"/>
        <w:rPr>
          <w:rFonts w:ascii="PT Astra Serif" w:hAnsi="PT Astra Serif"/>
          <w:color w:val="000000"/>
          <w:sz w:val="26"/>
          <w:szCs w:val="26"/>
        </w:rPr>
      </w:pPr>
      <w:r w:rsidRPr="007B169B">
        <w:rPr>
          <w:rFonts w:ascii="PT Astra Serif" w:hAnsi="PT Astra Serif"/>
          <w:color w:val="000000"/>
          <w:sz w:val="26"/>
          <w:szCs w:val="26"/>
        </w:rPr>
        <w:t>- учредительные документы;</w:t>
      </w:r>
    </w:p>
    <w:p w:rsidR="00137C29" w:rsidRPr="007B169B" w:rsidRDefault="00137C29" w:rsidP="008E2657">
      <w:pPr>
        <w:pStyle w:val="a3"/>
        <w:shd w:val="clear" w:color="auto" w:fill="FFFFFF"/>
        <w:spacing w:before="0" w:beforeAutospacing="0" w:after="0" w:afterAutospacing="0"/>
        <w:ind w:firstLine="567"/>
        <w:jc w:val="both"/>
        <w:rPr>
          <w:rFonts w:ascii="PT Astra Serif" w:hAnsi="PT Astra Serif"/>
          <w:color w:val="000000"/>
          <w:sz w:val="26"/>
          <w:szCs w:val="26"/>
        </w:rPr>
      </w:pPr>
      <w:r w:rsidRPr="007B169B">
        <w:rPr>
          <w:rFonts w:ascii="PT Astra Serif" w:hAnsi="PT Astra Serif"/>
          <w:color w:val="000000"/>
          <w:sz w:val="26"/>
          <w:szCs w:val="26"/>
        </w:rPr>
        <w:t>- правоустанавливающие документы на объект недвижимости;</w:t>
      </w:r>
    </w:p>
    <w:p w:rsidR="00137C29" w:rsidRPr="007B169B" w:rsidRDefault="00137C29" w:rsidP="008E2657">
      <w:pPr>
        <w:pStyle w:val="a3"/>
        <w:shd w:val="clear" w:color="auto" w:fill="FFFFFF"/>
        <w:spacing w:before="0" w:beforeAutospacing="0" w:after="0" w:afterAutospacing="0"/>
        <w:ind w:firstLine="567"/>
        <w:jc w:val="both"/>
        <w:rPr>
          <w:rFonts w:ascii="PT Astra Serif" w:hAnsi="PT Astra Serif"/>
          <w:color w:val="000000"/>
          <w:sz w:val="26"/>
          <w:szCs w:val="26"/>
        </w:rPr>
      </w:pPr>
      <w:r w:rsidRPr="007B169B">
        <w:rPr>
          <w:rFonts w:ascii="PT Astra Serif" w:hAnsi="PT Astra Serif"/>
          <w:color w:val="000000"/>
          <w:sz w:val="26"/>
          <w:szCs w:val="26"/>
        </w:rPr>
        <w:t> </w:t>
      </w:r>
      <w:r w:rsidRPr="007B169B">
        <w:rPr>
          <w:rFonts w:ascii="PT Astra Serif" w:hAnsi="PT Astra Serif"/>
          <w:color w:val="000000"/>
          <w:sz w:val="26"/>
          <w:szCs w:val="26"/>
        </w:rPr>
        <w:tab/>
      </w:r>
      <w:r w:rsidRPr="007B169B">
        <w:rPr>
          <w:rStyle w:val="a4"/>
          <w:rFonts w:ascii="PT Astra Serif" w:hAnsi="PT Astra Serif"/>
          <w:b w:val="0"/>
          <w:color w:val="000000"/>
          <w:sz w:val="26"/>
          <w:szCs w:val="26"/>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137C29" w:rsidRPr="007B169B" w:rsidRDefault="00137C29" w:rsidP="008E2657">
      <w:pPr>
        <w:pStyle w:val="a3"/>
        <w:shd w:val="clear" w:color="auto" w:fill="FFFFFF"/>
        <w:spacing w:before="0" w:beforeAutospacing="0" w:after="0" w:afterAutospacing="0"/>
        <w:ind w:firstLine="567"/>
        <w:jc w:val="both"/>
        <w:rPr>
          <w:rFonts w:ascii="PT Astra Serif" w:hAnsi="PT Astra Serif"/>
          <w:color w:val="000000"/>
          <w:sz w:val="26"/>
          <w:szCs w:val="26"/>
        </w:rPr>
      </w:pPr>
      <w:r w:rsidRPr="007B169B">
        <w:rPr>
          <w:rStyle w:val="a4"/>
          <w:rFonts w:ascii="PT Astra Serif" w:hAnsi="PT Astra Serif"/>
          <w:b w:val="0"/>
          <w:color w:val="000000"/>
          <w:sz w:val="26"/>
          <w:szCs w:val="26"/>
        </w:rPr>
        <w:t>Документы и (или) информация, запрашиваемые и получаемые в ходе проверки в рамках межведомственного информационного взаимодействия:</w:t>
      </w:r>
    </w:p>
    <w:p w:rsidR="00137C29" w:rsidRPr="007B169B" w:rsidRDefault="00137C29" w:rsidP="008E2657">
      <w:pPr>
        <w:pStyle w:val="a3"/>
        <w:shd w:val="clear" w:color="auto" w:fill="FFFFFF"/>
        <w:spacing w:before="0" w:beforeAutospacing="0" w:after="0" w:afterAutospacing="0"/>
        <w:ind w:firstLine="567"/>
        <w:jc w:val="both"/>
        <w:rPr>
          <w:rFonts w:ascii="PT Astra Serif" w:hAnsi="PT Astra Serif"/>
          <w:color w:val="000000"/>
          <w:sz w:val="26"/>
          <w:szCs w:val="26"/>
        </w:rPr>
      </w:pPr>
      <w:r w:rsidRPr="007B169B">
        <w:rPr>
          <w:rFonts w:ascii="PT Astra Serif" w:hAnsi="PT Astra Serif"/>
          <w:color w:val="000000"/>
          <w:sz w:val="26"/>
          <w:szCs w:val="26"/>
        </w:rPr>
        <w:t>1) сведения из Единого государственного реестра юридических лиц;</w:t>
      </w:r>
    </w:p>
    <w:p w:rsidR="00137C29" w:rsidRPr="007B169B" w:rsidRDefault="00137C29" w:rsidP="008E2657">
      <w:pPr>
        <w:pStyle w:val="a3"/>
        <w:shd w:val="clear" w:color="auto" w:fill="FFFFFF"/>
        <w:spacing w:before="0" w:beforeAutospacing="0" w:after="0" w:afterAutospacing="0"/>
        <w:ind w:firstLine="567"/>
        <w:jc w:val="both"/>
        <w:rPr>
          <w:rFonts w:ascii="PT Astra Serif" w:hAnsi="PT Astra Serif"/>
          <w:color w:val="000000"/>
          <w:sz w:val="26"/>
          <w:szCs w:val="26"/>
        </w:rPr>
      </w:pPr>
      <w:r w:rsidRPr="007B169B">
        <w:rPr>
          <w:rFonts w:ascii="PT Astra Serif" w:hAnsi="PT Astra Serif"/>
          <w:color w:val="000000"/>
          <w:sz w:val="26"/>
          <w:szCs w:val="26"/>
        </w:rPr>
        <w:t>2) сведения из Единого государственного реестра индивидуальных предпринимателей.</w:t>
      </w:r>
    </w:p>
    <w:p w:rsidR="008E2657" w:rsidRDefault="007B169B" w:rsidP="005623DD">
      <w:pPr>
        <w:autoSpaceDE w:val="0"/>
        <w:autoSpaceDN w:val="0"/>
        <w:adjustRightInd w:val="0"/>
        <w:spacing w:after="0" w:line="240" w:lineRule="auto"/>
        <w:ind w:firstLine="567"/>
        <w:jc w:val="both"/>
        <w:rPr>
          <w:rFonts w:ascii="PT Astra Serif" w:hAnsi="PT Astra Serif" w:cs="PT Astra Serif"/>
          <w:sz w:val="26"/>
          <w:szCs w:val="26"/>
          <w:lang w:eastAsia="ru-RU"/>
        </w:rPr>
      </w:pPr>
      <w:r>
        <w:rPr>
          <w:rFonts w:ascii="PT Astra Serif" w:hAnsi="PT Astra Serif"/>
          <w:sz w:val="26"/>
          <w:szCs w:val="26"/>
        </w:rPr>
        <w:t>1.10. Уполномоченное лицо является ответственным за</w:t>
      </w:r>
      <w:r>
        <w:rPr>
          <w:rFonts w:ascii="PT Astra Serif" w:hAnsi="PT Astra Serif" w:cs="PT Astra Serif"/>
          <w:b/>
          <w:bCs/>
          <w:sz w:val="26"/>
          <w:szCs w:val="26"/>
          <w:lang w:eastAsia="ru-RU"/>
        </w:rPr>
        <w:t xml:space="preserve"> </w:t>
      </w:r>
      <w:r>
        <w:rPr>
          <w:rFonts w:ascii="PT Astra Serif" w:hAnsi="PT Astra Serif" w:cs="PT Astra Serif"/>
          <w:bCs/>
          <w:sz w:val="26"/>
          <w:szCs w:val="26"/>
          <w:lang w:eastAsia="ru-RU"/>
        </w:rPr>
        <w:t>о</w:t>
      </w:r>
      <w:r w:rsidRPr="007B169B">
        <w:rPr>
          <w:rFonts w:ascii="PT Astra Serif" w:hAnsi="PT Astra Serif" w:cs="PT Astra Serif"/>
          <w:bCs/>
          <w:sz w:val="26"/>
          <w:szCs w:val="26"/>
          <w:lang w:eastAsia="ru-RU"/>
        </w:rPr>
        <w:t>рганизаци</w:t>
      </w:r>
      <w:r>
        <w:rPr>
          <w:rFonts w:ascii="PT Astra Serif" w:hAnsi="PT Astra Serif" w:cs="PT Astra Serif"/>
          <w:bCs/>
          <w:sz w:val="26"/>
          <w:szCs w:val="26"/>
          <w:lang w:eastAsia="ru-RU"/>
        </w:rPr>
        <w:t>ю</w:t>
      </w:r>
      <w:r w:rsidRPr="007B169B">
        <w:rPr>
          <w:rFonts w:ascii="PT Astra Serif" w:hAnsi="PT Astra Serif" w:cs="PT Astra Serif"/>
          <w:bCs/>
          <w:sz w:val="26"/>
          <w:szCs w:val="26"/>
          <w:lang w:eastAsia="ru-RU"/>
        </w:rPr>
        <w:t xml:space="preserve">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Pr>
          <w:rFonts w:ascii="PT Astra Serif" w:hAnsi="PT Astra Serif" w:cs="PT Astra Serif"/>
          <w:bCs/>
          <w:sz w:val="26"/>
          <w:szCs w:val="26"/>
          <w:lang w:eastAsia="ru-RU"/>
        </w:rPr>
        <w:t xml:space="preserve"> (в том числе разработка программы профилактики; </w:t>
      </w:r>
      <w:r>
        <w:rPr>
          <w:rFonts w:ascii="PT Astra Serif" w:hAnsi="PT Astra Serif" w:cs="PT Astra Serif"/>
          <w:sz w:val="26"/>
          <w:szCs w:val="26"/>
          <w:lang w:eastAsia="ru-RU"/>
        </w:rPr>
        <w:t xml:space="preserve">размещение на официальном сайте в сети «Интернет» </w:t>
      </w:r>
      <w:hyperlink r:id="rId14" w:history="1">
        <w:r w:rsidRPr="00F5734D">
          <w:rPr>
            <w:rFonts w:ascii="PT Astra Serif" w:hAnsi="PT Astra Serif" w:cs="PT Astra Serif"/>
            <w:color w:val="000000"/>
            <w:sz w:val="26"/>
            <w:szCs w:val="26"/>
            <w:lang w:eastAsia="ru-RU"/>
          </w:rPr>
          <w:t>перечней</w:t>
        </w:r>
      </w:hyperlink>
      <w:r>
        <w:rPr>
          <w:rFonts w:ascii="PT Astra Serif" w:hAnsi="PT Astra Serif" w:cs="PT Astra Serif"/>
          <w:sz w:val="26"/>
          <w:szCs w:val="26"/>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r w:rsidR="008E2657">
        <w:rPr>
          <w:rFonts w:ascii="PT Astra Serif" w:hAnsi="PT Astra Serif" w:cs="PT Astra Serif"/>
          <w:sz w:val="26"/>
          <w:szCs w:val="26"/>
          <w:lang w:eastAsia="ru-RU"/>
        </w:rPr>
        <w:t xml:space="preserve"> </w:t>
      </w:r>
      <w:r>
        <w:rPr>
          <w:rFonts w:ascii="PT Astra Serif" w:hAnsi="PT Astra Serif" w:cs="PT Astra Serif"/>
          <w:sz w:val="26"/>
          <w:szCs w:val="26"/>
          <w:lang w:eastAsia="ru-RU"/>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w:t>
      </w:r>
      <w:r w:rsidR="008E2657">
        <w:rPr>
          <w:rFonts w:ascii="PT Astra Serif" w:hAnsi="PT Astra Serif" w:cs="PT Astra Serif"/>
          <w:sz w:val="26"/>
          <w:szCs w:val="26"/>
          <w:lang w:eastAsia="ru-RU"/>
        </w:rPr>
        <w:t>;</w:t>
      </w:r>
      <w:r w:rsidR="008E2657" w:rsidRPr="008E2657">
        <w:rPr>
          <w:rFonts w:ascii="PT Astra Serif" w:hAnsi="PT Astra Serif" w:cs="PT Astra Serif"/>
          <w:sz w:val="26"/>
          <w:szCs w:val="26"/>
          <w:lang w:eastAsia="ru-RU"/>
        </w:rPr>
        <w:t xml:space="preserve"> </w:t>
      </w:r>
      <w:r w:rsidR="008E2657">
        <w:rPr>
          <w:rFonts w:ascii="PT Astra Serif" w:hAnsi="PT Astra Serif" w:cs="PT Astra Serif"/>
          <w:sz w:val="26"/>
          <w:szCs w:val="26"/>
          <w:lang w:eastAsia="ru-RU"/>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выдает предостережения о недопустимости нарушения обязательных требований, требований, установленных муниципальными правовыми актами). </w:t>
      </w:r>
    </w:p>
    <w:p w:rsidR="005623DD" w:rsidRPr="005623DD" w:rsidRDefault="008E2657" w:rsidP="005623DD">
      <w:pPr>
        <w:autoSpaceDE w:val="0"/>
        <w:autoSpaceDN w:val="0"/>
        <w:adjustRightInd w:val="0"/>
        <w:spacing w:after="0" w:line="240" w:lineRule="auto"/>
        <w:ind w:firstLine="567"/>
        <w:jc w:val="both"/>
        <w:outlineLvl w:val="0"/>
        <w:rPr>
          <w:rFonts w:ascii="PT Astra Serif" w:hAnsi="PT Astra Serif" w:cs="PT Astra Serif"/>
          <w:bCs/>
          <w:sz w:val="26"/>
          <w:szCs w:val="26"/>
          <w:lang w:eastAsia="ru-RU"/>
        </w:rPr>
      </w:pPr>
      <w:r>
        <w:rPr>
          <w:rFonts w:ascii="PT Astra Serif" w:hAnsi="PT Astra Serif" w:cs="PT Astra Serif"/>
          <w:sz w:val="26"/>
          <w:szCs w:val="26"/>
          <w:lang w:eastAsia="ru-RU"/>
        </w:rPr>
        <w:t xml:space="preserve">1.11. </w:t>
      </w:r>
      <w:r w:rsidR="005623DD" w:rsidRPr="005623DD">
        <w:rPr>
          <w:rFonts w:ascii="PT Astra Serif" w:hAnsi="PT Astra Serif" w:cs="PT Astra Serif"/>
          <w:sz w:val="26"/>
          <w:szCs w:val="26"/>
          <w:lang w:eastAsia="ru-RU"/>
        </w:rPr>
        <w:t>Уполномоченное лицо является ответственным за</w:t>
      </w:r>
      <w:r w:rsidR="005623DD">
        <w:rPr>
          <w:rFonts w:ascii="PT Astra Serif" w:hAnsi="PT Astra Serif" w:cs="PT Astra Serif"/>
          <w:sz w:val="26"/>
          <w:szCs w:val="26"/>
          <w:lang w:eastAsia="ru-RU"/>
        </w:rPr>
        <w:t xml:space="preserve"> </w:t>
      </w:r>
      <w:r w:rsidR="005623DD">
        <w:rPr>
          <w:rFonts w:ascii="PT Astra Serif" w:hAnsi="PT Astra Serif" w:cs="PT Astra Serif"/>
          <w:bCs/>
          <w:sz w:val="26"/>
          <w:szCs w:val="26"/>
          <w:lang w:eastAsia="ru-RU"/>
        </w:rPr>
        <w:t>о</w:t>
      </w:r>
      <w:r w:rsidR="005623DD" w:rsidRPr="005623DD">
        <w:rPr>
          <w:rFonts w:ascii="PT Astra Serif" w:hAnsi="PT Astra Serif" w:cs="PT Astra Serif"/>
          <w:bCs/>
          <w:sz w:val="26"/>
          <w:szCs w:val="26"/>
          <w:lang w:eastAsia="ru-RU"/>
        </w:rPr>
        <w:t>рганизаци</w:t>
      </w:r>
      <w:r w:rsidR="005623DD">
        <w:rPr>
          <w:rFonts w:ascii="PT Astra Serif" w:hAnsi="PT Astra Serif" w:cs="PT Astra Serif"/>
          <w:bCs/>
          <w:sz w:val="26"/>
          <w:szCs w:val="26"/>
          <w:lang w:eastAsia="ru-RU"/>
        </w:rPr>
        <w:t>ю</w:t>
      </w:r>
      <w:r w:rsidR="005623DD" w:rsidRPr="005623DD">
        <w:rPr>
          <w:rFonts w:ascii="PT Astra Serif" w:hAnsi="PT Astra Serif" w:cs="PT Astra Serif"/>
          <w:bCs/>
          <w:sz w:val="26"/>
          <w:szCs w:val="26"/>
          <w:lang w:eastAsia="ru-RU"/>
        </w:rPr>
        <w:t xml:space="preserve"> и проведение мероприятий по контролю без взаимодействия с юридическими лицами, индивидуальными предпринимателями</w:t>
      </w:r>
      <w:r w:rsidR="00F5734D">
        <w:rPr>
          <w:rFonts w:ascii="PT Astra Serif" w:hAnsi="PT Astra Serif" w:cs="PT Astra Serif"/>
          <w:bCs/>
          <w:sz w:val="26"/>
          <w:szCs w:val="26"/>
          <w:lang w:eastAsia="ru-RU"/>
        </w:rPr>
        <w:t>.</w:t>
      </w:r>
    </w:p>
    <w:p w:rsidR="00233FCE" w:rsidRPr="007B169B" w:rsidRDefault="00233FCE" w:rsidP="00176D10">
      <w:pPr>
        <w:pStyle w:val="ConsPlusTitle"/>
        <w:jc w:val="center"/>
        <w:outlineLvl w:val="1"/>
        <w:rPr>
          <w:rFonts w:ascii="PT Astra Serif" w:hAnsi="PT Astra Serif" w:cs="Times New Roman"/>
          <w:sz w:val="26"/>
          <w:szCs w:val="26"/>
        </w:rPr>
      </w:pPr>
      <w:r w:rsidRPr="007B169B">
        <w:rPr>
          <w:rFonts w:ascii="PT Astra Serif" w:hAnsi="PT Astra Serif" w:cs="Times New Roman"/>
          <w:sz w:val="26"/>
          <w:szCs w:val="26"/>
        </w:rPr>
        <w:t>Раздел II. ТРЕБОВАНИЯ К ПОРЯДКУ ОСУЩЕСТВЛЕНИЯ</w:t>
      </w:r>
    </w:p>
    <w:p w:rsidR="00233FCE" w:rsidRPr="007B169B" w:rsidRDefault="00233FCE" w:rsidP="00176D10">
      <w:pPr>
        <w:pStyle w:val="ConsPlusTitle"/>
        <w:jc w:val="center"/>
        <w:rPr>
          <w:rFonts w:ascii="PT Astra Serif" w:hAnsi="PT Astra Serif" w:cs="Times New Roman"/>
          <w:sz w:val="26"/>
          <w:szCs w:val="26"/>
        </w:rPr>
      </w:pPr>
      <w:r w:rsidRPr="007B169B">
        <w:rPr>
          <w:rFonts w:ascii="PT Astra Serif" w:hAnsi="PT Astra Serif" w:cs="Times New Roman"/>
          <w:sz w:val="26"/>
          <w:szCs w:val="26"/>
        </w:rPr>
        <w:t>МУНИЦИПАЛЬНОГО КОНТРОЛЯ</w:t>
      </w:r>
    </w:p>
    <w:p w:rsidR="00233FCE" w:rsidRPr="007B169B" w:rsidRDefault="00233FCE" w:rsidP="00176D10">
      <w:pPr>
        <w:pStyle w:val="ConsPlusNormal"/>
        <w:jc w:val="both"/>
        <w:rPr>
          <w:rFonts w:ascii="PT Astra Serif" w:hAnsi="PT Astra Serif" w:cs="Times New Roman"/>
          <w:sz w:val="26"/>
          <w:szCs w:val="26"/>
        </w:rPr>
      </w:pP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2.1. Порядок информирования об осуществлении муниципального </w:t>
      </w:r>
      <w:r w:rsidRPr="007B169B">
        <w:rPr>
          <w:rFonts w:ascii="PT Astra Serif" w:hAnsi="PT Astra Serif" w:cs="Times New Roman"/>
          <w:sz w:val="26"/>
          <w:szCs w:val="26"/>
        </w:rPr>
        <w:lastRenderedPageBreak/>
        <w:t>контроля.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Муниципальный контроль в сфере </w:t>
      </w:r>
      <w:r w:rsidR="00D82095" w:rsidRPr="007B169B">
        <w:rPr>
          <w:rFonts w:ascii="PT Astra Serif" w:hAnsi="PT Astra Serif" w:cs="Times New Roman"/>
          <w:sz w:val="26"/>
          <w:szCs w:val="26"/>
        </w:rPr>
        <w:t xml:space="preserve">благоустройства осуществляется </w:t>
      </w:r>
      <w:r w:rsidR="00B8047B" w:rsidRPr="007B169B">
        <w:rPr>
          <w:rFonts w:ascii="PT Astra Serif" w:hAnsi="PT Astra Serif" w:cs="Times New Roman"/>
          <w:sz w:val="26"/>
          <w:szCs w:val="26"/>
        </w:rPr>
        <w:t>уполномоченным</w:t>
      </w:r>
      <w:r w:rsidR="000F69D4" w:rsidRPr="007B169B">
        <w:rPr>
          <w:rFonts w:ascii="PT Astra Serif" w:hAnsi="PT Astra Serif" w:cs="Times New Roman"/>
          <w:sz w:val="26"/>
          <w:szCs w:val="26"/>
        </w:rPr>
        <w:t xml:space="preserve"> лицом</w:t>
      </w:r>
      <w:r w:rsidR="00B8047B"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Уполномоченн</w:t>
      </w:r>
      <w:r w:rsidR="000F69D4" w:rsidRPr="007B169B">
        <w:rPr>
          <w:rFonts w:ascii="PT Astra Serif" w:hAnsi="PT Astra Serif" w:cs="Times New Roman"/>
          <w:sz w:val="26"/>
          <w:szCs w:val="26"/>
        </w:rPr>
        <w:t>ое лицо</w:t>
      </w:r>
      <w:r w:rsidRPr="007B169B">
        <w:rPr>
          <w:rFonts w:ascii="PT Astra Serif" w:hAnsi="PT Astra Serif" w:cs="Times New Roman"/>
          <w:sz w:val="26"/>
          <w:szCs w:val="26"/>
        </w:rPr>
        <w:t xml:space="preserve"> распол</w:t>
      </w:r>
      <w:r w:rsidR="000F69D4" w:rsidRPr="007B169B">
        <w:rPr>
          <w:rFonts w:ascii="PT Astra Serif" w:hAnsi="PT Astra Serif" w:cs="Times New Roman"/>
          <w:sz w:val="26"/>
          <w:szCs w:val="26"/>
        </w:rPr>
        <w:t>агается</w:t>
      </w:r>
      <w:r w:rsidRPr="007B169B">
        <w:rPr>
          <w:rFonts w:ascii="PT Astra Serif" w:hAnsi="PT Astra Serif" w:cs="Times New Roman"/>
          <w:sz w:val="26"/>
          <w:szCs w:val="26"/>
        </w:rPr>
        <w:t xml:space="preserve"> по адресу: 4335</w:t>
      </w:r>
      <w:r w:rsidR="00170B39" w:rsidRPr="007B169B">
        <w:rPr>
          <w:rFonts w:ascii="PT Astra Serif" w:hAnsi="PT Astra Serif" w:cs="Times New Roman"/>
          <w:sz w:val="26"/>
          <w:szCs w:val="26"/>
        </w:rPr>
        <w:t>34</w:t>
      </w:r>
      <w:r w:rsidRPr="007B169B">
        <w:rPr>
          <w:rFonts w:ascii="PT Astra Serif" w:hAnsi="PT Astra Serif" w:cs="Times New Roman"/>
          <w:sz w:val="26"/>
          <w:szCs w:val="26"/>
        </w:rPr>
        <w:t xml:space="preserve">, Ульяновская область, </w:t>
      </w:r>
      <w:r w:rsidR="003F48B3" w:rsidRPr="007B169B">
        <w:rPr>
          <w:rFonts w:ascii="PT Astra Serif" w:hAnsi="PT Astra Serif" w:cs="Times New Roman"/>
          <w:sz w:val="26"/>
          <w:szCs w:val="26"/>
        </w:rPr>
        <w:t>Мелекесский район, с.</w:t>
      </w:r>
      <w:r w:rsidR="00170B39" w:rsidRPr="007B169B">
        <w:rPr>
          <w:rFonts w:ascii="PT Astra Serif" w:hAnsi="PT Astra Serif" w:cs="Times New Roman"/>
          <w:sz w:val="26"/>
          <w:szCs w:val="26"/>
        </w:rPr>
        <w:t xml:space="preserve"> Никольское-на-Черемшане</w:t>
      </w:r>
      <w:r w:rsidRPr="007B169B">
        <w:rPr>
          <w:rFonts w:ascii="PT Astra Serif" w:hAnsi="PT Astra Serif" w:cs="Times New Roman"/>
          <w:sz w:val="26"/>
          <w:szCs w:val="26"/>
        </w:rPr>
        <w:t xml:space="preserve">, ул. </w:t>
      </w:r>
      <w:r w:rsidR="00170B39" w:rsidRPr="007B169B">
        <w:rPr>
          <w:rFonts w:ascii="PT Astra Serif" w:hAnsi="PT Astra Serif" w:cs="Times New Roman"/>
          <w:sz w:val="26"/>
          <w:szCs w:val="26"/>
        </w:rPr>
        <w:t>Мира</w:t>
      </w:r>
      <w:r w:rsidR="00DA1A81" w:rsidRPr="007B169B">
        <w:rPr>
          <w:rFonts w:ascii="PT Astra Serif" w:hAnsi="PT Astra Serif" w:cs="Times New Roman"/>
          <w:sz w:val="26"/>
          <w:szCs w:val="26"/>
        </w:rPr>
        <w:t xml:space="preserve">, </w:t>
      </w:r>
      <w:r w:rsidRPr="007B169B">
        <w:rPr>
          <w:rFonts w:ascii="PT Astra Serif" w:hAnsi="PT Astra Serif" w:cs="Times New Roman"/>
          <w:sz w:val="26"/>
          <w:szCs w:val="26"/>
        </w:rPr>
        <w:t xml:space="preserve"> д.</w:t>
      </w:r>
      <w:r w:rsidR="00170B39" w:rsidRPr="007B169B">
        <w:rPr>
          <w:rFonts w:ascii="PT Astra Serif" w:hAnsi="PT Astra Serif" w:cs="Times New Roman"/>
          <w:sz w:val="26"/>
          <w:szCs w:val="26"/>
        </w:rPr>
        <w:t>4</w:t>
      </w:r>
      <w:r w:rsidRPr="007B169B">
        <w:rPr>
          <w:rFonts w:ascii="PT Astra Serif" w:hAnsi="PT Astra Serif" w:cs="Times New Roman"/>
          <w:sz w:val="26"/>
          <w:szCs w:val="26"/>
        </w:rPr>
        <w:t xml:space="preserve">, телефон: 8 (84235) </w:t>
      </w:r>
      <w:r w:rsidR="003F48B3" w:rsidRPr="007B169B">
        <w:rPr>
          <w:rFonts w:ascii="PT Astra Serif" w:hAnsi="PT Astra Serif" w:cs="Times New Roman"/>
          <w:sz w:val="26"/>
          <w:szCs w:val="26"/>
        </w:rPr>
        <w:t>9-</w:t>
      </w:r>
      <w:r w:rsidR="00170B39" w:rsidRPr="007B169B">
        <w:rPr>
          <w:rFonts w:ascii="PT Astra Serif" w:hAnsi="PT Astra Serif" w:cs="Times New Roman"/>
          <w:sz w:val="26"/>
          <w:szCs w:val="26"/>
        </w:rPr>
        <w:t>5</w:t>
      </w:r>
      <w:r w:rsidR="00DA1A81" w:rsidRPr="007B169B">
        <w:rPr>
          <w:rFonts w:ascii="PT Astra Serif" w:hAnsi="PT Astra Serif" w:cs="Times New Roman"/>
          <w:sz w:val="26"/>
          <w:szCs w:val="26"/>
        </w:rPr>
        <w:t>2</w:t>
      </w:r>
      <w:r w:rsidR="003F48B3" w:rsidRPr="007B169B">
        <w:rPr>
          <w:rFonts w:ascii="PT Astra Serif" w:hAnsi="PT Astra Serif" w:cs="Times New Roman"/>
          <w:sz w:val="26"/>
          <w:szCs w:val="26"/>
        </w:rPr>
        <w:t>-</w:t>
      </w:r>
      <w:r w:rsidR="00170B39" w:rsidRPr="007B169B">
        <w:rPr>
          <w:rFonts w:ascii="PT Astra Serif" w:hAnsi="PT Astra Serif" w:cs="Times New Roman"/>
          <w:sz w:val="26"/>
          <w:szCs w:val="26"/>
        </w:rPr>
        <w:t>9</w:t>
      </w:r>
      <w:r w:rsidR="00DA1A81" w:rsidRPr="007B169B">
        <w:rPr>
          <w:rFonts w:ascii="PT Astra Serif" w:hAnsi="PT Astra Serif" w:cs="Times New Roman"/>
          <w:sz w:val="26"/>
          <w:szCs w:val="26"/>
        </w:rPr>
        <w:t>6</w:t>
      </w:r>
      <w:r w:rsidRPr="007B169B">
        <w:rPr>
          <w:rFonts w:ascii="PT Astra Serif" w:hAnsi="PT Astra Serif" w:cs="Times New Roman"/>
          <w:sz w:val="26"/>
          <w:szCs w:val="26"/>
        </w:rPr>
        <w:t>.</w:t>
      </w:r>
    </w:p>
    <w:p w:rsidR="00DA1A81" w:rsidRPr="007B169B" w:rsidRDefault="00233FCE" w:rsidP="00DA1A81">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Информирование по вопросам осуществления муниципального контроля проводятся Уполномоченн</w:t>
      </w:r>
      <w:r w:rsidR="000F69D4" w:rsidRPr="007B169B">
        <w:rPr>
          <w:rFonts w:ascii="PT Astra Serif" w:hAnsi="PT Astra Serif" w:cs="Times New Roman"/>
          <w:sz w:val="26"/>
          <w:szCs w:val="26"/>
        </w:rPr>
        <w:t>ым</w:t>
      </w:r>
      <w:r w:rsidRPr="007B169B">
        <w:rPr>
          <w:rFonts w:ascii="PT Astra Serif" w:hAnsi="PT Astra Serif" w:cs="Times New Roman"/>
          <w:sz w:val="26"/>
          <w:szCs w:val="26"/>
        </w:rPr>
        <w:t xml:space="preserve"> </w:t>
      </w:r>
      <w:r w:rsidR="000F69D4" w:rsidRPr="007B169B">
        <w:rPr>
          <w:rFonts w:ascii="PT Astra Serif" w:hAnsi="PT Astra Serif" w:cs="Times New Roman"/>
          <w:sz w:val="26"/>
          <w:szCs w:val="26"/>
        </w:rPr>
        <w:t>лицом</w:t>
      </w:r>
      <w:r w:rsidRPr="007B169B">
        <w:rPr>
          <w:rFonts w:ascii="PT Astra Serif" w:hAnsi="PT Astra Serif" w:cs="Times New Roman"/>
          <w:sz w:val="26"/>
          <w:szCs w:val="26"/>
        </w:rPr>
        <w:t xml:space="preserve"> по адресу: </w:t>
      </w:r>
      <w:r w:rsidR="003F48B3" w:rsidRPr="007B169B">
        <w:rPr>
          <w:rFonts w:ascii="PT Astra Serif" w:hAnsi="PT Astra Serif" w:cs="Times New Roman"/>
          <w:sz w:val="26"/>
          <w:szCs w:val="26"/>
        </w:rPr>
        <w:t>4335</w:t>
      </w:r>
      <w:r w:rsidR="00170B39" w:rsidRPr="007B169B">
        <w:rPr>
          <w:rFonts w:ascii="PT Astra Serif" w:hAnsi="PT Astra Serif" w:cs="Times New Roman"/>
          <w:sz w:val="26"/>
          <w:szCs w:val="26"/>
        </w:rPr>
        <w:t>34</w:t>
      </w:r>
      <w:r w:rsidR="003F48B3" w:rsidRPr="007B169B">
        <w:rPr>
          <w:rFonts w:ascii="PT Astra Serif" w:hAnsi="PT Astra Serif" w:cs="Times New Roman"/>
          <w:sz w:val="26"/>
          <w:szCs w:val="26"/>
        </w:rPr>
        <w:t>, Ульяновская область, Мелекесский район,</w:t>
      </w:r>
      <w:r w:rsidR="00DA1A81" w:rsidRPr="007B169B">
        <w:rPr>
          <w:rFonts w:ascii="PT Astra Serif" w:hAnsi="PT Astra Serif" w:cs="Times New Roman"/>
          <w:sz w:val="26"/>
          <w:szCs w:val="26"/>
        </w:rPr>
        <w:t xml:space="preserve"> с.</w:t>
      </w:r>
      <w:r w:rsidR="00170B39" w:rsidRPr="007B169B">
        <w:rPr>
          <w:rFonts w:ascii="PT Astra Serif" w:hAnsi="PT Astra Serif" w:cs="Times New Roman"/>
          <w:sz w:val="26"/>
          <w:szCs w:val="26"/>
        </w:rPr>
        <w:t xml:space="preserve"> Никольское-на-Черемшане, ул. Мира,  д.4 </w:t>
      </w:r>
      <w:r w:rsidR="00DA1A81" w:rsidRPr="007B169B">
        <w:rPr>
          <w:rFonts w:ascii="PT Astra Serif" w:hAnsi="PT Astra Serif" w:cs="Times New Roman"/>
          <w:sz w:val="26"/>
          <w:szCs w:val="26"/>
        </w:rPr>
        <w:t>телефон: 8 (84235) 9-</w:t>
      </w:r>
      <w:r w:rsidR="00170B39" w:rsidRPr="007B169B">
        <w:rPr>
          <w:rFonts w:ascii="PT Astra Serif" w:hAnsi="PT Astra Serif" w:cs="Times New Roman"/>
          <w:sz w:val="26"/>
          <w:szCs w:val="26"/>
        </w:rPr>
        <w:t>5</w:t>
      </w:r>
      <w:r w:rsidR="00DA1A81" w:rsidRPr="007B169B">
        <w:rPr>
          <w:rFonts w:ascii="PT Astra Serif" w:hAnsi="PT Astra Serif" w:cs="Times New Roman"/>
          <w:sz w:val="26"/>
          <w:szCs w:val="26"/>
        </w:rPr>
        <w:t>2-</w:t>
      </w:r>
      <w:r w:rsidR="00170B39" w:rsidRPr="007B169B">
        <w:rPr>
          <w:rFonts w:ascii="PT Astra Serif" w:hAnsi="PT Astra Serif" w:cs="Times New Roman"/>
          <w:sz w:val="26"/>
          <w:szCs w:val="26"/>
        </w:rPr>
        <w:t>9</w:t>
      </w:r>
      <w:r w:rsidR="00DA1A81" w:rsidRPr="007B169B">
        <w:rPr>
          <w:rFonts w:ascii="PT Astra Serif" w:hAnsi="PT Astra Serif" w:cs="Times New Roman"/>
          <w:sz w:val="26"/>
          <w:szCs w:val="26"/>
        </w:rPr>
        <w:t>6.</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График приема заявителей</w:t>
      </w:r>
      <w:r w:rsidR="00B8047B"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понедельник, пятница: 08.00 - 12.00, 13.00 - 17.00.</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B801FD" w:rsidRPr="007B169B" w:rsidRDefault="00B801FD" w:rsidP="00B801FD">
      <w:pPr>
        <w:autoSpaceDE w:val="0"/>
        <w:spacing w:after="0" w:line="240" w:lineRule="auto"/>
        <w:ind w:firstLine="709"/>
        <w:jc w:val="both"/>
        <w:rPr>
          <w:rFonts w:ascii="PT Astra Serif" w:hAnsi="PT Astra Serif"/>
          <w:sz w:val="26"/>
          <w:szCs w:val="26"/>
        </w:rPr>
      </w:pPr>
      <w:r w:rsidRPr="007B169B">
        <w:rPr>
          <w:rFonts w:ascii="PT Astra Serif" w:hAnsi="PT Astra Serif"/>
          <w:sz w:val="26"/>
          <w:szCs w:val="26"/>
        </w:rPr>
        <w:t xml:space="preserve">Адрес официального сайта уполномоченного органа в информационно-телекоммуникационной сети «Интернет»: </w:t>
      </w:r>
      <w:r w:rsidRPr="007B169B">
        <w:rPr>
          <w:rFonts w:ascii="PT Astra Serif" w:hAnsi="PT Astra Serif"/>
          <w:sz w:val="26"/>
          <w:szCs w:val="26"/>
          <w:lang w:val="en-US"/>
        </w:rPr>
        <w:t>http</w:t>
      </w:r>
      <w:r w:rsidRPr="007B169B">
        <w:rPr>
          <w:rFonts w:ascii="PT Astra Serif" w:hAnsi="PT Astra Serif"/>
          <w:sz w:val="26"/>
          <w:szCs w:val="26"/>
        </w:rPr>
        <w:t xml:space="preserve">:// </w:t>
      </w:r>
      <w:proofErr w:type="spellStart"/>
      <w:r w:rsidR="00170B39" w:rsidRPr="007B169B">
        <w:rPr>
          <w:rFonts w:ascii="PT Astra Serif" w:hAnsi="PT Astra Serif"/>
          <w:sz w:val="26"/>
          <w:szCs w:val="26"/>
          <w:lang w:val="en-US"/>
        </w:rPr>
        <w:t>nikolskoe</w:t>
      </w:r>
      <w:proofErr w:type="spellEnd"/>
      <w:r w:rsidR="00B8047B" w:rsidRPr="007B169B">
        <w:rPr>
          <w:rFonts w:ascii="PT Astra Serif" w:hAnsi="PT Astra Serif"/>
          <w:sz w:val="26"/>
          <w:szCs w:val="26"/>
        </w:rPr>
        <w:t>.</w:t>
      </w:r>
      <w:r w:rsidR="00B8047B" w:rsidRPr="007B169B">
        <w:rPr>
          <w:rFonts w:ascii="PT Astra Serif" w:hAnsi="PT Astra Serif"/>
          <w:sz w:val="26"/>
          <w:szCs w:val="26"/>
          <w:lang w:val="en-US"/>
        </w:rPr>
        <w:t>m</w:t>
      </w:r>
      <w:r w:rsidRPr="007B169B">
        <w:rPr>
          <w:rFonts w:ascii="PT Astra Serif" w:hAnsi="PT Astra Serif"/>
          <w:sz w:val="26"/>
          <w:szCs w:val="26"/>
        </w:rPr>
        <w:t>-vestnik.ru /.</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Адрес электронной почты:</w:t>
      </w:r>
      <w:r w:rsidR="003F48B3" w:rsidRPr="007B169B">
        <w:rPr>
          <w:rFonts w:ascii="PT Astra Serif" w:hAnsi="PT Astra Serif" w:cs="Times New Roman"/>
          <w:sz w:val="26"/>
          <w:szCs w:val="26"/>
        </w:rPr>
        <w:t xml:space="preserve"> </w:t>
      </w:r>
      <w:proofErr w:type="spellStart"/>
      <w:r w:rsidR="00170B39" w:rsidRPr="007B169B">
        <w:rPr>
          <w:rFonts w:ascii="PT Astra Serif" w:hAnsi="PT Astra Serif" w:cs="Times New Roman"/>
          <w:sz w:val="26"/>
          <w:szCs w:val="26"/>
          <w:lang w:val="en-US"/>
        </w:rPr>
        <w:t>nikolskoe</w:t>
      </w:r>
      <w:proofErr w:type="spellEnd"/>
      <w:r w:rsidR="00170B39" w:rsidRPr="007B169B">
        <w:rPr>
          <w:rFonts w:ascii="PT Astra Serif" w:hAnsi="PT Astra Serif" w:cs="Times New Roman"/>
          <w:sz w:val="26"/>
          <w:szCs w:val="26"/>
        </w:rPr>
        <w:t>_</w:t>
      </w:r>
      <w:proofErr w:type="spellStart"/>
      <w:r w:rsidR="000F69D4" w:rsidRPr="007B169B">
        <w:rPr>
          <w:rFonts w:ascii="PT Astra Serif" w:hAnsi="PT Astra Serif" w:cs="Times New Roman"/>
          <w:sz w:val="26"/>
          <w:szCs w:val="26"/>
          <w:lang w:val="en-US"/>
        </w:rPr>
        <w:t>sp</w:t>
      </w:r>
      <w:r w:rsidR="00170B39" w:rsidRPr="007B169B">
        <w:rPr>
          <w:rFonts w:ascii="PT Astra Serif" w:hAnsi="PT Astra Serif" w:cs="Times New Roman"/>
          <w:sz w:val="26"/>
          <w:szCs w:val="26"/>
          <w:lang w:val="en-US"/>
        </w:rPr>
        <w:t>p</w:t>
      </w:r>
      <w:proofErr w:type="spellEnd"/>
      <w:r w:rsidR="00170B39" w:rsidRPr="007B169B">
        <w:rPr>
          <w:rFonts w:ascii="PT Astra Serif" w:hAnsi="PT Astra Serif" w:cs="Times New Roman"/>
          <w:sz w:val="26"/>
          <w:szCs w:val="26"/>
          <w:shd w:val="clear" w:color="auto" w:fill="FFFFFF"/>
        </w:rPr>
        <w:t>@</w:t>
      </w:r>
      <w:r w:rsidR="00170B39" w:rsidRPr="007B169B">
        <w:rPr>
          <w:rFonts w:ascii="PT Astra Serif" w:hAnsi="PT Astra Serif" w:cs="Times New Roman"/>
          <w:sz w:val="26"/>
          <w:szCs w:val="26"/>
          <w:shd w:val="clear" w:color="auto" w:fill="FFFFFF"/>
          <w:lang w:val="en-US"/>
        </w:rPr>
        <w:t>m</w:t>
      </w:r>
      <w:r w:rsidR="00170B39" w:rsidRPr="007B169B">
        <w:rPr>
          <w:rFonts w:ascii="PT Astra Serif" w:hAnsi="PT Astra Serif" w:cs="Times New Roman"/>
          <w:sz w:val="26"/>
          <w:szCs w:val="26"/>
          <w:shd w:val="clear" w:color="auto" w:fill="FFFFFF"/>
        </w:rPr>
        <w:t>a</w:t>
      </w:r>
      <w:proofErr w:type="spellStart"/>
      <w:r w:rsidR="00170B39" w:rsidRPr="007B169B">
        <w:rPr>
          <w:rFonts w:ascii="PT Astra Serif" w:hAnsi="PT Astra Serif" w:cs="Times New Roman"/>
          <w:sz w:val="26"/>
          <w:szCs w:val="26"/>
          <w:shd w:val="clear" w:color="auto" w:fill="FFFFFF"/>
          <w:lang w:val="en-US"/>
        </w:rPr>
        <w:t>il</w:t>
      </w:r>
      <w:proofErr w:type="spellEnd"/>
      <w:r w:rsidR="003F48B3" w:rsidRPr="007B169B">
        <w:rPr>
          <w:rFonts w:ascii="PT Astra Serif" w:hAnsi="PT Astra Serif" w:cs="Times New Roman"/>
          <w:sz w:val="26"/>
          <w:szCs w:val="26"/>
          <w:shd w:val="clear" w:color="auto" w:fill="FFFFFF"/>
        </w:rPr>
        <w:t>.</w:t>
      </w:r>
      <w:proofErr w:type="spellStart"/>
      <w:r w:rsidR="003F48B3" w:rsidRPr="007B169B">
        <w:rPr>
          <w:rFonts w:ascii="PT Astra Serif" w:hAnsi="PT Astra Serif" w:cs="Times New Roman"/>
          <w:sz w:val="26"/>
          <w:szCs w:val="26"/>
          <w:shd w:val="clear" w:color="auto" w:fill="FFFFFF"/>
        </w:rPr>
        <w:t>ru</w:t>
      </w:r>
      <w:proofErr w:type="spellEnd"/>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Порядок получения информации заинтересованными лицами по вопросам осуществления муниципального контроля в сфере благоустройства.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Информирование заинтересованных лиц по вопросам осуществления муниципального контроля в сфере благоустройства осуществляется в виде: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индивидуального информирования;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публичного информирования.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Индивидуальное информирование по вопросам осуществления муниципального контроля в сфере благоустройства предоставляется: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при личном обращении;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по письменным обращениям;</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по телефону;</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по электронной почте.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При предоставлении информации в ходе личного приема или по телефону </w:t>
      </w:r>
      <w:r w:rsidR="000F69D4" w:rsidRPr="007B169B">
        <w:rPr>
          <w:rFonts w:ascii="PT Astra Serif" w:hAnsi="PT Astra Serif" w:cs="Times New Roman"/>
          <w:sz w:val="26"/>
          <w:szCs w:val="26"/>
        </w:rPr>
        <w:t>Уполномоченное лицо</w:t>
      </w:r>
      <w:r w:rsidR="00B801FD" w:rsidRPr="007B169B">
        <w:rPr>
          <w:rFonts w:ascii="PT Astra Serif" w:hAnsi="PT Astra Serif"/>
          <w:sz w:val="26"/>
          <w:szCs w:val="26"/>
        </w:rPr>
        <w:t xml:space="preserve"> </w:t>
      </w:r>
      <w:r w:rsidRPr="007B169B">
        <w:rPr>
          <w:rFonts w:ascii="PT Astra Serif" w:hAnsi="PT Astra Serif" w:cs="Times New Roman"/>
          <w:sz w:val="26"/>
          <w:szCs w:val="26"/>
        </w:rPr>
        <w:t>подробно информирует заинтересованное лицо:</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о месте нахождения, почтовом адресе, графике работы, сотрудниках отдела муниципального контроля, ответственных за осуществление муниципального контроля в сфере благоустройства, номерах телефонов и номерах кабинетов;</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о порядке и сроках осуществления муниципального контроля в сфере благоустройства;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о порядке обжалования действий (бездействия), а также решений </w:t>
      </w:r>
      <w:r w:rsidR="000F69D4" w:rsidRPr="007B169B">
        <w:rPr>
          <w:rFonts w:ascii="PT Astra Serif" w:hAnsi="PT Astra Serif" w:cs="Times New Roman"/>
          <w:sz w:val="26"/>
          <w:szCs w:val="26"/>
        </w:rPr>
        <w:t>Уполномоченного лица</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Личный прием граждан, индивидуальных предпринимателей (их представителей), представителей юридических лиц по вопросам </w:t>
      </w:r>
      <w:r w:rsidRPr="007B169B">
        <w:rPr>
          <w:rFonts w:ascii="PT Astra Serif" w:hAnsi="PT Astra Serif" w:cs="Times New Roman"/>
          <w:sz w:val="26"/>
          <w:szCs w:val="26"/>
        </w:rPr>
        <w:lastRenderedPageBreak/>
        <w:t xml:space="preserve">консультирования о правилах осуществления муниципального контроля в сфере благоустройства организуется и осуществляется в соответствии с </w:t>
      </w:r>
      <w:r w:rsidRPr="007B169B">
        <w:rPr>
          <w:rFonts w:ascii="PT Astra Serif" w:hAnsi="PT Astra Serif" w:cs="Times New Roman"/>
          <w:color w:val="000000"/>
          <w:sz w:val="26"/>
          <w:szCs w:val="26"/>
        </w:rPr>
        <w:t xml:space="preserve">Федеральным </w:t>
      </w:r>
      <w:hyperlink r:id="rId15" w:history="1">
        <w:r w:rsidRPr="007B169B">
          <w:rPr>
            <w:rFonts w:ascii="PT Astra Serif" w:hAnsi="PT Astra Serif" w:cs="Times New Roman"/>
            <w:color w:val="000000"/>
            <w:sz w:val="26"/>
            <w:szCs w:val="26"/>
          </w:rPr>
          <w:t>законом</w:t>
        </w:r>
      </w:hyperlink>
      <w:r w:rsidRPr="007B169B">
        <w:rPr>
          <w:rFonts w:ascii="PT Astra Serif" w:hAnsi="PT Astra Serif" w:cs="Times New Roman"/>
          <w:color w:val="000000"/>
          <w:sz w:val="26"/>
          <w:szCs w:val="26"/>
        </w:rPr>
        <w:t xml:space="preserve"> от 02.05.2006 </w:t>
      </w:r>
      <w:r w:rsidR="00B801FD" w:rsidRPr="007B169B">
        <w:rPr>
          <w:rFonts w:ascii="PT Astra Serif" w:hAnsi="PT Astra Serif" w:cs="Times New Roman"/>
          <w:color w:val="000000"/>
          <w:sz w:val="26"/>
          <w:szCs w:val="26"/>
        </w:rPr>
        <w:t>№</w:t>
      </w:r>
      <w:r w:rsidRPr="007B169B">
        <w:rPr>
          <w:rFonts w:ascii="PT Astra Serif" w:hAnsi="PT Astra Serif" w:cs="Times New Roman"/>
          <w:color w:val="000000"/>
          <w:sz w:val="26"/>
          <w:szCs w:val="26"/>
        </w:rPr>
        <w:t xml:space="preserve">59-ФЗ </w:t>
      </w:r>
      <w:r w:rsidR="00B801FD" w:rsidRPr="007B169B">
        <w:rPr>
          <w:rFonts w:ascii="PT Astra Serif" w:hAnsi="PT Astra Serif" w:cs="Times New Roman"/>
          <w:color w:val="000000"/>
          <w:sz w:val="26"/>
          <w:szCs w:val="26"/>
        </w:rPr>
        <w:t>«</w:t>
      </w:r>
      <w:r w:rsidRPr="007B169B">
        <w:rPr>
          <w:rFonts w:ascii="PT Astra Serif" w:hAnsi="PT Astra Serif" w:cs="Times New Roman"/>
          <w:color w:val="000000"/>
          <w:sz w:val="26"/>
          <w:szCs w:val="26"/>
        </w:rPr>
        <w:t>О порядке рассмотрения обращений граждан Российской</w:t>
      </w:r>
      <w:r w:rsidRPr="007B169B">
        <w:rPr>
          <w:rFonts w:ascii="PT Astra Serif" w:hAnsi="PT Astra Serif" w:cs="Times New Roman"/>
          <w:sz w:val="26"/>
          <w:szCs w:val="26"/>
        </w:rPr>
        <w:t xml:space="preserve"> Федерации</w:t>
      </w:r>
      <w:r w:rsidR="00B801FD" w:rsidRPr="007B169B">
        <w:rPr>
          <w:rFonts w:ascii="PT Astra Serif" w:hAnsi="PT Astra Serif" w:cs="Times New Roman"/>
          <w:sz w:val="26"/>
          <w:szCs w:val="26"/>
        </w:rPr>
        <w:t>»</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Ответ на телефонный звонок должен начинаться с информации о наименовании </w:t>
      </w:r>
      <w:r w:rsidR="000F69D4" w:rsidRPr="007B169B">
        <w:rPr>
          <w:rFonts w:ascii="PT Astra Serif" w:hAnsi="PT Astra Serif" w:cs="Times New Roman"/>
          <w:sz w:val="26"/>
          <w:szCs w:val="26"/>
        </w:rPr>
        <w:t>Уполномоченного лица</w:t>
      </w:r>
      <w:r w:rsidRPr="007B169B">
        <w:rPr>
          <w:rFonts w:ascii="PT Astra Serif" w:hAnsi="PT Astra Serif" w:cs="Times New Roman"/>
          <w:sz w:val="26"/>
          <w:szCs w:val="26"/>
        </w:rPr>
        <w:t>, фамилии, имени,</w:t>
      </w:r>
      <w:r w:rsidR="000F69D4" w:rsidRPr="007B169B">
        <w:rPr>
          <w:rFonts w:ascii="PT Astra Serif" w:hAnsi="PT Astra Serif" w:cs="Times New Roman"/>
          <w:sz w:val="26"/>
          <w:szCs w:val="26"/>
        </w:rPr>
        <w:t xml:space="preserve"> отчестве и должности</w:t>
      </w:r>
      <w:r w:rsidRPr="007B169B">
        <w:rPr>
          <w:rFonts w:ascii="PT Astra Serif" w:hAnsi="PT Astra Serif" w:cs="Times New Roman"/>
          <w:sz w:val="26"/>
          <w:szCs w:val="26"/>
        </w:rPr>
        <w:t xml:space="preserve">, принявшего телефонный звонок. </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Письменные обращения заявителя по вопросам консультирования о правилах осуществления муниципального контроля в сфере благоустройства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Обращение за консультацией, поступившее в форме электронного </w:t>
      </w:r>
      <w:r w:rsidRPr="007B169B">
        <w:rPr>
          <w:rFonts w:ascii="PT Astra Serif" w:hAnsi="PT Astra Serif" w:cs="Times New Roman"/>
          <w:color w:val="000000"/>
          <w:sz w:val="26"/>
          <w:szCs w:val="26"/>
        </w:rPr>
        <w:t xml:space="preserve">документа, подлежит рассмотрению в порядке, установленном Федеральным </w:t>
      </w:r>
      <w:hyperlink r:id="rId16" w:history="1">
        <w:r w:rsidRPr="007B169B">
          <w:rPr>
            <w:rFonts w:ascii="PT Astra Serif" w:hAnsi="PT Astra Serif" w:cs="Times New Roman"/>
            <w:color w:val="000000"/>
            <w:sz w:val="26"/>
            <w:szCs w:val="26"/>
          </w:rPr>
          <w:t>законом</w:t>
        </w:r>
      </w:hyperlink>
      <w:r w:rsidRPr="007B169B">
        <w:rPr>
          <w:rFonts w:ascii="PT Astra Serif" w:hAnsi="PT Astra Serif" w:cs="Times New Roman"/>
          <w:color w:val="000000"/>
          <w:sz w:val="26"/>
          <w:szCs w:val="26"/>
        </w:rPr>
        <w:t xml:space="preserve"> от 02.05.2006 </w:t>
      </w:r>
      <w:r w:rsidR="00B801FD" w:rsidRPr="007B169B">
        <w:rPr>
          <w:rFonts w:ascii="PT Astra Serif" w:hAnsi="PT Astra Serif" w:cs="Times New Roman"/>
          <w:color w:val="000000"/>
          <w:sz w:val="26"/>
          <w:szCs w:val="26"/>
        </w:rPr>
        <w:t>№59-ФЗ «</w:t>
      </w:r>
      <w:r w:rsidRPr="007B169B">
        <w:rPr>
          <w:rFonts w:ascii="PT Astra Serif" w:hAnsi="PT Astra Serif" w:cs="Times New Roman"/>
          <w:color w:val="000000"/>
          <w:sz w:val="26"/>
          <w:szCs w:val="26"/>
        </w:rPr>
        <w:t xml:space="preserve">О порядке рассмотрения обращений граждан </w:t>
      </w:r>
      <w:r w:rsidRPr="007B169B">
        <w:rPr>
          <w:rFonts w:ascii="PT Astra Serif" w:hAnsi="PT Astra Serif" w:cs="Times New Roman"/>
          <w:sz w:val="26"/>
          <w:szCs w:val="26"/>
        </w:rPr>
        <w:t>Российской Федерации</w:t>
      </w:r>
      <w:r w:rsidR="00B801FD" w:rsidRPr="007B169B">
        <w:rPr>
          <w:rFonts w:ascii="PT Astra Serif" w:hAnsi="PT Astra Serif" w:cs="Times New Roman"/>
          <w:sz w:val="26"/>
          <w:szCs w:val="26"/>
        </w:rPr>
        <w:t>»</w:t>
      </w:r>
      <w:r w:rsidRPr="007B169B">
        <w:rPr>
          <w:rFonts w:ascii="PT Astra Serif" w:hAnsi="PT Astra Serif" w:cs="Times New Roman"/>
          <w:sz w:val="26"/>
          <w:szCs w:val="26"/>
        </w:rPr>
        <w:t>. В обращении в обязательном порядке указываются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Публичное информирование по вопросам осуществления муниципального контроля в сфере благоустройства осуществляется путем размещения информации:</w:t>
      </w:r>
    </w:p>
    <w:p w:rsidR="00233FCE" w:rsidRPr="007B169B" w:rsidRDefault="00233FCE" w:rsidP="00B801FD">
      <w:pPr>
        <w:autoSpaceDE w:val="0"/>
        <w:spacing w:after="0" w:line="240" w:lineRule="auto"/>
        <w:ind w:firstLine="709"/>
        <w:jc w:val="both"/>
        <w:rPr>
          <w:rFonts w:ascii="PT Astra Serif" w:hAnsi="PT Astra Serif"/>
          <w:sz w:val="26"/>
          <w:szCs w:val="26"/>
        </w:rPr>
      </w:pPr>
      <w:r w:rsidRPr="007B169B">
        <w:rPr>
          <w:rFonts w:ascii="PT Astra Serif" w:hAnsi="PT Astra Serif"/>
          <w:sz w:val="26"/>
          <w:szCs w:val="26"/>
        </w:rPr>
        <w:t xml:space="preserve">на официальном сайте </w:t>
      </w:r>
      <w:r w:rsidR="00B801FD" w:rsidRPr="007B169B">
        <w:rPr>
          <w:rFonts w:ascii="PT Astra Serif" w:hAnsi="PT Astra Serif"/>
          <w:sz w:val="26"/>
          <w:szCs w:val="26"/>
        </w:rPr>
        <w:t>а</w:t>
      </w:r>
      <w:r w:rsidRPr="007B169B">
        <w:rPr>
          <w:rFonts w:ascii="PT Astra Serif" w:hAnsi="PT Astra Serif"/>
          <w:sz w:val="26"/>
          <w:szCs w:val="26"/>
        </w:rPr>
        <w:t xml:space="preserve">дминистрации </w:t>
      </w:r>
      <w:r w:rsidR="00B801FD" w:rsidRPr="007B169B">
        <w:rPr>
          <w:rFonts w:ascii="PT Astra Serif" w:hAnsi="PT Astra Serif"/>
          <w:sz w:val="26"/>
          <w:szCs w:val="26"/>
        </w:rPr>
        <w:t xml:space="preserve">муниципального образования </w:t>
      </w:r>
      <w:r w:rsidR="00DA1A81" w:rsidRPr="007B169B">
        <w:rPr>
          <w:rFonts w:ascii="PT Astra Serif" w:hAnsi="PT Astra Serif"/>
          <w:sz w:val="26"/>
          <w:szCs w:val="26"/>
        </w:rPr>
        <w:t>«</w:t>
      </w:r>
      <w:r w:rsidR="00120EBB" w:rsidRPr="007B169B">
        <w:rPr>
          <w:rFonts w:ascii="PT Astra Serif" w:hAnsi="PT Astra Serif"/>
          <w:sz w:val="26"/>
          <w:szCs w:val="26"/>
        </w:rPr>
        <w:t>Николочеремшанское</w:t>
      </w:r>
      <w:r w:rsidR="00DA1A81" w:rsidRPr="007B169B">
        <w:rPr>
          <w:rFonts w:ascii="PT Astra Serif" w:hAnsi="PT Astra Serif"/>
          <w:sz w:val="26"/>
          <w:szCs w:val="26"/>
        </w:rPr>
        <w:t xml:space="preserve"> </w:t>
      </w:r>
      <w:r w:rsidR="00B801FD" w:rsidRPr="007B169B">
        <w:rPr>
          <w:rFonts w:ascii="PT Astra Serif" w:hAnsi="PT Astra Serif"/>
          <w:sz w:val="26"/>
          <w:szCs w:val="26"/>
        </w:rPr>
        <w:t xml:space="preserve"> сельское поселение» Мелекесского района Ульяновской области </w:t>
      </w:r>
      <w:r w:rsidRPr="007B169B">
        <w:rPr>
          <w:rFonts w:ascii="PT Astra Serif" w:hAnsi="PT Astra Serif"/>
          <w:sz w:val="26"/>
          <w:szCs w:val="26"/>
        </w:rPr>
        <w:t xml:space="preserve">в сети Интернет: </w:t>
      </w:r>
      <w:r w:rsidR="00B801FD" w:rsidRPr="007B169B">
        <w:rPr>
          <w:rFonts w:ascii="PT Astra Serif" w:hAnsi="PT Astra Serif"/>
          <w:sz w:val="26"/>
          <w:szCs w:val="26"/>
          <w:lang w:val="en-US"/>
        </w:rPr>
        <w:t>http</w:t>
      </w:r>
      <w:r w:rsidR="00B801FD" w:rsidRPr="007B169B">
        <w:rPr>
          <w:rFonts w:ascii="PT Astra Serif" w:hAnsi="PT Astra Serif"/>
          <w:sz w:val="26"/>
          <w:szCs w:val="26"/>
        </w:rPr>
        <w:t>://</w:t>
      </w:r>
      <w:proofErr w:type="spellStart"/>
      <w:r w:rsidR="000C37F3" w:rsidRPr="007B169B">
        <w:rPr>
          <w:rFonts w:ascii="PT Astra Serif" w:hAnsi="PT Astra Serif"/>
          <w:sz w:val="26"/>
          <w:szCs w:val="26"/>
          <w:lang w:val="en-US"/>
        </w:rPr>
        <w:t>nikolskoe</w:t>
      </w:r>
      <w:proofErr w:type="spellEnd"/>
      <w:r w:rsidR="001F593F" w:rsidRPr="007B169B">
        <w:rPr>
          <w:rFonts w:ascii="PT Astra Serif" w:hAnsi="PT Astra Serif"/>
          <w:sz w:val="26"/>
          <w:szCs w:val="26"/>
        </w:rPr>
        <w:t>.</w:t>
      </w:r>
      <w:r w:rsidR="001F593F" w:rsidRPr="007B169B">
        <w:rPr>
          <w:rFonts w:ascii="PT Astra Serif" w:hAnsi="PT Astra Serif"/>
          <w:sz w:val="26"/>
          <w:szCs w:val="26"/>
          <w:lang w:val="en-US"/>
        </w:rPr>
        <w:t>m</w:t>
      </w:r>
      <w:r w:rsidR="00DA1A81" w:rsidRPr="007B169B">
        <w:rPr>
          <w:rFonts w:ascii="PT Astra Serif" w:hAnsi="PT Astra Serif"/>
          <w:sz w:val="26"/>
          <w:szCs w:val="26"/>
        </w:rPr>
        <w:t>-</w:t>
      </w:r>
      <w:r w:rsidR="00B801FD" w:rsidRPr="007B169B">
        <w:rPr>
          <w:rFonts w:ascii="PT Astra Serif" w:hAnsi="PT Astra Serif"/>
          <w:sz w:val="26"/>
          <w:szCs w:val="26"/>
        </w:rPr>
        <w:t>vestnik.ru /</w:t>
      </w:r>
      <w:r w:rsidRPr="007B169B">
        <w:rPr>
          <w:rFonts w:ascii="PT Astra Serif" w:hAnsi="PT Astra Serif"/>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на Едином портале государственных и муниципальных услуг (функций) www.gosuslugi.ru, на Портале государственных и муниципальных услуг (функций) Ульяновской области www.gosuslugi.ulregion.ru;</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в средствах массовой информации (СМИ);</w:t>
      </w:r>
    </w:p>
    <w:p w:rsidR="00233FCE" w:rsidRPr="007B169B" w:rsidRDefault="00B801FD" w:rsidP="00B801FD">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на официальных стендах поселения;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на официальном сайте </w:t>
      </w:r>
      <w:r w:rsidR="00B801FD"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(далее - Сайт) размещаются информация о месте нахождения, графике работы, почтовом адресе, адресе электронной почты, справочных телефонах</w:t>
      </w:r>
      <w:r w:rsidR="001F593F" w:rsidRPr="007B169B">
        <w:rPr>
          <w:rFonts w:ascii="PT Astra Serif" w:hAnsi="PT Astra Serif" w:cs="Times New Roman"/>
          <w:sz w:val="26"/>
          <w:szCs w:val="26"/>
        </w:rPr>
        <w:t xml:space="preserve"> Уполномоченного лица</w:t>
      </w:r>
      <w:r w:rsidRPr="007B169B">
        <w:rPr>
          <w:rFonts w:ascii="PT Astra Serif" w:hAnsi="PT Astra Serif" w:cs="Times New Roman"/>
          <w:sz w:val="26"/>
          <w:szCs w:val="26"/>
        </w:rPr>
        <w:t xml:space="preserve">, перечне необходимых для осуществления муниципального контроля в сфере благоустройства документов, текст административного регламента, </w:t>
      </w:r>
      <w:r w:rsidRPr="007B169B">
        <w:rPr>
          <w:rFonts w:ascii="PT Astra Serif" w:hAnsi="PT Astra Serif" w:cs="Times New Roman"/>
          <w:sz w:val="26"/>
          <w:szCs w:val="26"/>
        </w:rPr>
        <w:lastRenderedPageBreak/>
        <w:t>порядок обжалования действий (бездействия) и решений сотрудников.</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2.2. Муниципальный контроль в сфере благоустройства осуществляется на безвозмездной основе.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2.3. Сроки осуществления муниципального контроля.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Срок проведения прове</w:t>
      </w:r>
      <w:r w:rsidR="00B801FD" w:rsidRPr="007B169B">
        <w:rPr>
          <w:rFonts w:ascii="PT Astra Serif" w:hAnsi="PT Astra Serif" w:cs="Times New Roman"/>
          <w:sz w:val="26"/>
          <w:szCs w:val="26"/>
        </w:rPr>
        <w:t>рки указывается в распоряжении 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о проведении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Срок проведения проверок граждан не может превышать:</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- 20 рабочих дней - в отношении каждой документарной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одного рабочего дня - в отношении каждой выездной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Срок проведения проверок в отношении юридических лиц и индивидуальных предпринимателей не может превышать двадцати рабочих дней.</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7B169B">
        <w:rPr>
          <w:rFonts w:ascii="PT Astra Serif" w:hAnsi="PT Astra Serif" w:cs="Times New Roman"/>
          <w:sz w:val="26"/>
          <w:szCs w:val="26"/>
        </w:rPr>
        <w:t>микропредприятия</w:t>
      </w:r>
      <w:proofErr w:type="spellEnd"/>
      <w:r w:rsidRPr="007B169B">
        <w:rPr>
          <w:rFonts w:ascii="PT Astra Serif" w:hAnsi="PT Astra Serif" w:cs="Times New Roman"/>
          <w:sz w:val="26"/>
          <w:szCs w:val="26"/>
        </w:rPr>
        <w:t xml:space="preserve"> в год.</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w:t>
      </w:r>
      <w:r w:rsidR="001F593F" w:rsidRPr="007B169B">
        <w:rPr>
          <w:rFonts w:ascii="PT Astra Serif" w:hAnsi="PT Astra Serif" w:cs="Times New Roman"/>
          <w:sz w:val="26"/>
          <w:szCs w:val="26"/>
        </w:rPr>
        <w:t>лица</w:t>
      </w:r>
      <w:r w:rsidRPr="007B169B">
        <w:rPr>
          <w:rFonts w:ascii="PT Astra Serif" w:hAnsi="PT Astra Serif" w:cs="Times New Roman"/>
          <w:sz w:val="26"/>
          <w:szCs w:val="26"/>
        </w:rPr>
        <w:t xml:space="preserve">, проводящих выездную плановую проверку, срок проведения выездной плановой проверки может быть продлен </w:t>
      </w:r>
      <w:r w:rsidR="001F593F" w:rsidRPr="007B169B">
        <w:rPr>
          <w:rFonts w:ascii="PT Astra Serif" w:hAnsi="PT Astra Serif" w:cs="Times New Roman"/>
          <w:sz w:val="26"/>
          <w:szCs w:val="26"/>
        </w:rPr>
        <w:t>Главой администрации муниципального образования «</w:t>
      </w:r>
      <w:r w:rsidR="00120EBB" w:rsidRPr="007B169B">
        <w:rPr>
          <w:rFonts w:ascii="PT Astra Serif" w:hAnsi="PT Astra Serif" w:cs="Times New Roman"/>
          <w:sz w:val="26"/>
          <w:szCs w:val="26"/>
        </w:rPr>
        <w:t>Николочеремшанское</w:t>
      </w:r>
      <w:r w:rsidR="001F593F" w:rsidRPr="007B169B">
        <w:rPr>
          <w:rFonts w:ascii="PT Astra Serif" w:hAnsi="PT Astra Serif" w:cs="Times New Roman"/>
          <w:sz w:val="26"/>
          <w:szCs w:val="26"/>
        </w:rPr>
        <w:t xml:space="preserve"> сельское поселение» Мелекесского района Ульяновской области (далее Глава администрации)</w:t>
      </w:r>
      <w:r w:rsidRPr="007B169B">
        <w:rPr>
          <w:rFonts w:ascii="PT Astra Serif" w:hAnsi="PT Astra Serif" w:cs="Times New Roman"/>
          <w:sz w:val="26"/>
          <w:szCs w:val="26"/>
        </w:rPr>
        <w:t xml:space="preserve">, но не более чем на двадцать рабочих дней, в отношении малых предприятий - не более чем на пятьдесят часов, </w:t>
      </w:r>
      <w:proofErr w:type="spellStart"/>
      <w:r w:rsidRPr="007B169B">
        <w:rPr>
          <w:rFonts w:ascii="PT Astra Serif" w:hAnsi="PT Astra Serif" w:cs="Times New Roman"/>
          <w:sz w:val="26"/>
          <w:szCs w:val="26"/>
        </w:rPr>
        <w:t>микропредприятий</w:t>
      </w:r>
      <w:proofErr w:type="spellEnd"/>
      <w:r w:rsidRPr="007B169B">
        <w:rPr>
          <w:rFonts w:ascii="PT Astra Serif" w:hAnsi="PT Astra Serif" w:cs="Times New Roman"/>
          <w:sz w:val="26"/>
          <w:szCs w:val="26"/>
        </w:rPr>
        <w:t xml:space="preserve"> не более чем на пятнадцать часов.</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 случае необходимости при проведении плановых выездных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F593F" w:rsidRPr="007B169B">
        <w:rPr>
          <w:rFonts w:ascii="PT Astra Serif" w:hAnsi="PT Astra Serif" w:cs="Times New Roman"/>
          <w:sz w:val="26"/>
          <w:szCs w:val="26"/>
        </w:rPr>
        <w:t>Главой администрации</w:t>
      </w:r>
      <w:r w:rsidRPr="007B169B">
        <w:rPr>
          <w:rFonts w:ascii="PT Astra Serif" w:hAnsi="PT Astra Serif" w:cs="Times New Roman"/>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На период действия срока приостановления проведения проверки приостанавливаются связанные с указанной проверкой действия Уполномоченного </w:t>
      </w:r>
      <w:r w:rsidR="001F593F" w:rsidRPr="007B169B">
        <w:rPr>
          <w:rFonts w:ascii="PT Astra Serif" w:hAnsi="PT Astra Serif" w:cs="Times New Roman"/>
          <w:sz w:val="26"/>
          <w:szCs w:val="26"/>
        </w:rPr>
        <w:t>лица</w:t>
      </w:r>
      <w:r w:rsidRPr="007B169B">
        <w:rPr>
          <w:rFonts w:ascii="PT Astra Serif" w:hAnsi="PT Astra Serif" w:cs="Times New Roman"/>
          <w:sz w:val="26"/>
          <w:szCs w:val="26"/>
        </w:rPr>
        <w:t xml:space="preserve"> на территории, в зданиях, строениях, сооружениях, помещениях, на иных объектах субъекта малого предпринимательства.</w:t>
      </w:r>
    </w:p>
    <w:p w:rsidR="00233FCE" w:rsidRPr="007B169B" w:rsidRDefault="00233FCE" w:rsidP="00176D10">
      <w:pPr>
        <w:pStyle w:val="ConsPlusNormal"/>
        <w:jc w:val="both"/>
        <w:rPr>
          <w:rFonts w:ascii="PT Astra Serif" w:hAnsi="PT Astra Serif" w:cs="Times New Roman"/>
          <w:sz w:val="26"/>
          <w:szCs w:val="26"/>
        </w:rPr>
      </w:pPr>
    </w:p>
    <w:p w:rsidR="00233FCE" w:rsidRPr="007B169B" w:rsidRDefault="00233FCE" w:rsidP="00176D10">
      <w:pPr>
        <w:pStyle w:val="ConsPlusTitle"/>
        <w:jc w:val="center"/>
        <w:outlineLvl w:val="1"/>
        <w:rPr>
          <w:rFonts w:ascii="PT Astra Serif" w:hAnsi="PT Astra Serif" w:cs="Times New Roman"/>
          <w:sz w:val="26"/>
          <w:szCs w:val="26"/>
        </w:rPr>
      </w:pPr>
      <w:r w:rsidRPr="007B169B">
        <w:rPr>
          <w:rFonts w:ascii="PT Astra Serif" w:hAnsi="PT Astra Serif" w:cs="Times New Roman"/>
          <w:sz w:val="26"/>
          <w:szCs w:val="26"/>
        </w:rPr>
        <w:t xml:space="preserve">Раздел III. </w:t>
      </w:r>
      <w:r w:rsidR="00B946CB" w:rsidRPr="007B169B">
        <w:rPr>
          <w:rFonts w:ascii="PT Astra Serif" w:hAnsi="PT Astra Serif" w:cs="Times New Roman"/>
          <w:sz w:val="26"/>
          <w:szCs w:val="26"/>
        </w:rPr>
        <w:t xml:space="preserve">СОСТАВ, ПОСЛЕДОВАТЕЛЬНОСТЬ И СРОКИ ВЫПОЛНЕНИЯ </w:t>
      </w:r>
      <w:r w:rsidRPr="007B169B">
        <w:rPr>
          <w:rFonts w:ascii="PT Astra Serif" w:hAnsi="PT Astra Serif" w:cs="Times New Roman"/>
          <w:sz w:val="26"/>
          <w:szCs w:val="26"/>
        </w:rPr>
        <w:t>АДМИНИСТРАТИВНЫ</w:t>
      </w:r>
      <w:r w:rsidR="00B946CB" w:rsidRPr="007B169B">
        <w:rPr>
          <w:rFonts w:ascii="PT Astra Serif" w:hAnsi="PT Astra Serif" w:cs="Times New Roman"/>
          <w:sz w:val="26"/>
          <w:szCs w:val="26"/>
        </w:rPr>
        <w:t>Х</w:t>
      </w:r>
      <w:r w:rsidRPr="007B169B">
        <w:rPr>
          <w:rFonts w:ascii="PT Astra Serif" w:hAnsi="PT Astra Serif" w:cs="Times New Roman"/>
          <w:sz w:val="26"/>
          <w:szCs w:val="26"/>
        </w:rPr>
        <w:t xml:space="preserve"> ПРОЦЕДУР</w:t>
      </w:r>
    </w:p>
    <w:p w:rsidR="00233FCE" w:rsidRPr="007B169B" w:rsidRDefault="00233FCE" w:rsidP="00176D10">
      <w:pPr>
        <w:pStyle w:val="ConsPlusNormal"/>
        <w:jc w:val="both"/>
        <w:rPr>
          <w:rFonts w:ascii="PT Astra Serif" w:hAnsi="PT Astra Serif" w:cs="Times New Roman"/>
          <w:sz w:val="26"/>
          <w:szCs w:val="26"/>
        </w:rPr>
      </w:pP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Осуществление муниципального контроля включает в себя следующие </w:t>
      </w:r>
      <w:r w:rsidRPr="007B169B">
        <w:rPr>
          <w:rFonts w:ascii="PT Astra Serif" w:hAnsi="PT Astra Serif" w:cs="Times New Roman"/>
          <w:sz w:val="26"/>
          <w:szCs w:val="26"/>
        </w:rPr>
        <w:lastRenderedPageBreak/>
        <w:t>административные процедуры:</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подготовку и принятие решения о проведении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направление уведомления о проведении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проведение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составление акта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принятие мер в отношении фактов нарушений, выявленных при проведении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Все административные процедуры исполняются </w:t>
      </w:r>
      <w:r w:rsidR="001F593F" w:rsidRPr="007B169B">
        <w:rPr>
          <w:rFonts w:ascii="PT Astra Serif" w:hAnsi="PT Astra Serif" w:cs="Times New Roman"/>
          <w:sz w:val="26"/>
          <w:szCs w:val="26"/>
        </w:rPr>
        <w:t xml:space="preserve">Уполномоченным </w:t>
      </w:r>
      <w:r w:rsidRPr="007B169B">
        <w:rPr>
          <w:rFonts w:ascii="PT Astra Serif" w:hAnsi="PT Astra Serif" w:cs="Times New Roman"/>
          <w:sz w:val="26"/>
          <w:szCs w:val="26"/>
        </w:rPr>
        <w:t xml:space="preserve"> лиц</w:t>
      </w:r>
      <w:r w:rsidR="001F593F" w:rsidRPr="007B169B">
        <w:rPr>
          <w:rFonts w:ascii="PT Astra Serif" w:hAnsi="PT Astra Serif" w:cs="Times New Roman"/>
          <w:sz w:val="26"/>
          <w:szCs w:val="26"/>
        </w:rPr>
        <w:t>ом</w:t>
      </w:r>
      <w:r w:rsidRPr="007B169B">
        <w:rPr>
          <w:rFonts w:ascii="PT Astra Serif" w:hAnsi="PT Astra Serif" w:cs="Times New Roman"/>
          <w:sz w:val="26"/>
          <w:szCs w:val="26"/>
        </w:rPr>
        <w:t>, наделенным соответствующими полномочиями в соответствии с законодательством.</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Муниципальный контроль в сфере благоустройства осуществляется в следующей последовательности: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3.1. Подготовка и принятие решения о проведении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Муниципальный контроль в сфере благоустройства осуществляется в форме плановых и внеплановых проверок.</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3.1.1. Основанием для начала данной процедуры являются: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наступление даты проведения проверки, указанной в ежегодном плане проведения плановых проверок юридических лиц и индивидуальных предпринимателей;</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истечение срока ранее выданного предписания об устранении выявленного нарушения требований, установленных муниципальными правовыми актами;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Плановые проверки проводятся на основании утвержденного Главой </w:t>
      </w:r>
      <w:r w:rsidR="00B946CB"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ежегодного плана проведения плановых проверок.</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Ежегодный план плановых проверок в отношении юридических лиц и индивидуальных предпринимателей разрабатывается Уполномоченным </w:t>
      </w:r>
      <w:r w:rsidR="001F593F" w:rsidRPr="007B169B">
        <w:rPr>
          <w:rFonts w:ascii="PT Astra Serif" w:hAnsi="PT Astra Serif" w:cs="Times New Roman"/>
          <w:sz w:val="26"/>
          <w:szCs w:val="26"/>
        </w:rPr>
        <w:t>лицом</w:t>
      </w:r>
      <w:r w:rsidRPr="007B169B">
        <w:rPr>
          <w:rFonts w:ascii="PT Astra Serif" w:hAnsi="PT Astra Serif" w:cs="Times New Roman"/>
          <w:sz w:val="26"/>
          <w:szCs w:val="26"/>
        </w:rPr>
        <w:t xml:space="preserve"> и согласовывается с прокуратурой </w:t>
      </w:r>
      <w:r w:rsidR="00B946CB" w:rsidRPr="007B169B">
        <w:rPr>
          <w:rFonts w:ascii="PT Astra Serif" w:hAnsi="PT Astra Serif" w:cs="Times New Roman"/>
          <w:sz w:val="26"/>
          <w:szCs w:val="26"/>
        </w:rPr>
        <w:t xml:space="preserve">Мелекесского района </w:t>
      </w:r>
      <w:r w:rsidRPr="007B169B">
        <w:rPr>
          <w:rFonts w:ascii="PT Astra Serif" w:hAnsi="PT Astra Serif" w:cs="Times New Roman"/>
          <w:sz w:val="26"/>
          <w:szCs w:val="26"/>
        </w:rPr>
        <w:t xml:space="preserve">Ульяновской области (далее - прокуратура </w:t>
      </w:r>
      <w:r w:rsidR="00B946CB" w:rsidRPr="007B169B">
        <w:rPr>
          <w:rFonts w:ascii="PT Astra Serif" w:hAnsi="PT Astra Serif" w:cs="Times New Roman"/>
          <w:sz w:val="26"/>
          <w:szCs w:val="26"/>
        </w:rPr>
        <w:t>района</w:t>
      </w:r>
      <w:r w:rsidRPr="007B169B">
        <w:rPr>
          <w:rFonts w:ascii="PT Astra Serif" w:hAnsi="PT Astra Serif" w:cs="Times New Roman"/>
          <w:sz w:val="26"/>
          <w:szCs w:val="26"/>
        </w:rPr>
        <w:t xml:space="preserve">) в соответствии с </w:t>
      </w:r>
      <w:r w:rsidRPr="007B169B">
        <w:rPr>
          <w:rFonts w:ascii="PT Astra Serif" w:hAnsi="PT Astra Serif" w:cs="Times New Roman"/>
          <w:color w:val="000000"/>
          <w:sz w:val="26"/>
          <w:szCs w:val="26"/>
        </w:rPr>
        <w:t xml:space="preserve">Федеральным </w:t>
      </w:r>
      <w:hyperlink r:id="rId17" w:history="1">
        <w:r w:rsidRPr="007B169B">
          <w:rPr>
            <w:rFonts w:ascii="PT Astra Serif" w:hAnsi="PT Astra Serif" w:cs="Times New Roman"/>
            <w:color w:val="000000"/>
            <w:sz w:val="26"/>
            <w:szCs w:val="26"/>
          </w:rPr>
          <w:t>законом</w:t>
        </w:r>
      </w:hyperlink>
      <w:r w:rsidRPr="007B169B">
        <w:rPr>
          <w:rFonts w:ascii="PT Astra Serif" w:hAnsi="PT Astra Serif" w:cs="Times New Roman"/>
          <w:sz w:val="26"/>
          <w:szCs w:val="26"/>
        </w:rPr>
        <w:t xml:space="preserve"> </w:t>
      </w:r>
      <w:r w:rsidRPr="007B169B">
        <w:rPr>
          <w:rFonts w:ascii="PT Astra Serif" w:hAnsi="PT Astra Serif" w:cs="Times New Roman"/>
          <w:sz w:val="26"/>
          <w:szCs w:val="26"/>
        </w:rPr>
        <w:lastRenderedPageBreak/>
        <w:t xml:space="preserve">от 26.12.2008 </w:t>
      </w:r>
      <w:r w:rsidR="00B946CB" w:rsidRPr="007B169B">
        <w:rPr>
          <w:rFonts w:ascii="PT Astra Serif" w:hAnsi="PT Astra Serif" w:cs="Times New Roman"/>
          <w:sz w:val="26"/>
          <w:szCs w:val="26"/>
        </w:rPr>
        <w:t>№</w:t>
      </w:r>
      <w:r w:rsidRPr="007B169B">
        <w:rPr>
          <w:rFonts w:ascii="PT Astra Serif" w:hAnsi="PT Astra Serif" w:cs="Times New Roman"/>
          <w:sz w:val="26"/>
          <w:szCs w:val="26"/>
        </w:rPr>
        <w:t xml:space="preserve"> 294-ФЗ.</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государственной регистрации юридического лица, индивидуального предпринимателя;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окончания проведения последней плановой проверки юридического лица, индивидуального предпринимателя.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В срок до 1 сентября года, предшествующего году проведения плановых проверок, Уполномоченн</w:t>
      </w:r>
      <w:r w:rsidR="001F593F" w:rsidRPr="007B169B">
        <w:rPr>
          <w:rFonts w:ascii="PT Astra Serif" w:hAnsi="PT Astra Serif" w:cs="Times New Roman"/>
          <w:sz w:val="26"/>
          <w:szCs w:val="26"/>
        </w:rPr>
        <w:t>ое</w:t>
      </w:r>
      <w:r w:rsidRPr="007B169B">
        <w:rPr>
          <w:rFonts w:ascii="PT Astra Serif" w:hAnsi="PT Astra Serif" w:cs="Times New Roman"/>
          <w:sz w:val="26"/>
          <w:szCs w:val="26"/>
        </w:rPr>
        <w:t xml:space="preserve"> </w:t>
      </w:r>
      <w:r w:rsidR="001F593F" w:rsidRPr="007B169B">
        <w:rPr>
          <w:rFonts w:ascii="PT Astra Serif" w:hAnsi="PT Astra Serif" w:cs="Times New Roman"/>
          <w:sz w:val="26"/>
          <w:szCs w:val="26"/>
        </w:rPr>
        <w:t>лицо</w:t>
      </w:r>
      <w:r w:rsidRPr="007B169B">
        <w:rPr>
          <w:rFonts w:ascii="PT Astra Serif" w:hAnsi="PT Astra Serif" w:cs="Times New Roman"/>
          <w:sz w:val="26"/>
          <w:szCs w:val="26"/>
        </w:rPr>
        <w:t xml:space="preserve"> направляет проект ежегодного плана проведения плановых проверок в прокуратуру </w:t>
      </w:r>
      <w:r w:rsidR="00B946CB" w:rsidRPr="007B169B">
        <w:rPr>
          <w:rFonts w:ascii="PT Astra Serif" w:hAnsi="PT Astra Serif" w:cs="Times New Roman"/>
          <w:sz w:val="26"/>
          <w:szCs w:val="26"/>
        </w:rPr>
        <w:t>района</w:t>
      </w:r>
      <w:r w:rsidRPr="007B169B">
        <w:rPr>
          <w:rFonts w:ascii="PT Astra Serif" w:hAnsi="PT Astra Serif" w:cs="Times New Roman"/>
          <w:sz w:val="26"/>
          <w:szCs w:val="26"/>
        </w:rPr>
        <w:t xml:space="preserve"> для рассмотрения на предмет законности включения в него объектов муниципального контроля в сфере благоустройства и внесения предложений о проведении совместных плановых проверок.</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Утвержденный Главой </w:t>
      </w:r>
      <w:r w:rsidR="00B946CB"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ежегодный план проверок в отношении юридических лиц, индивидуальных предпринимателей доводится до сведения заинтересованных лиц посредством его размещения на официальном сайте </w:t>
      </w:r>
      <w:r w:rsidR="00B946CB"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w:t>
      </w:r>
      <w:r w:rsidR="00B946CB" w:rsidRPr="007B169B">
        <w:rPr>
          <w:rFonts w:ascii="PT Astra Serif" w:hAnsi="PT Astra Serif"/>
          <w:sz w:val="26"/>
          <w:szCs w:val="26"/>
          <w:lang w:val="en-US"/>
        </w:rPr>
        <w:t>http</w:t>
      </w:r>
      <w:r w:rsidR="00B946CB" w:rsidRPr="007B169B">
        <w:rPr>
          <w:rFonts w:ascii="PT Astra Serif" w:hAnsi="PT Astra Serif"/>
          <w:sz w:val="26"/>
          <w:szCs w:val="26"/>
        </w:rPr>
        <w:t xml:space="preserve">:// </w:t>
      </w:r>
      <w:proofErr w:type="spellStart"/>
      <w:r w:rsidR="000C37F3" w:rsidRPr="007B169B">
        <w:rPr>
          <w:rFonts w:ascii="PT Astra Serif" w:hAnsi="PT Astra Serif"/>
          <w:sz w:val="26"/>
          <w:szCs w:val="26"/>
          <w:lang w:val="en-US"/>
        </w:rPr>
        <w:t>nikolskoe</w:t>
      </w:r>
      <w:proofErr w:type="spellEnd"/>
      <w:r w:rsidR="00B946CB" w:rsidRPr="007B169B">
        <w:rPr>
          <w:rFonts w:ascii="PT Astra Serif" w:hAnsi="PT Astra Serif"/>
          <w:sz w:val="26"/>
          <w:szCs w:val="26"/>
        </w:rPr>
        <w:t>.m-vestnik.ru /</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bookmarkStart w:id="1" w:name="P207"/>
      <w:bookmarkEnd w:id="1"/>
      <w:r w:rsidRPr="007B169B">
        <w:rPr>
          <w:rFonts w:ascii="PT Astra Serif" w:hAnsi="PT Astra Serif" w:cs="Times New Roman"/>
          <w:sz w:val="26"/>
          <w:szCs w:val="26"/>
        </w:rPr>
        <w:t>3.1.</w:t>
      </w:r>
      <w:r w:rsidR="00CE08E4" w:rsidRPr="007B169B">
        <w:rPr>
          <w:rFonts w:ascii="PT Astra Serif" w:hAnsi="PT Astra Serif" w:cs="Times New Roman"/>
          <w:sz w:val="26"/>
          <w:szCs w:val="26"/>
        </w:rPr>
        <w:t>2</w:t>
      </w:r>
      <w:r w:rsidRPr="007B169B">
        <w:rPr>
          <w:rFonts w:ascii="PT Astra Serif" w:hAnsi="PT Astra Serif" w:cs="Times New Roman"/>
          <w:sz w:val="26"/>
          <w:szCs w:val="26"/>
        </w:rPr>
        <w:t>. Основаниями для проведения внеплановой проверки являются: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2) поступление в </w:t>
      </w:r>
      <w:r w:rsidR="001F593F" w:rsidRPr="007B169B">
        <w:rPr>
          <w:rFonts w:ascii="PT Astra Serif" w:hAnsi="PT Astra Serif" w:cs="Times New Roman"/>
          <w:sz w:val="26"/>
          <w:szCs w:val="26"/>
        </w:rPr>
        <w:t xml:space="preserve">Администрацию поселения  </w:t>
      </w:r>
      <w:r w:rsidRPr="007B169B">
        <w:rPr>
          <w:rFonts w:ascii="PT Astra Serif" w:hAnsi="PT Astra Serif" w:cs="Times New Roman"/>
          <w:sz w:val="26"/>
          <w:szCs w:val="26"/>
        </w:rPr>
        <w:t xml:space="preserve">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w:t>
      </w:r>
      <w:r w:rsidRPr="007B169B">
        <w:rPr>
          <w:rFonts w:ascii="PT Astra Serif" w:hAnsi="PT Astra Serif" w:cs="Times New Roman"/>
          <w:sz w:val="26"/>
          <w:szCs w:val="26"/>
        </w:rPr>
        <w:lastRenderedPageBreak/>
        <w:t>выдачи разрешения (согласования);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3) мотивированное представление Уполномоченного </w:t>
      </w:r>
      <w:r w:rsidR="001F593F" w:rsidRPr="007B169B">
        <w:rPr>
          <w:rFonts w:ascii="PT Astra Serif" w:hAnsi="PT Astra Serif" w:cs="Times New Roman"/>
          <w:sz w:val="26"/>
          <w:szCs w:val="26"/>
        </w:rPr>
        <w:t>лица</w:t>
      </w:r>
      <w:r w:rsidRPr="007B169B">
        <w:rPr>
          <w:rFonts w:ascii="PT Astra Serif" w:hAnsi="PT Astra Serif" w:cs="Times New Roman"/>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Внеплановая выездная проверка юридических лиц и индивидуальных предпринимателей, проводимая по основаниям, </w:t>
      </w:r>
      <w:r w:rsidRPr="007B169B">
        <w:rPr>
          <w:rFonts w:ascii="PT Astra Serif" w:hAnsi="PT Astra Serif" w:cs="Times New Roman"/>
          <w:color w:val="000000"/>
          <w:sz w:val="26"/>
          <w:szCs w:val="26"/>
        </w:rPr>
        <w:t xml:space="preserve">указанным в </w:t>
      </w:r>
      <w:hyperlink w:anchor="P207" w:history="1">
        <w:r w:rsidRPr="007B169B">
          <w:rPr>
            <w:rFonts w:ascii="PT Astra Serif" w:hAnsi="PT Astra Serif" w:cs="Times New Roman"/>
            <w:color w:val="000000"/>
            <w:sz w:val="26"/>
            <w:szCs w:val="26"/>
          </w:rPr>
          <w:t>пункте 3.1.3 подраздела 3.1 раздела 3</w:t>
        </w:r>
      </w:hyperlink>
      <w:r w:rsidRPr="007B169B">
        <w:rPr>
          <w:rFonts w:ascii="PT Astra Serif" w:hAnsi="PT Astra Serif" w:cs="Times New Roman"/>
          <w:color w:val="000000"/>
          <w:sz w:val="26"/>
          <w:szCs w:val="26"/>
        </w:rPr>
        <w:t xml:space="preserve"> настоящего административного регл</w:t>
      </w:r>
      <w:r w:rsidRPr="007B169B">
        <w:rPr>
          <w:rFonts w:ascii="PT Astra Serif" w:hAnsi="PT Astra Serif" w:cs="Times New Roman"/>
          <w:sz w:val="26"/>
          <w:szCs w:val="26"/>
        </w:rPr>
        <w:t xml:space="preserve">амента, может быть проведена после согласования с прокуратурой </w:t>
      </w:r>
      <w:r w:rsidR="001F593F" w:rsidRPr="007B169B">
        <w:rPr>
          <w:rFonts w:ascii="PT Astra Serif" w:hAnsi="PT Astra Serif" w:cs="Times New Roman"/>
          <w:sz w:val="26"/>
          <w:szCs w:val="26"/>
        </w:rPr>
        <w:t xml:space="preserve">Мелекесского </w:t>
      </w:r>
      <w:r w:rsidR="00B946CB" w:rsidRPr="007B169B">
        <w:rPr>
          <w:rFonts w:ascii="PT Astra Serif" w:hAnsi="PT Astra Serif" w:cs="Times New Roman"/>
          <w:sz w:val="26"/>
          <w:szCs w:val="26"/>
        </w:rPr>
        <w:t>района</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w:t>
      </w:r>
      <w:r w:rsidR="001F593F" w:rsidRPr="007B169B">
        <w:rPr>
          <w:rFonts w:ascii="PT Astra Serif" w:hAnsi="PT Astra Serif" w:cs="Times New Roman"/>
          <w:sz w:val="26"/>
          <w:szCs w:val="26"/>
        </w:rPr>
        <w:t>ое лицо</w:t>
      </w:r>
      <w:r w:rsidRPr="007B169B">
        <w:rPr>
          <w:rFonts w:ascii="PT Astra Serif" w:hAnsi="PT Astra Serif" w:cs="Times New Roman"/>
          <w:sz w:val="26"/>
          <w:szCs w:val="26"/>
        </w:rPr>
        <w:t xml:space="preserve"> вправе приступить к проведению </w:t>
      </w:r>
      <w:r w:rsidRPr="007B169B">
        <w:rPr>
          <w:rFonts w:ascii="PT Astra Serif" w:hAnsi="PT Astra Serif" w:cs="Times New Roman"/>
          <w:sz w:val="26"/>
          <w:szCs w:val="26"/>
        </w:rPr>
        <w:lastRenderedPageBreak/>
        <w:t xml:space="preserve">внеплановой выездной проверки незамедлительно с извещением органов прокуратуры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о проведении мероприятий по контролю посредством направления документов, </w:t>
      </w:r>
      <w:r w:rsidRPr="007B169B">
        <w:rPr>
          <w:rFonts w:ascii="PT Astra Serif" w:hAnsi="PT Astra Serif" w:cs="Times New Roman"/>
          <w:color w:val="000000"/>
          <w:sz w:val="26"/>
          <w:szCs w:val="26"/>
        </w:rPr>
        <w:t xml:space="preserve">предусмотренных </w:t>
      </w:r>
      <w:hyperlink r:id="rId18" w:history="1">
        <w:r w:rsidRPr="007B169B">
          <w:rPr>
            <w:rFonts w:ascii="PT Astra Serif" w:hAnsi="PT Astra Serif" w:cs="Times New Roman"/>
            <w:color w:val="000000"/>
            <w:sz w:val="26"/>
            <w:szCs w:val="26"/>
          </w:rPr>
          <w:t>частями 6</w:t>
        </w:r>
      </w:hyperlink>
      <w:r w:rsidRPr="007B169B">
        <w:rPr>
          <w:rFonts w:ascii="PT Astra Serif" w:hAnsi="PT Astra Serif" w:cs="Times New Roman"/>
          <w:color w:val="000000"/>
          <w:sz w:val="26"/>
          <w:szCs w:val="26"/>
        </w:rPr>
        <w:t xml:space="preserve"> и </w:t>
      </w:r>
      <w:hyperlink r:id="rId19" w:history="1">
        <w:r w:rsidRPr="007B169B">
          <w:rPr>
            <w:rFonts w:ascii="PT Astra Serif" w:hAnsi="PT Astra Serif" w:cs="Times New Roman"/>
            <w:color w:val="000000"/>
            <w:sz w:val="26"/>
            <w:szCs w:val="26"/>
          </w:rPr>
          <w:t>7 статьи 10</w:t>
        </w:r>
      </w:hyperlink>
      <w:r w:rsidRPr="007B169B">
        <w:rPr>
          <w:rFonts w:ascii="PT Astra Serif" w:hAnsi="PT Astra Serif" w:cs="Times New Roman"/>
          <w:color w:val="000000"/>
          <w:sz w:val="26"/>
          <w:szCs w:val="26"/>
        </w:rPr>
        <w:t xml:space="preserve"> Федерального закона от 26.12.2008 </w:t>
      </w:r>
      <w:r w:rsidR="00B946CB" w:rsidRPr="007B169B">
        <w:rPr>
          <w:rFonts w:ascii="PT Astra Serif" w:hAnsi="PT Astra Serif" w:cs="Times New Roman"/>
          <w:color w:val="000000"/>
          <w:sz w:val="26"/>
          <w:szCs w:val="26"/>
        </w:rPr>
        <w:t>№</w:t>
      </w:r>
      <w:r w:rsidRPr="007B169B">
        <w:rPr>
          <w:rFonts w:ascii="PT Astra Serif" w:hAnsi="PT Astra Serif" w:cs="Times New Roman"/>
          <w:color w:val="000000"/>
          <w:sz w:val="26"/>
          <w:szCs w:val="26"/>
        </w:rPr>
        <w:t>294-</w:t>
      </w:r>
      <w:r w:rsidRPr="007B169B">
        <w:rPr>
          <w:rFonts w:ascii="PT Astra Serif" w:hAnsi="PT Astra Serif" w:cs="Times New Roman"/>
          <w:sz w:val="26"/>
          <w:szCs w:val="26"/>
        </w:rPr>
        <w:t xml:space="preserve">ФЗ, в органы прокуратуры </w:t>
      </w:r>
      <w:r w:rsidR="001F593F" w:rsidRPr="007B169B">
        <w:rPr>
          <w:rFonts w:ascii="PT Astra Serif" w:hAnsi="PT Astra Serif" w:cs="Times New Roman"/>
          <w:sz w:val="26"/>
          <w:szCs w:val="26"/>
        </w:rPr>
        <w:t xml:space="preserve">Мелекесского </w:t>
      </w:r>
      <w:r w:rsidR="00B946CB" w:rsidRPr="007B169B">
        <w:rPr>
          <w:rFonts w:ascii="PT Astra Serif" w:hAnsi="PT Astra Serif" w:cs="Times New Roman"/>
          <w:sz w:val="26"/>
          <w:szCs w:val="26"/>
        </w:rPr>
        <w:t>района</w:t>
      </w:r>
      <w:r w:rsidRPr="007B169B">
        <w:rPr>
          <w:rFonts w:ascii="PT Astra Serif" w:hAnsi="PT Astra Serif" w:cs="Times New Roman"/>
          <w:sz w:val="26"/>
          <w:szCs w:val="26"/>
        </w:rPr>
        <w:t xml:space="preserve"> в течение двадцати четырех часов. В этом случае прокурор </w:t>
      </w:r>
      <w:r w:rsidR="00B946CB" w:rsidRPr="007B169B">
        <w:rPr>
          <w:rFonts w:ascii="PT Astra Serif" w:hAnsi="PT Astra Serif" w:cs="Times New Roman"/>
          <w:sz w:val="26"/>
          <w:szCs w:val="26"/>
        </w:rPr>
        <w:t>района</w:t>
      </w:r>
      <w:r w:rsidRPr="007B169B">
        <w:rPr>
          <w:rFonts w:ascii="PT Astra Serif" w:hAnsi="PT Astra Serif" w:cs="Times New Roman"/>
          <w:sz w:val="26"/>
          <w:szCs w:val="26"/>
        </w:rPr>
        <w:t xml:space="preserve">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Проведение внеплановых проверок соблюдения обязательных требований и требований, установленных муниципальными правовыми актами, гражданами осуществляется без согласования с прокуратурой </w:t>
      </w:r>
      <w:r w:rsidR="001F593F" w:rsidRPr="007B169B">
        <w:rPr>
          <w:rFonts w:ascii="PT Astra Serif" w:hAnsi="PT Astra Serif" w:cs="Times New Roman"/>
          <w:sz w:val="26"/>
          <w:szCs w:val="26"/>
        </w:rPr>
        <w:t xml:space="preserve">Мелекесского </w:t>
      </w:r>
      <w:r w:rsidR="000C1B0A" w:rsidRPr="007B169B">
        <w:rPr>
          <w:rFonts w:ascii="PT Astra Serif" w:hAnsi="PT Astra Serif" w:cs="Times New Roman"/>
          <w:sz w:val="26"/>
          <w:szCs w:val="26"/>
        </w:rPr>
        <w:t>района</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3.2. Подготовка и направление уведомления о проведении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3.2.1. О проведении плановой проверки лицо, в отношении которого осуществляется контроль уведомляется Уполномоченным </w:t>
      </w:r>
      <w:r w:rsidR="001F593F" w:rsidRPr="007B169B">
        <w:rPr>
          <w:rFonts w:ascii="PT Astra Serif" w:hAnsi="PT Astra Serif" w:cs="Times New Roman"/>
          <w:sz w:val="26"/>
          <w:szCs w:val="26"/>
        </w:rPr>
        <w:t>лицом</w:t>
      </w:r>
      <w:r w:rsidRPr="007B169B">
        <w:rPr>
          <w:rFonts w:ascii="PT Astra Serif" w:hAnsi="PT Astra Serif" w:cs="Times New Roman"/>
          <w:sz w:val="26"/>
          <w:szCs w:val="26"/>
        </w:rPr>
        <w:t xml:space="preserve"> не позднее чем за три рабочих дня до начала ее проведения посредством направления копии распоряжения </w:t>
      </w:r>
      <w:r w:rsidR="000C1B0A"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Уполномоченн</w:t>
      </w:r>
      <w:r w:rsidR="001F593F" w:rsidRPr="007B169B">
        <w:rPr>
          <w:rFonts w:ascii="PT Astra Serif" w:hAnsi="PT Astra Serif" w:cs="Times New Roman"/>
          <w:sz w:val="26"/>
          <w:szCs w:val="26"/>
        </w:rPr>
        <w:t>ому</w:t>
      </w:r>
      <w:r w:rsidRPr="007B169B">
        <w:rPr>
          <w:rFonts w:ascii="PT Astra Serif" w:hAnsi="PT Astra Serif" w:cs="Times New Roman"/>
          <w:sz w:val="26"/>
          <w:szCs w:val="26"/>
        </w:rPr>
        <w:t xml:space="preserve"> </w:t>
      </w:r>
      <w:r w:rsidR="001F593F" w:rsidRPr="007B169B">
        <w:rPr>
          <w:rFonts w:ascii="PT Astra Serif" w:hAnsi="PT Astra Serif" w:cs="Times New Roman"/>
          <w:sz w:val="26"/>
          <w:szCs w:val="26"/>
        </w:rPr>
        <w:t>лицу</w:t>
      </w:r>
      <w:r w:rsidRPr="007B169B">
        <w:rPr>
          <w:rFonts w:ascii="PT Astra Serif" w:hAnsi="PT Astra Serif" w:cs="Times New Roman"/>
          <w:sz w:val="26"/>
          <w:szCs w:val="26"/>
        </w:rPr>
        <w:t>, или иным доступным способом.</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3.2.2. О проведении внеплановой выездной проверки, за исключением внеплановой выездной проверки, основания проведения которой указаны в </w:t>
      </w:r>
      <w:hyperlink w:anchor="P207" w:history="1">
        <w:r w:rsidRPr="007B169B">
          <w:rPr>
            <w:rFonts w:ascii="PT Astra Serif" w:hAnsi="PT Astra Serif" w:cs="Times New Roman"/>
            <w:color w:val="000000"/>
            <w:sz w:val="26"/>
            <w:szCs w:val="26"/>
          </w:rPr>
          <w:t>пункте 3.1.3 подраздела 3.1 раздела 3</w:t>
        </w:r>
      </w:hyperlink>
      <w:r w:rsidRPr="007B169B">
        <w:rPr>
          <w:rFonts w:ascii="PT Astra Serif" w:hAnsi="PT Astra Serif" w:cs="Times New Roman"/>
          <w:color w:val="000000"/>
          <w:sz w:val="26"/>
          <w:szCs w:val="26"/>
        </w:rPr>
        <w:t xml:space="preserve"> настоящего регламента, юридическое</w:t>
      </w:r>
      <w:r w:rsidRPr="007B169B">
        <w:rPr>
          <w:rFonts w:ascii="PT Astra Serif" w:hAnsi="PT Astra Serif" w:cs="Times New Roman"/>
          <w:sz w:val="26"/>
          <w:szCs w:val="26"/>
        </w:rPr>
        <w:t xml:space="preserve"> </w:t>
      </w:r>
      <w:r w:rsidRPr="007B169B">
        <w:rPr>
          <w:rFonts w:ascii="PT Astra Serif" w:hAnsi="PT Astra Serif" w:cs="Times New Roman"/>
          <w:sz w:val="26"/>
          <w:szCs w:val="26"/>
        </w:rPr>
        <w:lastRenderedPageBreak/>
        <w:t xml:space="preserve">лицо, индивидуальный предприниматель, гражданин уведомляются Уполномоченным </w:t>
      </w:r>
      <w:r w:rsidR="001F593F" w:rsidRPr="007B169B">
        <w:rPr>
          <w:rFonts w:ascii="PT Astra Serif" w:hAnsi="PT Astra Serif" w:cs="Times New Roman"/>
          <w:sz w:val="26"/>
          <w:szCs w:val="26"/>
        </w:rPr>
        <w:t>лицом</w:t>
      </w:r>
      <w:r w:rsidRPr="007B169B">
        <w:rPr>
          <w:rFonts w:ascii="PT Astra Serif" w:hAnsi="PT Astra Serif" w:cs="Times New Roman"/>
          <w:sz w:val="26"/>
          <w:szCs w:val="26"/>
        </w:rPr>
        <w:t xml:space="preserve"> не менее чем за двадцать четыре часа до начала ее проведения любым доступным способом.</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Срок исполнения административной процедуры - 1 час.</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3.3. Проведение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Проверка проводится на основании распоряжения </w:t>
      </w:r>
      <w:r w:rsidR="000C1B0A"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о проведении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Проверка может проводиться только должностными лицами, которые указаны в распоряжени</w:t>
      </w:r>
      <w:r w:rsidR="000C1B0A" w:rsidRPr="007B169B">
        <w:rPr>
          <w:rFonts w:ascii="PT Astra Serif" w:hAnsi="PT Astra Serif" w:cs="Times New Roman"/>
          <w:sz w:val="26"/>
          <w:szCs w:val="26"/>
        </w:rPr>
        <w:t>и</w:t>
      </w:r>
      <w:r w:rsidRPr="007B169B">
        <w:rPr>
          <w:rFonts w:ascii="PT Astra Serif" w:hAnsi="PT Astra Serif" w:cs="Times New Roman"/>
          <w:sz w:val="26"/>
          <w:szCs w:val="26"/>
        </w:rPr>
        <w:t xml:space="preserve"> </w:t>
      </w:r>
      <w:r w:rsidR="000C1B0A"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о проведении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Проверки проводится в форме документарной проверки и (или) выездной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Документарная проверка (как плановая, так и внеплановая) проводится по месту нахождения Уполномоченного </w:t>
      </w:r>
      <w:r w:rsidR="001F593F" w:rsidRPr="007B169B">
        <w:rPr>
          <w:rFonts w:ascii="PT Astra Serif" w:hAnsi="PT Astra Serif" w:cs="Times New Roman"/>
          <w:sz w:val="26"/>
          <w:szCs w:val="26"/>
        </w:rPr>
        <w:t>лица</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 случае, если достоверность сведений, содержащихся в документах, имеющихся в распоряжении Уполномоченного </w:t>
      </w:r>
      <w:r w:rsidR="001F593F" w:rsidRPr="007B169B">
        <w:rPr>
          <w:rFonts w:ascii="PT Astra Serif" w:hAnsi="PT Astra Serif" w:cs="Times New Roman"/>
          <w:sz w:val="26"/>
          <w:szCs w:val="26"/>
        </w:rPr>
        <w:t>лица</w:t>
      </w:r>
      <w:r w:rsidRPr="007B169B">
        <w:rPr>
          <w:rFonts w:ascii="PT Astra Serif" w:hAnsi="PT Astra Serif" w:cs="Times New Roman"/>
          <w:sz w:val="26"/>
          <w:szCs w:val="26"/>
        </w:rPr>
        <w:t>, вызывает обоснованные сомнения либо эти сведения не позволяют оценить исполнение лицами, в отношении которых осуществляется муниципальный контроль в сфере благоустройства, требований, установленных муниципальными правовыми актами, Уполномоченн</w:t>
      </w:r>
      <w:r w:rsidR="001F593F" w:rsidRPr="007B169B">
        <w:rPr>
          <w:rFonts w:ascii="PT Astra Serif" w:hAnsi="PT Astra Serif" w:cs="Times New Roman"/>
          <w:sz w:val="26"/>
          <w:szCs w:val="26"/>
        </w:rPr>
        <w:t>ое лицо</w:t>
      </w:r>
      <w:r w:rsidRPr="007B169B">
        <w:rPr>
          <w:rFonts w:ascii="PT Astra Serif" w:hAnsi="PT Astra Serif" w:cs="Times New Roman"/>
          <w:sz w:val="26"/>
          <w:szCs w:val="26"/>
        </w:rPr>
        <w:t xml:space="preserve"> направляет в адрес таких лиц мотивированный запрос с требованием представить иные необходимые для рассмотрения в ходе проведения документарной проверки документы.</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К запросу прилагается заверенная печатью копия распоряжения </w:t>
      </w:r>
      <w:r w:rsidR="000C1B0A"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о проведении документарной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В течение десяти рабочих дней со дня получения мотивированного запроса лицо, в отношении которого осуществляется муниципальный контроль в сфере благоустройства, обязано направить  Уполномоченн</w:t>
      </w:r>
      <w:r w:rsidR="001F593F" w:rsidRPr="007B169B">
        <w:rPr>
          <w:rFonts w:ascii="PT Astra Serif" w:hAnsi="PT Astra Serif" w:cs="Times New Roman"/>
          <w:sz w:val="26"/>
          <w:szCs w:val="26"/>
        </w:rPr>
        <w:t>ому</w:t>
      </w:r>
      <w:r w:rsidRPr="007B169B">
        <w:rPr>
          <w:rFonts w:ascii="PT Astra Serif" w:hAnsi="PT Astra Serif" w:cs="Times New Roman"/>
          <w:sz w:val="26"/>
          <w:szCs w:val="26"/>
        </w:rPr>
        <w:t xml:space="preserve"> </w:t>
      </w:r>
      <w:r w:rsidR="001F593F" w:rsidRPr="007B169B">
        <w:rPr>
          <w:rFonts w:ascii="PT Astra Serif" w:hAnsi="PT Astra Serif" w:cs="Times New Roman"/>
          <w:sz w:val="26"/>
          <w:szCs w:val="26"/>
        </w:rPr>
        <w:t>лицу</w:t>
      </w:r>
      <w:r w:rsidRPr="007B169B">
        <w:rPr>
          <w:rFonts w:ascii="PT Astra Serif" w:hAnsi="PT Astra Serif" w:cs="Times New Roman"/>
          <w:sz w:val="26"/>
          <w:szCs w:val="26"/>
        </w:rPr>
        <w:t xml:space="preserve"> указанные в запросе документы.</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lastRenderedPageBreak/>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w:t>
      </w:r>
      <w:r w:rsidR="001F593F" w:rsidRPr="007B169B">
        <w:rPr>
          <w:rFonts w:ascii="PT Astra Serif" w:hAnsi="PT Astra Serif" w:cs="Times New Roman"/>
          <w:sz w:val="26"/>
          <w:szCs w:val="26"/>
        </w:rPr>
        <w:t>лица</w:t>
      </w:r>
      <w:r w:rsidRPr="007B169B">
        <w:rPr>
          <w:rFonts w:ascii="PT Astra Serif" w:hAnsi="PT Astra Serif" w:cs="Times New Roman"/>
          <w:sz w:val="26"/>
          <w:szCs w:val="26"/>
        </w:rPr>
        <w:t xml:space="preserve"> документах и (или) полученным в ходе осуществления муниципального контроля в сфере благоустройства, информация об этом направляется лицу, в отношении которого проводится муниципальный контроль в сфере благоустройства, с требованием представить в течение десяти рабочих дней необходимые пояснения в письменной форме.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Лицо, в отношении которого проводится муниципальный контроль в сфере благоустройства, представляющее  Уполномоченн</w:t>
      </w:r>
      <w:r w:rsidR="001F593F" w:rsidRPr="007B169B">
        <w:rPr>
          <w:rFonts w:ascii="PT Astra Serif" w:hAnsi="PT Astra Serif" w:cs="Times New Roman"/>
          <w:sz w:val="26"/>
          <w:szCs w:val="26"/>
        </w:rPr>
        <w:t>ому лицу</w:t>
      </w:r>
      <w:r w:rsidRPr="007B169B">
        <w:rPr>
          <w:rFonts w:ascii="PT Astra Serif" w:hAnsi="PT Astra Serif" w:cs="Times New Roman"/>
          <w:sz w:val="26"/>
          <w:szCs w:val="26"/>
        </w:rPr>
        <w:t xml:space="preserve"> пояснения относительно выявленных ошибок и (или) противоречий в представленных документах либо относительно несоответствия указанных выше сведений, либо его уполномоченный представитель вправе представить дополнительно  Уполномоченн</w:t>
      </w:r>
      <w:r w:rsidR="001F593F" w:rsidRPr="007B169B">
        <w:rPr>
          <w:rFonts w:ascii="PT Astra Serif" w:hAnsi="PT Astra Serif" w:cs="Times New Roman"/>
          <w:sz w:val="26"/>
          <w:szCs w:val="26"/>
        </w:rPr>
        <w:t>ому лицу</w:t>
      </w:r>
      <w:r w:rsidRPr="007B169B">
        <w:rPr>
          <w:rFonts w:ascii="PT Astra Serif" w:hAnsi="PT Astra Serif" w:cs="Times New Roman"/>
          <w:sz w:val="26"/>
          <w:szCs w:val="26"/>
        </w:rPr>
        <w:t xml:space="preserve"> документы, подтверждающие достоверность ранее представленных документов.</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имущества, находящегося во владении гражданина.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Срок исполнения административной процедуры указывается в распоряжении </w:t>
      </w:r>
      <w:r w:rsidR="000C1B0A"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о проведения проверки.</w:t>
      </w:r>
    </w:p>
    <w:p w:rsidR="00233FCE" w:rsidRPr="007B169B" w:rsidRDefault="001F593F"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Уполномоченное</w:t>
      </w:r>
      <w:r w:rsidR="00233FCE" w:rsidRPr="007B169B">
        <w:rPr>
          <w:rFonts w:ascii="PT Astra Serif" w:hAnsi="PT Astra Serif" w:cs="Times New Roman"/>
          <w:sz w:val="26"/>
          <w:szCs w:val="26"/>
        </w:rPr>
        <w:t xml:space="preserve">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w:t>
      </w:r>
      <w:r w:rsidRPr="007B169B">
        <w:rPr>
          <w:rFonts w:ascii="PT Astra Serif" w:hAnsi="PT Astra Serif" w:cs="Times New Roman"/>
          <w:sz w:val="26"/>
          <w:szCs w:val="26"/>
        </w:rPr>
        <w:t>ое лицо</w:t>
      </w:r>
      <w:r w:rsidR="00233FCE" w:rsidRPr="007B169B">
        <w:rPr>
          <w:rFonts w:ascii="PT Astra Serif" w:hAnsi="PT Astra Serif" w:cs="Times New Roman"/>
          <w:sz w:val="26"/>
          <w:szCs w:val="26"/>
        </w:rPr>
        <w:t xml:space="preserve"> установит признаки нарушения обязательных требований или требований, установленных муниципальными правовыми актами</w:t>
      </w:r>
      <w:r w:rsidRPr="007B169B">
        <w:rPr>
          <w:rFonts w:ascii="PT Astra Serif" w:hAnsi="PT Astra Serif" w:cs="Times New Roman"/>
          <w:sz w:val="26"/>
          <w:szCs w:val="26"/>
        </w:rPr>
        <w:t xml:space="preserve"> Уполномоченное </w:t>
      </w:r>
      <w:r w:rsidR="00233FCE" w:rsidRPr="007B169B">
        <w:rPr>
          <w:rFonts w:ascii="PT Astra Serif" w:hAnsi="PT Astra Serif" w:cs="Times New Roman"/>
          <w:sz w:val="26"/>
          <w:szCs w:val="26"/>
        </w:rPr>
        <w:t xml:space="preserve"> лиц</w:t>
      </w:r>
      <w:r w:rsidRPr="007B169B">
        <w:rPr>
          <w:rFonts w:ascii="PT Astra Serif" w:hAnsi="PT Astra Serif" w:cs="Times New Roman"/>
          <w:sz w:val="26"/>
          <w:szCs w:val="26"/>
        </w:rPr>
        <w:t>о</w:t>
      </w:r>
      <w:r w:rsidR="00233FCE" w:rsidRPr="007B169B">
        <w:rPr>
          <w:rFonts w:ascii="PT Astra Serif" w:hAnsi="PT Astra Serif" w:cs="Times New Roman"/>
          <w:sz w:val="26"/>
          <w:szCs w:val="26"/>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w:t>
      </w:r>
      <w:r w:rsidR="00233FCE" w:rsidRPr="007B169B">
        <w:rPr>
          <w:rFonts w:ascii="PT Astra Serif" w:hAnsi="PT Astra Serif" w:cs="Times New Roman"/>
          <w:sz w:val="26"/>
          <w:szCs w:val="26"/>
        </w:rPr>
        <w:lastRenderedPageBreak/>
        <w:t>осуществления их деятельности, по месту нахождения имущества, находящегося во владении гражданина.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3.4. Составление акта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По результатам проверки </w:t>
      </w:r>
      <w:r w:rsidR="00026F12" w:rsidRPr="007B169B">
        <w:rPr>
          <w:rFonts w:ascii="PT Astra Serif" w:hAnsi="PT Astra Serif" w:cs="Times New Roman"/>
          <w:sz w:val="26"/>
          <w:szCs w:val="26"/>
        </w:rPr>
        <w:t xml:space="preserve">Уполномоченным </w:t>
      </w:r>
      <w:r w:rsidRPr="007B169B">
        <w:rPr>
          <w:rFonts w:ascii="PT Astra Serif" w:hAnsi="PT Astra Serif" w:cs="Times New Roman"/>
          <w:sz w:val="26"/>
          <w:szCs w:val="26"/>
        </w:rPr>
        <w:t>лиц</w:t>
      </w:r>
      <w:r w:rsidR="00026F12" w:rsidRPr="007B169B">
        <w:rPr>
          <w:rFonts w:ascii="PT Astra Serif" w:hAnsi="PT Astra Serif" w:cs="Times New Roman"/>
          <w:sz w:val="26"/>
          <w:szCs w:val="26"/>
        </w:rPr>
        <w:t>ом</w:t>
      </w:r>
      <w:r w:rsidRPr="007B169B">
        <w:rPr>
          <w:rFonts w:ascii="PT Astra Serif" w:hAnsi="PT Astra Serif" w:cs="Times New Roman"/>
          <w:sz w:val="26"/>
          <w:szCs w:val="26"/>
        </w:rPr>
        <w:t xml:space="preserve"> составляется акт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контроль, руководителю, иному должностному лицу или уполномоченному их уполномоченным представителям под расписку об ознакомлении либо об отказе в ознакомлении с актом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 случае отсутствия руководителя, иного должностного лица или уполномоченного представителя лиц, в отношении которых осуществляется муниципальный контроль,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w:t>
      </w:r>
      <w:r w:rsidR="00026F12" w:rsidRPr="007B169B">
        <w:rPr>
          <w:rFonts w:ascii="PT Astra Serif" w:hAnsi="PT Astra Serif" w:cs="Times New Roman"/>
          <w:sz w:val="26"/>
          <w:szCs w:val="26"/>
        </w:rPr>
        <w:t>лица</w:t>
      </w:r>
      <w:r w:rsidRPr="007B169B">
        <w:rPr>
          <w:rFonts w:ascii="PT Astra Serif" w:hAnsi="PT Astra Serif" w:cs="Times New Roman"/>
          <w:sz w:val="26"/>
          <w:szCs w:val="26"/>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осуществляется муниципальный контроль,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color w:val="000000"/>
          <w:sz w:val="26"/>
          <w:szCs w:val="26"/>
        </w:rPr>
      </w:pPr>
      <w:r w:rsidRPr="007B169B">
        <w:rPr>
          <w:rFonts w:ascii="PT Astra Serif" w:hAnsi="PT Astra Serif" w:cs="Times New Roman"/>
          <w:sz w:val="26"/>
          <w:szCs w:val="26"/>
        </w:rPr>
        <w:t>Уполномоченно</w:t>
      </w:r>
      <w:r w:rsidR="00026F12" w:rsidRPr="007B169B">
        <w:rPr>
          <w:rFonts w:ascii="PT Astra Serif" w:hAnsi="PT Astra Serif" w:cs="Times New Roman"/>
          <w:sz w:val="26"/>
          <w:szCs w:val="26"/>
        </w:rPr>
        <w:t xml:space="preserve">е лицо </w:t>
      </w:r>
      <w:r w:rsidRPr="007B169B">
        <w:rPr>
          <w:rFonts w:ascii="PT Astra Serif" w:hAnsi="PT Astra Serif" w:cs="Times New Roman"/>
          <w:sz w:val="26"/>
          <w:szCs w:val="26"/>
        </w:rPr>
        <w:t xml:space="preserve"> осуществляет запись о проведенной проверке в </w:t>
      </w:r>
      <w:r w:rsidRPr="007B169B">
        <w:rPr>
          <w:rFonts w:ascii="PT Astra Serif" w:hAnsi="PT Astra Serif" w:cs="Times New Roman"/>
          <w:sz w:val="26"/>
          <w:szCs w:val="26"/>
        </w:rPr>
        <w:lastRenderedPageBreak/>
        <w:t xml:space="preserve">журнале учета проверок, который юридические лица и индивидуальные предприниматели вправе вести в соответствии с </w:t>
      </w:r>
      <w:r w:rsidRPr="007B169B">
        <w:rPr>
          <w:rFonts w:ascii="PT Astra Serif" w:hAnsi="PT Astra Serif" w:cs="Times New Roman"/>
          <w:color w:val="000000"/>
          <w:sz w:val="26"/>
          <w:szCs w:val="26"/>
        </w:rPr>
        <w:t xml:space="preserve">Федеральным </w:t>
      </w:r>
      <w:hyperlink r:id="rId20" w:history="1">
        <w:r w:rsidRPr="007B169B">
          <w:rPr>
            <w:rFonts w:ascii="PT Astra Serif" w:hAnsi="PT Astra Serif" w:cs="Times New Roman"/>
            <w:color w:val="000000"/>
            <w:sz w:val="26"/>
            <w:szCs w:val="26"/>
          </w:rPr>
          <w:t>законом</w:t>
        </w:r>
      </w:hyperlink>
      <w:r w:rsidRPr="007B169B">
        <w:rPr>
          <w:rFonts w:ascii="PT Astra Serif" w:hAnsi="PT Astra Serif" w:cs="Times New Roman"/>
          <w:color w:val="000000"/>
          <w:sz w:val="26"/>
          <w:szCs w:val="26"/>
        </w:rPr>
        <w:t xml:space="preserve"> от 26.12.2008 </w:t>
      </w:r>
      <w:r w:rsidR="000C1B0A" w:rsidRPr="007B169B">
        <w:rPr>
          <w:rFonts w:ascii="PT Astra Serif" w:hAnsi="PT Astra Serif" w:cs="Times New Roman"/>
          <w:color w:val="000000"/>
          <w:sz w:val="26"/>
          <w:szCs w:val="26"/>
        </w:rPr>
        <w:t>№</w:t>
      </w:r>
      <w:r w:rsidRPr="007B169B">
        <w:rPr>
          <w:rFonts w:ascii="PT Astra Serif" w:hAnsi="PT Astra Serif" w:cs="Times New Roman"/>
          <w:color w:val="000000"/>
          <w:sz w:val="26"/>
          <w:szCs w:val="26"/>
        </w:rPr>
        <w:t>294-ФЗ.</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При отсутствии журнала учета проверок в акте проверки делается соответствующая запись.</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Уполномоченн</w:t>
      </w:r>
      <w:r w:rsidR="00026F12" w:rsidRPr="007B169B">
        <w:rPr>
          <w:rFonts w:ascii="PT Astra Serif" w:hAnsi="PT Astra Serif" w:cs="Times New Roman"/>
          <w:sz w:val="26"/>
          <w:szCs w:val="26"/>
        </w:rPr>
        <w:t>ому лицу</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Срок исполнения административной процедуры -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3.5. Принятие мер в отношении фактов нарушений, выявленных при проведении проверки или планового (рейдового) осмотра, обследования.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В случае выявления при проведении проверки нарушений лицами, в отношении которых осуществляется муниципальный контроль, обязательных требований или требований, установленных муниципальными правовыми актами, Уполномоченно</w:t>
      </w:r>
      <w:r w:rsidR="00026F12" w:rsidRPr="007B169B">
        <w:rPr>
          <w:rFonts w:ascii="PT Astra Serif" w:hAnsi="PT Astra Serif" w:cs="Times New Roman"/>
          <w:sz w:val="26"/>
          <w:szCs w:val="26"/>
        </w:rPr>
        <w:t>е</w:t>
      </w:r>
      <w:r w:rsidRPr="007B169B">
        <w:rPr>
          <w:rFonts w:ascii="PT Astra Serif" w:hAnsi="PT Astra Serif" w:cs="Times New Roman"/>
          <w:sz w:val="26"/>
          <w:szCs w:val="26"/>
        </w:rPr>
        <w:t xml:space="preserve"> </w:t>
      </w:r>
      <w:r w:rsidR="00026F12" w:rsidRPr="007B169B">
        <w:rPr>
          <w:rFonts w:ascii="PT Astra Serif" w:hAnsi="PT Astra Serif" w:cs="Times New Roman"/>
          <w:sz w:val="26"/>
          <w:szCs w:val="26"/>
        </w:rPr>
        <w:t>лицо</w:t>
      </w:r>
      <w:r w:rsidRPr="007B169B">
        <w:rPr>
          <w:rFonts w:ascii="PT Astra Serif" w:hAnsi="PT Astra Serif" w:cs="Times New Roman"/>
          <w:sz w:val="26"/>
          <w:szCs w:val="26"/>
        </w:rPr>
        <w:t xml:space="preserve">, проводившие проверку, в пределах полномочий, предусмотренных законодательством Российской Федерации, </w:t>
      </w:r>
      <w:r w:rsidRPr="007B169B">
        <w:rPr>
          <w:rFonts w:ascii="PT Astra Serif" w:hAnsi="PT Astra Serif" w:cs="Times New Roman"/>
          <w:sz w:val="26"/>
          <w:szCs w:val="26"/>
        </w:rPr>
        <w:lastRenderedPageBreak/>
        <w:t>обязаны:</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7B169B">
        <w:rPr>
          <w:rFonts w:ascii="PT Astra Serif" w:hAnsi="PT Astra Serif" w:cs="Times New Roman"/>
          <w:sz w:val="26"/>
          <w:szCs w:val="26"/>
        </w:rPr>
        <w:lastRenderedPageBreak/>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w:t>
      </w:r>
      <w:r w:rsidR="00026F12" w:rsidRPr="007B169B">
        <w:rPr>
          <w:rFonts w:ascii="PT Astra Serif" w:hAnsi="PT Astra Serif" w:cs="Times New Roman"/>
          <w:sz w:val="26"/>
          <w:szCs w:val="26"/>
        </w:rPr>
        <w:t>ое лицо</w:t>
      </w:r>
      <w:r w:rsidRPr="007B169B">
        <w:rPr>
          <w:rFonts w:ascii="PT Astra Serif" w:hAnsi="PT Astra Serif" w:cs="Times New Roman"/>
          <w:sz w:val="26"/>
          <w:szCs w:val="26"/>
        </w:rPr>
        <w:t xml:space="preserve"> обязан</w:t>
      </w:r>
      <w:r w:rsidR="00026F12" w:rsidRPr="007B169B">
        <w:rPr>
          <w:rFonts w:ascii="PT Astra Serif" w:hAnsi="PT Astra Serif" w:cs="Times New Roman"/>
          <w:sz w:val="26"/>
          <w:szCs w:val="26"/>
        </w:rPr>
        <w:t>о</w:t>
      </w:r>
      <w:r w:rsidRPr="007B169B">
        <w:rPr>
          <w:rFonts w:ascii="PT Astra Serif" w:hAnsi="PT Astra Serif" w:cs="Times New Roman"/>
          <w:sz w:val="26"/>
          <w:szCs w:val="26"/>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7B169B">
        <w:rPr>
          <w:rFonts w:ascii="PT Astra Serif" w:hAnsi="PT Astra Serif" w:cs="Times New Roman"/>
          <w:color w:val="000000"/>
          <w:sz w:val="26"/>
          <w:szCs w:val="26"/>
        </w:rPr>
        <w:t xml:space="preserve">установленном </w:t>
      </w:r>
      <w:hyperlink r:id="rId21" w:history="1">
        <w:r w:rsidRPr="007B169B">
          <w:rPr>
            <w:rFonts w:ascii="PT Astra Serif" w:hAnsi="PT Astra Serif" w:cs="Times New Roman"/>
            <w:color w:val="000000"/>
            <w:sz w:val="26"/>
            <w:szCs w:val="26"/>
          </w:rPr>
          <w:t>Кодексом</w:t>
        </w:r>
      </w:hyperlink>
      <w:r w:rsidRPr="007B169B">
        <w:rPr>
          <w:rFonts w:ascii="PT Astra Serif" w:hAnsi="PT Astra Serif"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Предписание подлежит обязательному исполнению лицами, в отношении которых осуществляется муниципальный контроль, в установленный в предписании срок. Истечение срока исполнения ранее выданного предписания является основанием для проведения внеплановой проверки в порядке предусмотренным настоящим административным регламентом.</w:t>
      </w:r>
    </w:p>
    <w:p w:rsidR="00233FCE" w:rsidRPr="007B169B" w:rsidRDefault="00233FCE" w:rsidP="00176D10">
      <w:pPr>
        <w:pStyle w:val="ConsPlusNormal"/>
        <w:ind w:firstLine="540"/>
        <w:jc w:val="both"/>
        <w:rPr>
          <w:rFonts w:ascii="PT Astra Serif" w:hAnsi="PT Astra Serif" w:cs="Times New Roman"/>
          <w:color w:val="000000"/>
          <w:sz w:val="26"/>
          <w:szCs w:val="26"/>
        </w:rPr>
      </w:pPr>
      <w:r w:rsidRPr="007B169B">
        <w:rPr>
          <w:rFonts w:ascii="PT Astra Serif" w:hAnsi="PT Astra Serif" w:cs="Times New Roman"/>
          <w:sz w:val="26"/>
          <w:szCs w:val="26"/>
        </w:rPr>
        <w:t>В случае выявления при проведении плановых (рейдовых) осмотров, обследований нарушений обязательных требований и требований, установленных муниципальными правовыми актами, Уполномоченно</w:t>
      </w:r>
      <w:r w:rsidR="00026F12" w:rsidRPr="007B169B">
        <w:rPr>
          <w:rFonts w:ascii="PT Astra Serif" w:hAnsi="PT Astra Serif" w:cs="Times New Roman"/>
          <w:sz w:val="26"/>
          <w:szCs w:val="26"/>
        </w:rPr>
        <w:t>е</w:t>
      </w:r>
      <w:r w:rsidRPr="007B169B">
        <w:rPr>
          <w:rFonts w:ascii="PT Astra Serif" w:hAnsi="PT Astra Serif" w:cs="Times New Roman"/>
          <w:sz w:val="26"/>
          <w:szCs w:val="26"/>
        </w:rPr>
        <w:t xml:space="preserve"> </w:t>
      </w:r>
      <w:r w:rsidR="00026F12" w:rsidRPr="007B169B">
        <w:rPr>
          <w:rFonts w:ascii="PT Astra Serif" w:hAnsi="PT Astra Serif" w:cs="Times New Roman"/>
          <w:sz w:val="26"/>
          <w:szCs w:val="26"/>
        </w:rPr>
        <w:t>лицо</w:t>
      </w:r>
      <w:r w:rsidRPr="007B169B">
        <w:rPr>
          <w:rFonts w:ascii="PT Astra Serif" w:hAnsi="PT Astra Serif" w:cs="Times New Roman"/>
          <w:sz w:val="26"/>
          <w:szCs w:val="26"/>
        </w:rPr>
        <w:t xml:space="preserve"> принима</w:t>
      </w:r>
      <w:r w:rsidR="00026F12" w:rsidRPr="007B169B">
        <w:rPr>
          <w:rFonts w:ascii="PT Astra Serif" w:hAnsi="PT Astra Serif" w:cs="Times New Roman"/>
          <w:sz w:val="26"/>
          <w:szCs w:val="26"/>
        </w:rPr>
        <w:t>е</w:t>
      </w:r>
      <w:r w:rsidRPr="007B169B">
        <w:rPr>
          <w:rFonts w:ascii="PT Astra Serif" w:hAnsi="PT Astra Serif" w:cs="Times New Roman"/>
          <w:sz w:val="26"/>
          <w:szCs w:val="26"/>
        </w:rPr>
        <w:t>т в пределах своей компетенции меры по пресечению таких нарушений, а также доводят в пис</w:t>
      </w:r>
      <w:r w:rsidR="0079167A" w:rsidRPr="007B169B">
        <w:rPr>
          <w:rFonts w:ascii="PT Astra Serif" w:hAnsi="PT Astra Serif" w:cs="Times New Roman"/>
          <w:sz w:val="26"/>
          <w:szCs w:val="26"/>
        </w:rPr>
        <w:t>ьменной форме до Главы 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2" w:history="1">
        <w:r w:rsidRPr="007B169B">
          <w:rPr>
            <w:rFonts w:ascii="PT Astra Serif" w:hAnsi="PT Astra Serif" w:cs="Times New Roman"/>
            <w:color w:val="000000"/>
            <w:sz w:val="26"/>
            <w:szCs w:val="26"/>
          </w:rPr>
          <w:t>пункте 2 части 2 статьи 10</w:t>
        </w:r>
      </w:hyperlink>
      <w:r w:rsidRPr="007B169B">
        <w:rPr>
          <w:rFonts w:ascii="PT Astra Serif" w:hAnsi="PT Astra Serif" w:cs="Times New Roman"/>
          <w:color w:val="000000"/>
          <w:sz w:val="26"/>
          <w:szCs w:val="26"/>
        </w:rPr>
        <w:t xml:space="preserve"> Феде</w:t>
      </w:r>
      <w:r w:rsidR="0079167A" w:rsidRPr="007B169B">
        <w:rPr>
          <w:rFonts w:ascii="PT Astra Serif" w:hAnsi="PT Astra Serif" w:cs="Times New Roman"/>
          <w:color w:val="000000"/>
          <w:sz w:val="26"/>
          <w:szCs w:val="26"/>
        </w:rPr>
        <w:t>рального закона от 26.12.2008 №</w:t>
      </w:r>
      <w:r w:rsidRPr="007B169B">
        <w:rPr>
          <w:rFonts w:ascii="PT Astra Serif" w:hAnsi="PT Astra Serif" w:cs="Times New Roman"/>
          <w:color w:val="000000"/>
          <w:sz w:val="26"/>
          <w:szCs w:val="26"/>
        </w:rPr>
        <w:t>294-ФЗ.</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w:t>
      </w:r>
      <w:r w:rsidRPr="007B169B">
        <w:rPr>
          <w:rFonts w:ascii="PT Astra Serif" w:hAnsi="PT Astra Serif" w:cs="Times New Roman"/>
          <w:sz w:val="26"/>
          <w:szCs w:val="26"/>
        </w:rPr>
        <w:lastRenderedPageBreak/>
        <w:t>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Уполномоченно</w:t>
      </w:r>
      <w:r w:rsidR="00026F12" w:rsidRPr="007B169B">
        <w:rPr>
          <w:rFonts w:ascii="PT Astra Serif" w:hAnsi="PT Astra Serif" w:cs="Times New Roman"/>
          <w:sz w:val="26"/>
          <w:szCs w:val="26"/>
        </w:rPr>
        <w:t xml:space="preserve">е лицо </w:t>
      </w:r>
      <w:r w:rsidRPr="007B169B">
        <w:rPr>
          <w:rFonts w:ascii="PT Astra Serif" w:hAnsi="PT Astra Serif" w:cs="Times New Roman"/>
          <w:sz w:val="26"/>
          <w:szCs w:val="26"/>
        </w:rPr>
        <w:t xml:space="preserve"> составляют протоколы в отношении юридических и должностных лиц, граждан за допущенные правонарушения, </w:t>
      </w:r>
      <w:r w:rsidRPr="007B169B">
        <w:rPr>
          <w:rFonts w:ascii="PT Astra Serif" w:hAnsi="PT Astra Serif" w:cs="Times New Roman"/>
          <w:color w:val="000000"/>
          <w:sz w:val="26"/>
          <w:szCs w:val="26"/>
        </w:rPr>
        <w:t xml:space="preserve">предусмотренные </w:t>
      </w:r>
      <w:hyperlink r:id="rId23" w:history="1">
        <w:r w:rsidRPr="007B169B">
          <w:rPr>
            <w:rFonts w:ascii="PT Astra Serif" w:hAnsi="PT Astra Serif" w:cs="Times New Roman"/>
            <w:color w:val="000000"/>
            <w:sz w:val="26"/>
            <w:szCs w:val="26"/>
          </w:rPr>
          <w:t>Кодексом</w:t>
        </w:r>
      </w:hyperlink>
      <w:r w:rsidRPr="007B169B">
        <w:rPr>
          <w:rFonts w:ascii="PT Astra Serif" w:hAnsi="PT Astra Serif" w:cs="Times New Roman"/>
          <w:color w:val="000000"/>
          <w:sz w:val="26"/>
          <w:szCs w:val="26"/>
        </w:rPr>
        <w:t xml:space="preserve"> Ульяновской</w:t>
      </w:r>
      <w:r w:rsidRPr="007B169B">
        <w:rPr>
          <w:rFonts w:ascii="PT Astra Serif" w:hAnsi="PT Astra Serif" w:cs="Times New Roman"/>
          <w:sz w:val="26"/>
          <w:szCs w:val="26"/>
        </w:rPr>
        <w:t xml:space="preserve"> области об административных правонарушения (в рамках полномочий </w:t>
      </w:r>
      <w:r w:rsidR="0079167A"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предусмотренных законодательством Ульяновской области) и в течение трех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Срок исполнения административной процедуры - не более 3 рабочих дней.</w:t>
      </w:r>
    </w:p>
    <w:p w:rsidR="00233FCE" w:rsidRPr="007B169B" w:rsidRDefault="00233FCE" w:rsidP="00176D10">
      <w:pPr>
        <w:pStyle w:val="ConsPlusNormal"/>
        <w:jc w:val="both"/>
        <w:rPr>
          <w:rFonts w:ascii="PT Astra Serif" w:hAnsi="PT Astra Serif" w:cs="Times New Roman"/>
          <w:sz w:val="26"/>
          <w:szCs w:val="26"/>
        </w:rPr>
      </w:pPr>
    </w:p>
    <w:p w:rsidR="00233FCE" w:rsidRPr="007B169B" w:rsidRDefault="00233FCE" w:rsidP="00176D10">
      <w:pPr>
        <w:pStyle w:val="ConsPlusTitle"/>
        <w:jc w:val="center"/>
        <w:outlineLvl w:val="1"/>
        <w:rPr>
          <w:rFonts w:ascii="PT Astra Serif" w:hAnsi="PT Astra Serif" w:cs="Times New Roman"/>
          <w:sz w:val="26"/>
          <w:szCs w:val="26"/>
        </w:rPr>
      </w:pPr>
      <w:r w:rsidRPr="007B169B">
        <w:rPr>
          <w:rFonts w:ascii="PT Astra Serif" w:hAnsi="PT Astra Serif" w:cs="Times New Roman"/>
          <w:sz w:val="26"/>
          <w:szCs w:val="26"/>
        </w:rPr>
        <w:t>Раздел IV. ПОРЯДОК И ФОРМЫ КОНТРОЛЯ</w:t>
      </w:r>
    </w:p>
    <w:p w:rsidR="008220E4" w:rsidRPr="007B169B" w:rsidRDefault="008220E4" w:rsidP="00176D10">
      <w:pPr>
        <w:pStyle w:val="ConsPlusNormal"/>
        <w:ind w:firstLine="540"/>
        <w:jc w:val="both"/>
        <w:rPr>
          <w:rFonts w:ascii="PT Astra Serif" w:hAnsi="PT Astra Serif" w:cs="Times New Roman"/>
          <w:sz w:val="26"/>
          <w:szCs w:val="26"/>
        </w:rPr>
      </w:pPr>
    </w:p>
    <w:p w:rsidR="008220E4" w:rsidRPr="007B169B" w:rsidRDefault="008220E4" w:rsidP="00176D10">
      <w:pPr>
        <w:pStyle w:val="ConsPlusNormal"/>
        <w:ind w:firstLine="540"/>
        <w:jc w:val="both"/>
        <w:rPr>
          <w:rFonts w:ascii="PT Astra Serif" w:hAnsi="PT Astra Serif" w:cs="Times New Roman"/>
          <w:sz w:val="26"/>
          <w:szCs w:val="26"/>
        </w:rPr>
      </w:pP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4.1. Контроль за исполнением муниципального контроля осуществляется </w:t>
      </w:r>
      <w:r w:rsidR="00026F12" w:rsidRPr="007B169B">
        <w:rPr>
          <w:rFonts w:ascii="PT Astra Serif" w:hAnsi="PT Astra Serif" w:cs="Times New Roman"/>
          <w:sz w:val="26"/>
          <w:szCs w:val="26"/>
        </w:rPr>
        <w:t>Главой администрации поселения</w:t>
      </w:r>
      <w:r w:rsidRPr="007B169B">
        <w:rPr>
          <w:rFonts w:ascii="PT Astra Serif" w:hAnsi="PT Astra Serif" w:cs="Times New Roman"/>
          <w:sz w:val="26"/>
          <w:szCs w:val="26"/>
        </w:rPr>
        <w:t>, в форме текущего контроля и проведения плановых и внеплановых проверок.</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4.2. Текущий контроль осуществляется в форме проверок соблюдения и исполнения </w:t>
      </w:r>
      <w:r w:rsidR="00026F12" w:rsidRPr="007B169B">
        <w:rPr>
          <w:rFonts w:ascii="PT Astra Serif" w:hAnsi="PT Astra Serif" w:cs="Times New Roman"/>
          <w:sz w:val="26"/>
          <w:szCs w:val="26"/>
        </w:rPr>
        <w:t>Уполномоченным лицом</w:t>
      </w:r>
      <w:r w:rsidRPr="007B169B">
        <w:rPr>
          <w:rFonts w:ascii="PT Astra Serif" w:hAnsi="PT Astra Serif" w:cs="Times New Roman"/>
          <w:sz w:val="26"/>
          <w:szCs w:val="26"/>
        </w:rPr>
        <w:t>, осуществляющим муниципальный контроль в сфере благоустройства, положений нормативных правовых актов и методических рекомендаций, определяющих порядок исполнения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4.3. Плановые проверки полноты и качества осуществления муниципального контроля в сфере благоустройства, проводятся не реже одного раза в год. Внеплановые проверки проводятся при поступлении жалоб заявителей на действия (бездействие) </w:t>
      </w:r>
      <w:r w:rsidR="00026F12" w:rsidRPr="007B169B">
        <w:rPr>
          <w:rFonts w:ascii="PT Astra Serif" w:hAnsi="PT Astra Serif" w:cs="Times New Roman"/>
          <w:sz w:val="26"/>
          <w:szCs w:val="26"/>
        </w:rPr>
        <w:t>Уполномоченного</w:t>
      </w:r>
      <w:r w:rsidRPr="007B169B">
        <w:rPr>
          <w:rFonts w:ascii="PT Astra Serif" w:hAnsi="PT Astra Serif" w:cs="Times New Roman"/>
          <w:sz w:val="26"/>
          <w:szCs w:val="26"/>
        </w:rPr>
        <w:t xml:space="preserve"> лица, а также по поручению Главы </w:t>
      </w:r>
      <w:r w:rsidR="0079167A"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4.4. </w:t>
      </w:r>
      <w:r w:rsidR="00026F12" w:rsidRPr="007B169B">
        <w:rPr>
          <w:rFonts w:ascii="PT Astra Serif" w:hAnsi="PT Astra Serif" w:cs="Times New Roman"/>
          <w:sz w:val="26"/>
          <w:szCs w:val="26"/>
        </w:rPr>
        <w:t>Уполномоченное лицо</w:t>
      </w:r>
      <w:r w:rsidRPr="007B169B">
        <w:rPr>
          <w:rFonts w:ascii="PT Astra Serif" w:hAnsi="PT Astra Serif" w:cs="Times New Roman"/>
          <w:sz w:val="26"/>
          <w:szCs w:val="26"/>
        </w:rPr>
        <w:t>, ответственн</w:t>
      </w:r>
      <w:r w:rsidR="00026F12" w:rsidRPr="007B169B">
        <w:rPr>
          <w:rFonts w:ascii="PT Astra Serif" w:hAnsi="PT Astra Serif" w:cs="Times New Roman"/>
          <w:sz w:val="26"/>
          <w:szCs w:val="26"/>
        </w:rPr>
        <w:t>ое</w:t>
      </w:r>
      <w:r w:rsidRPr="007B169B">
        <w:rPr>
          <w:rFonts w:ascii="PT Astra Serif" w:hAnsi="PT Astra Serif" w:cs="Times New Roman"/>
          <w:sz w:val="26"/>
          <w:szCs w:val="26"/>
        </w:rPr>
        <w:t xml:space="preserve"> за осуществлением муниципального контроля в сфере благоустройства нес</w:t>
      </w:r>
      <w:r w:rsidR="00026F12" w:rsidRPr="007B169B">
        <w:rPr>
          <w:rFonts w:ascii="PT Astra Serif" w:hAnsi="PT Astra Serif" w:cs="Times New Roman"/>
          <w:sz w:val="26"/>
          <w:szCs w:val="26"/>
        </w:rPr>
        <w:t>ет</w:t>
      </w:r>
      <w:r w:rsidRPr="007B169B">
        <w:rPr>
          <w:rFonts w:ascii="PT Astra Serif" w:hAnsi="PT Astra Serif" w:cs="Times New Roman"/>
          <w:sz w:val="26"/>
          <w:szCs w:val="26"/>
        </w:rPr>
        <w:t xml:space="preserve">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осуществления муниципального контроля в сфере благоустройства в соответствии с 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lastRenderedPageBreak/>
        <w:t xml:space="preserve">4.5. Контроль за осуществлением муниципального контроля в сфере благоустройства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79167A"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 xml:space="preserve"> в информационно-коммуникационной сети Интернет, а также в порядке и формах, установленных законодательством Российской Федерации.</w:t>
      </w:r>
    </w:p>
    <w:p w:rsidR="00233FCE" w:rsidRPr="007B169B" w:rsidRDefault="00233FCE" w:rsidP="00176D10">
      <w:pPr>
        <w:pStyle w:val="ConsPlusNormal"/>
        <w:jc w:val="both"/>
        <w:rPr>
          <w:rFonts w:ascii="PT Astra Serif" w:hAnsi="PT Astra Serif" w:cs="Times New Roman"/>
          <w:sz w:val="26"/>
          <w:szCs w:val="26"/>
        </w:rPr>
      </w:pPr>
    </w:p>
    <w:p w:rsidR="00233FCE" w:rsidRPr="007B169B" w:rsidRDefault="00233FCE" w:rsidP="008220E4">
      <w:pPr>
        <w:pStyle w:val="ConsPlusTitle"/>
        <w:jc w:val="center"/>
        <w:outlineLvl w:val="1"/>
        <w:rPr>
          <w:rFonts w:ascii="PT Astra Serif" w:hAnsi="PT Astra Serif" w:cs="Times New Roman"/>
          <w:sz w:val="26"/>
          <w:szCs w:val="26"/>
        </w:rPr>
      </w:pPr>
      <w:r w:rsidRPr="007B169B">
        <w:rPr>
          <w:rFonts w:ascii="PT Astra Serif" w:hAnsi="PT Astra Serif" w:cs="Times New Roman"/>
          <w:sz w:val="26"/>
          <w:szCs w:val="26"/>
        </w:rPr>
        <w:t xml:space="preserve">V. </w:t>
      </w:r>
      <w:r w:rsidR="008220E4" w:rsidRPr="007B169B">
        <w:rPr>
          <w:rFonts w:ascii="PT Astra Serif" w:hAnsi="PT Astra Serif" w:cs="Times New Roman"/>
          <w:sz w:val="26"/>
          <w:szCs w:val="26"/>
        </w:rPr>
        <w:t xml:space="preserve">ДОСУДЕБНЫЙ (ВНЕСУДЕБНЫЙ) </w:t>
      </w:r>
      <w:r w:rsidRPr="007B169B">
        <w:rPr>
          <w:rFonts w:ascii="PT Astra Serif" w:hAnsi="PT Astra Serif" w:cs="Times New Roman"/>
          <w:sz w:val="26"/>
          <w:szCs w:val="26"/>
        </w:rPr>
        <w:t xml:space="preserve">ПОРЯДОК ОБЖАЛОВАНИЯ </w:t>
      </w:r>
      <w:r w:rsidR="008220E4" w:rsidRPr="007B169B">
        <w:rPr>
          <w:rFonts w:ascii="PT Astra Serif" w:hAnsi="PT Astra Serif" w:cs="Times New Roman"/>
          <w:sz w:val="26"/>
          <w:szCs w:val="26"/>
        </w:rPr>
        <w:t xml:space="preserve">РЕШЕНИЙ И </w:t>
      </w:r>
      <w:r w:rsidRPr="007B169B">
        <w:rPr>
          <w:rFonts w:ascii="PT Astra Serif" w:hAnsi="PT Astra Serif" w:cs="Times New Roman"/>
          <w:sz w:val="26"/>
          <w:szCs w:val="26"/>
        </w:rPr>
        <w:t>ДЕЙСТВИЙ (БЕЗДЕЙСТВИЯ),</w:t>
      </w:r>
      <w:r w:rsidR="008220E4" w:rsidRPr="007B169B">
        <w:rPr>
          <w:rFonts w:ascii="PT Astra Serif" w:hAnsi="PT Astra Serif" w:cs="Times New Roman"/>
          <w:sz w:val="26"/>
          <w:szCs w:val="26"/>
        </w:rPr>
        <w:t xml:space="preserve"> УПОЛНОМОЧЕННОГО ОРГАНА, </w:t>
      </w:r>
      <w:r w:rsidR="0079167A" w:rsidRPr="007B169B">
        <w:rPr>
          <w:rFonts w:ascii="PT Astra Serif" w:hAnsi="PT Astra Serif" w:cs="Times New Roman"/>
          <w:sz w:val="26"/>
          <w:szCs w:val="26"/>
        </w:rPr>
        <w:t xml:space="preserve"> </w:t>
      </w:r>
      <w:r w:rsidRPr="007B169B">
        <w:rPr>
          <w:rFonts w:ascii="PT Astra Serif" w:hAnsi="PT Astra Serif" w:cs="Times New Roman"/>
          <w:sz w:val="26"/>
          <w:szCs w:val="26"/>
        </w:rPr>
        <w:t>ОСУЩЕСТВЛЯ</w:t>
      </w:r>
      <w:r w:rsidR="008220E4" w:rsidRPr="007B169B">
        <w:rPr>
          <w:rFonts w:ascii="PT Astra Serif" w:hAnsi="PT Astra Serif" w:cs="Times New Roman"/>
          <w:sz w:val="26"/>
          <w:szCs w:val="26"/>
        </w:rPr>
        <w:t>ЮЩЕГО ФУНКЦИИ ПО КОНТРОЛЮ, А ТАКЖЕ ЕГО ДОЛЖНОСТНЫХ ЛИЦ, РАБОТНИКОВ</w:t>
      </w:r>
    </w:p>
    <w:p w:rsidR="008220E4" w:rsidRPr="007B169B" w:rsidRDefault="008220E4" w:rsidP="008220E4">
      <w:pPr>
        <w:pStyle w:val="ConsPlusTitle"/>
        <w:jc w:val="center"/>
        <w:outlineLvl w:val="1"/>
        <w:rPr>
          <w:rFonts w:ascii="PT Astra Serif" w:hAnsi="PT Astra Serif" w:cs="Times New Roman"/>
          <w:sz w:val="26"/>
          <w:szCs w:val="26"/>
        </w:rPr>
      </w:pP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5.1. Заинтересованные лица имеют право на досудебное (внесудебное) обжалование действий (бездействия) и решений, принятых (осуществляемых) в ходе осуществления муниципального контроля в сфере благоустройства, в соответствии с законодательством Российской Федерации.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5.2. Предметом досудебного (внесудебного) обжалования являются действия (бездействие), решения, принятые (осуществляемые) в ходе осуществления муниципального контроля в сфере благоустройства, в результате которых нарушены права юридического лица, индивидуального предпринимателя при проведении проверки.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5.3. Основания для приостановления рассмотрения жалобы отсутствуют.</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Ответ по существу вопросов, поставленных в жалобе, не дается в следующих случаях:</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4) в случае, если текст письменного обращения не поддается прочтению, </w:t>
      </w:r>
      <w:r w:rsidRPr="007B169B">
        <w:rPr>
          <w:rFonts w:ascii="PT Astra Serif" w:hAnsi="PT Astra Serif" w:cs="Times New Roman"/>
          <w:sz w:val="26"/>
          <w:szCs w:val="26"/>
        </w:rPr>
        <w:lastRenderedPageBreak/>
        <w:t>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5.4. Основанием для начала процедуры досудебного (внесудебного) обжалования является поступление в </w:t>
      </w:r>
      <w:r w:rsidR="00014C7E"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дминистрацию </w:t>
      </w:r>
      <w:r w:rsidR="00014C7E" w:rsidRPr="007B169B">
        <w:rPr>
          <w:rFonts w:ascii="PT Astra Serif" w:hAnsi="PT Astra Serif"/>
          <w:sz w:val="26"/>
          <w:szCs w:val="26"/>
        </w:rPr>
        <w:t>муниципального образования «</w:t>
      </w:r>
      <w:r w:rsidR="00120EBB" w:rsidRPr="007B169B">
        <w:rPr>
          <w:rFonts w:ascii="PT Astra Serif" w:hAnsi="PT Astra Serif"/>
          <w:sz w:val="26"/>
          <w:szCs w:val="26"/>
        </w:rPr>
        <w:t>Николочеремшанское</w:t>
      </w:r>
      <w:r w:rsidR="00014C7E" w:rsidRPr="007B169B">
        <w:rPr>
          <w:rFonts w:ascii="PT Astra Serif" w:hAnsi="PT Astra Serif"/>
          <w:sz w:val="26"/>
          <w:szCs w:val="26"/>
        </w:rPr>
        <w:t xml:space="preserve"> сельское поселение» Мелекесского района Ульяновской области </w:t>
      </w:r>
      <w:r w:rsidRPr="007B169B">
        <w:rPr>
          <w:rFonts w:ascii="PT Astra Serif" w:hAnsi="PT Astra Serif" w:cs="Times New Roman"/>
          <w:sz w:val="26"/>
          <w:szCs w:val="26"/>
        </w:rPr>
        <w:t>жалобы от заинтересованного лица на действия (бездействие) и решения, принятые (осуществляемые) в ходе осуществления муниципального контроля в сфере благоустройства.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Жалоба подается в письменной форме на бумажном носителе, в электронной форме в </w:t>
      </w:r>
      <w:r w:rsidR="00014C7E" w:rsidRPr="007B169B">
        <w:rPr>
          <w:rFonts w:ascii="PT Astra Serif" w:hAnsi="PT Astra Serif" w:cs="Times New Roman"/>
          <w:sz w:val="26"/>
          <w:szCs w:val="26"/>
        </w:rPr>
        <w:t>а</w:t>
      </w:r>
      <w:r w:rsidRPr="007B169B">
        <w:rPr>
          <w:rFonts w:ascii="PT Astra Serif" w:hAnsi="PT Astra Serif" w:cs="Times New Roman"/>
          <w:sz w:val="26"/>
          <w:szCs w:val="26"/>
        </w:rPr>
        <w:t>дминистраци</w:t>
      </w:r>
      <w:r w:rsidR="00014C7E" w:rsidRPr="007B169B">
        <w:rPr>
          <w:rFonts w:ascii="PT Astra Serif" w:hAnsi="PT Astra Serif" w:cs="Times New Roman"/>
          <w:sz w:val="26"/>
          <w:szCs w:val="26"/>
        </w:rPr>
        <w:t>ю</w:t>
      </w:r>
      <w:r w:rsidRPr="007B169B">
        <w:rPr>
          <w:rFonts w:ascii="PT Astra Serif" w:hAnsi="PT Astra Serif" w:cs="Times New Roman"/>
          <w:sz w:val="26"/>
          <w:szCs w:val="26"/>
        </w:rPr>
        <w:t xml:space="preserve">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w:t>
      </w:r>
    </w:p>
    <w:p w:rsidR="00233FCE" w:rsidRPr="007B169B" w:rsidRDefault="00014C7E" w:rsidP="00014C7E">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Администрация поселения</w:t>
      </w:r>
      <w:r w:rsidR="00233FCE" w:rsidRPr="007B169B">
        <w:rPr>
          <w:rFonts w:ascii="PT Astra Serif" w:hAnsi="PT Astra Serif" w:cs="Times New Roman"/>
          <w:sz w:val="26"/>
          <w:szCs w:val="26"/>
        </w:rPr>
        <w:t xml:space="preserve"> расположен</w:t>
      </w:r>
      <w:r w:rsidRPr="007B169B">
        <w:rPr>
          <w:rFonts w:ascii="PT Astra Serif" w:hAnsi="PT Astra Serif" w:cs="Times New Roman"/>
          <w:sz w:val="26"/>
          <w:szCs w:val="26"/>
        </w:rPr>
        <w:t>а</w:t>
      </w:r>
      <w:r w:rsidR="00233FCE" w:rsidRPr="007B169B">
        <w:rPr>
          <w:rFonts w:ascii="PT Astra Serif" w:hAnsi="PT Astra Serif" w:cs="Times New Roman"/>
          <w:sz w:val="26"/>
          <w:szCs w:val="26"/>
        </w:rPr>
        <w:t xml:space="preserve"> по адресу: </w:t>
      </w:r>
      <w:r w:rsidRPr="007B169B">
        <w:rPr>
          <w:rFonts w:ascii="PT Astra Serif" w:hAnsi="PT Astra Serif"/>
          <w:sz w:val="26"/>
          <w:szCs w:val="26"/>
        </w:rPr>
        <w:t>4335</w:t>
      </w:r>
      <w:r w:rsidR="00947A1A" w:rsidRPr="007B169B">
        <w:rPr>
          <w:rFonts w:ascii="PT Astra Serif" w:hAnsi="PT Astra Serif"/>
          <w:sz w:val="26"/>
          <w:szCs w:val="26"/>
        </w:rPr>
        <w:t>20</w:t>
      </w:r>
      <w:r w:rsidRPr="007B169B">
        <w:rPr>
          <w:rFonts w:ascii="PT Astra Serif" w:hAnsi="PT Astra Serif"/>
          <w:sz w:val="26"/>
          <w:szCs w:val="26"/>
        </w:rPr>
        <w:t>, Ульяновская область, Мелекесский район, с.</w:t>
      </w:r>
      <w:r w:rsidR="006827B9" w:rsidRPr="007B169B">
        <w:rPr>
          <w:rFonts w:ascii="PT Astra Serif" w:hAnsi="PT Astra Serif"/>
          <w:sz w:val="26"/>
          <w:szCs w:val="26"/>
        </w:rPr>
        <w:t xml:space="preserve"> Никольское-на-Черемшане</w:t>
      </w:r>
      <w:r w:rsidRPr="007B169B">
        <w:rPr>
          <w:rFonts w:ascii="PT Astra Serif" w:hAnsi="PT Astra Serif"/>
          <w:sz w:val="26"/>
          <w:szCs w:val="26"/>
        </w:rPr>
        <w:t xml:space="preserve">, ул. </w:t>
      </w:r>
      <w:r w:rsidR="006827B9" w:rsidRPr="007B169B">
        <w:rPr>
          <w:rFonts w:ascii="PT Astra Serif" w:hAnsi="PT Astra Serif"/>
          <w:sz w:val="26"/>
          <w:szCs w:val="26"/>
        </w:rPr>
        <w:t>Мира</w:t>
      </w:r>
      <w:r w:rsidRPr="007B169B">
        <w:rPr>
          <w:rFonts w:ascii="PT Astra Serif" w:hAnsi="PT Astra Serif"/>
          <w:sz w:val="26"/>
          <w:szCs w:val="26"/>
        </w:rPr>
        <w:t>, д.</w:t>
      </w:r>
      <w:r w:rsidR="006827B9" w:rsidRPr="007B169B">
        <w:rPr>
          <w:rFonts w:ascii="PT Astra Serif" w:hAnsi="PT Astra Serif"/>
          <w:sz w:val="26"/>
          <w:szCs w:val="26"/>
        </w:rPr>
        <w:t>4, телефон: 8 (84235) 9-5</w:t>
      </w:r>
      <w:r w:rsidR="00947A1A" w:rsidRPr="007B169B">
        <w:rPr>
          <w:rFonts w:ascii="PT Astra Serif" w:hAnsi="PT Astra Serif"/>
          <w:sz w:val="26"/>
          <w:szCs w:val="26"/>
        </w:rPr>
        <w:t>2</w:t>
      </w:r>
      <w:r w:rsidRPr="007B169B">
        <w:rPr>
          <w:rFonts w:ascii="PT Astra Serif" w:hAnsi="PT Astra Serif"/>
          <w:sz w:val="26"/>
          <w:szCs w:val="26"/>
        </w:rPr>
        <w:t>-</w:t>
      </w:r>
      <w:r w:rsidR="006827B9" w:rsidRPr="007B169B">
        <w:rPr>
          <w:rFonts w:ascii="PT Astra Serif" w:hAnsi="PT Astra Serif"/>
          <w:sz w:val="26"/>
          <w:szCs w:val="26"/>
        </w:rPr>
        <w:t>9</w:t>
      </w:r>
      <w:r w:rsidR="00947A1A" w:rsidRPr="007B169B">
        <w:rPr>
          <w:rFonts w:ascii="PT Astra Serif" w:hAnsi="PT Astra Serif"/>
          <w:sz w:val="26"/>
          <w:szCs w:val="26"/>
        </w:rPr>
        <w:t>6</w:t>
      </w:r>
      <w:r w:rsidR="00233FCE"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Адрес электронной почты:</w:t>
      </w:r>
      <w:r w:rsidR="006827B9" w:rsidRPr="007B169B">
        <w:rPr>
          <w:rFonts w:ascii="PT Astra Serif" w:hAnsi="PT Astra Serif" w:cs="Times New Roman"/>
          <w:sz w:val="26"/>
          <w:szCs w:val="26"/>
        </w:rPr>
        <w:t xml:space="preserve"> </w:t>
      </w:r>
      <w:proofErr w:type="spellStart"/>
      <w:r w:rsidR="00947A1A" w:rsidRPr="007B169B">
        <w:rPr>
          <w:rFonts w:ascii="PT Astra Serif" w:hAnsi="PT Astra Serif" w:cs="Times New Roman"/>
          <w:sz w:val="26"/>
          <w:szCs w:val="26"/>
          <w:lang w:val="en-US"/>
        </w:rPr>
        <w:t>n</w:t>
      </w:r>
      <w:r w:rsidR="006827B9" w:rsidRPr="007B169B">
        <w:rPr>
          <w:rFonts w:ascii="PT Astra Serif" w:hAnsi="PT Astra Serif" w:cs="Times New Roman"/>
          <w:sz w:val="26"/>
          <w:szCs w:val="26"/>
          <w:lang w:val="en-US"/>
        </w:rPr>
        <w:t>ikolskoe</w:t>
      </w:r>
      <w:proofErr w:type="spellEnd"/>
      <w:r w:rsidR="006827B9" w:rsidRPr="007B169B">
        <w:rPr>
          <w:rFonts w:ascii="PT Astra Serif" w:hAnsi="PT Astra Serif" w:cs="Times New Roman"/>
          <w:sz w:val="26"/>
          <w:szCs w:val="26"/>
        </w:rPr>
        <w:t>_</w:t>
      </w:r>
      <w:proofErr w:type="spellStart"/>
      <w:r w:rsidR="00763CDE" w:rsidRPr="007B169B">
        <w:rPr>
          <w:rFonts w:ascii="PT Astra Serif" w:hAnsi="PT Astra Serif" w:cs="Times New Roman"/>
          <w:sz w:val="26"/>
          <w:szCs w:val="26"/>
          <w:lang w:val="en-US"/>
        </w:rPr>
        <w:t>sp</w:t>
      </w:r>
      <w:r w:rsidR="006827B9" w:rsidRPr="007B169B">
        <w:rPr>
          <w:rFonts w:ascii="PT Astra Serif" w:hAnsi="PT Astra Serif" w:cs="Times New Roman"/>
          <w:sz w:val="26"/>
          <w:szCs w:val="26"/>
          <w:lang w:val="en-US"/>
        </w:rPr>
        <w:t>p</w:t>
      </w:r>
      <w:proofErr w:type="spellEnd"/>
      <w:r w:rsidR="006827B9" w:rsidRPr="007B169B">
        <w:rPr>
          <w:rFonts w:ascii="PT Astra Serif" w:hAnsi="PT Astra Serif" w:cs="Times New Roman"/>
          <w:color w:val="333333"/>
          <w:sz w:val="26"/>
          <w:szCs w:val="26"/>
          <w:shd w:val="clear" w:color="auto" w:fill="FFFFFF"/>
        </w:rPr>
        <w:t>@</w:t>
      </w:r>
      <w:r w:rsidR="006827B9" w:rsidRPr="007B169B">
        <w:rPr>
          <w:rFonts w:ascii="PT Astra Serif" w:hAnsi="PT Astra Serif" w:cs="Times New Roman"/>
          <w:color w:val="333333"/>
          <w:sz w:val="26"/>
          <w:szCs w:val="26"/>
          <w:shd w:val="clear" w:color="auto" w:fill="FFFFFF"/>
          <w:lang w:val="en-US"/>
        </w:rPr>
        <w:t>m</w:t>
      </w:r>
      <w:r w:rsidR="006827B9" w:rsidRPr="007B169B">
        <w:rPr>
          <w:rFonts w:ascii="PT Astra Serif" w:hAnsi="PT Astra Serif" w:cs="Times New Roman"/>
          <w:color w:val="333333"/>
          <w:sz w:val="26"/>
          <w:szCs w:val="26"/>
          <w:shd w:val="clear" w:color="auto" w:fill="FFFFFF"/>
        </w:rPr>
        <w:t>a</w:t>
      </w:r>
      <w:proofErr w:type="spellStart"/>
      <w:r w:rsidR="006827B9" w:rsidRPr="007B169B">
        <w:rPr>
          <w:rFonts w:ascii="PT Astra Serif" w:hAnsi="PT Astra Serif" w:cs="Times New Roman"/>
          <w:color w:val="333333"/>
          <w:sz w:val="26"/>
          <w:szCs w:val="26"/>
          <w:shd w:val="clear" w:color="auto" w:fill="FFFFFF"/>
          <w:lang w:val="en-US"/>
        </w:rPr>
        <w:t>il</w:t>
      </w:r>
      <w:proofErr w:type="spellEnd"/>
      <w:r w:rsidR="00014C7E" w:rsidRPr="007B169B">
        <w:rPr>
          <w:rFonts w:ascii="PT Astra Serif" w:hAnsi="PT Astra Serif" w:cs="Times New Roman"/>
          <w:color w:val="333333"/>
          <w:sz w:val="26"/>
          <w:szCs w:val="26"/>
          <w:shd w:val="clear" w:color="auto" w:fill="FFFFFF"/>
        </w:rPr>
        <w:t>.</w:t>
      </w:r>
      <w:proofErr w:type="spellStart"/>
      <w:r w:rsidR="00014C7E" w:rsidRPr="007B169B">
        <w:rPr>
          <w:rFonts w:ascii="PT Astra Serif" w:hAnsi="PT Astra Serif" w:cs="Times New Roman"/>
          <w:color w:val="333333"/>
          <w:sz w:val="26"/>
          <w:szCs w:val="26"/>
          <w:shd w:val="clear" w:color="auto" w:fill="FFFFFF"/>
        </w:rPr>
        <w:t>ru</w:t>
      </w:r>
      <w:proofErr w:type="spellEnd"/>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Сотрудники </w:t>
      </w:r>
      <w:r w:rsidR="00014C7E" w:rsidRPr="007B169B">
        <w:rPr>
          <w:rFonts w:ascii="PT Astra Serif" w:hAnsi="PT Astra Serif" w:cs="Times New Roman"/>
          <w:sz w:val="26"/>
          <w:szCs w:val="26"/>
        </w:rPr>
        <w:t>администрации</w:t>
      </w:r>
      <w:r w:rsidRPr="007B169B">
        <w:rPr>
          <w:rFonts w:ascii="PT Astra Serif" w:hAnsi="PT Astra Serif" w:cs="Times New Roman"/>
          <w:sz w:val="26"/>
          <w:szCs w:val="26"/>
        </w:rPr>
        <w:t xml:space="preserve"> осуществляют прием заявителей в соответствии с графиком приема.</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График приема граждан работниками </w:t>
      </w:r>
      <w:r w:rsidR="00014C7E" w:rsidRPr="007B169B">
        <w:rPr>
          <w:rFonts w:ascii="PT Astra Serif" w:hAnsi="PT Astra Serif" w:cs="Times New Roman"/>
          <w:sz w:val="26"/>
          <w:szCs w:val="26"/>
        </w:rPr>
        <w:t>админист</w:t>
      </w:r>
      <w:r w:rsidR="000115A1" w:rsidRPr="007B169B">
        <w:rPr>
          <w:rFonts w:ascii="PT Astra Serif" w:hAnsi="PT Astra Serif" w:cs="Times New Roman"/>
          <w:sz w:val="26"/>
          <w:szCs w:val="26"/>
        </w:rPr>
        <w:t>р</w:t>
      </w:r>
      <w:r w:rsidR="00014C7E" w:rsidRPr="007B169B">
        <w:rPr>
          <w:rFonts w:ascii="PT Astra Serif" w:hAnsi="PT Astra Serif" w:cs="Times New Roman"/>
          <w:sz w:val="26"/>
          <w:szCs w:val="26"/>
        </w:rPr>
        <w:t>ации</w:t>
      </w:r>
      <w:r w:rsidRPr="007B169B">
        <w:rPr>
          <w:rFonts w:ascii="PT Astra Serif" w:hAnsi="PT Astra Serif" w:cs="Times New Roman"/>
          <w:sz w:val="26"/>
          <w:szCs w:val="26"/>
        </w:rPr>
        <w:t>:</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понедельник - пятница с 08-00 до 17-00, перерыв на обед: с 12.00 до </w:t>
      </w:r>
      <w:r w:rsidRPr="007B169B">
        <w:rPr>
          <w:rFonts w:ascii="PT Astra Serif" w:hAnsi="PT Astra Serif" w:cs="Times New Roman"/>
          <w:sz w:val="26"/>
          <w:szCs w:val="26"/>
        </w:rPr>
        <w:lastRenderedPageBreak/>
        <w:t>13.00, выходные дни: суббота, воскресенье.</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A45406" w:rsidRPr="007B169B">
        <w:rPr>
          <w:rFonts w:ascii="PT Astra Serif" w:hAnsi="PT Astra Serif" w:cs="Times New Roman"/>
          <w:sz w:val="26"/>
          <w:szCs w:val="26"/>
        </w:rPr>
        <w:t>поселения</w:t>
      </w:r>
      <w:r w:rsidRPr="007B169B">
        <w:rPr>
          <w:rFonts w:ascii="PT Astra Serif" w:hAnsi="PT Astra Serif" w:cs="Times New Roman"/>
          <w:sz w:val="26"/>
          <w:szCs w:val="26"/>
        </w:rPr>
        <w:t>:</w:t>
      </w:r>
      <w:r w:rsidR="00014C7E" w:rsidRPr="007B169B">
        <w:rPr>
          <w:rFonts w:ascii="PT Astra Serif" w:hAnsi="PT Astra Serif"/>
          <w:sz w:val="26"/>
          <w:szCs w:val="26"/>
        </w:rPr>
        <w:t xml:space="preserve"> </w:t>
      </w:r>
      <w:r w:rsidR="00014C7E" w:rsidRPr="007B169B">
        <w:rPr>
          <w:rFonts w:ascii="PT Astra Serif" w:hAnsi="PT Astra Serif"/>
          <w:sz w:val="26"/>
          <w:szCs w:val="26"/>
          <w:lang w:val="en-US"/>
        </w:rPr>
        <w:t>http</w:t>
      </w:r>
      <w:r w:rsidR="00014C7E" w:rsidRPr="007B169B">
        <w:rPr>
          <w:rFonts w:ascii="PT Astra Serif" w:hAnsi="PT Astra Serif"/>
          <w:sz w:val="26"/>
          <w:szCs w:val="26"/>
        </w:rPr>
        <w:t>://</w:t>
      </w:r>
      <w:proofErr w:type="spellStart"/>
      <w:r w:rsidR="006827B9" w:rsidRPr="007B169B">
        <w:rPr>
          <w:rFonts w:ascii="PT Astra Serif" w:hAnsi="PT Astra Serif"/>
          <w:sz w:val="26"/>
          <w:szCs w:val="26"/>
          <w:lang w:val="en-US"/>
        </w:rPr>
        <w:t>nikolskoe</w:t>
      </w:r>
      <w:proofErr w:type="spellEnd"/>
      <w:r w:rsidR="00763CDE" w:rsidRPr="007B169B">
        <w:rPr>
          <w:rFonts w:ascii="PT Astra Serif" w:hAnsi="PT Astra Serif"/>
          <w:sz w:val="26"/>
          <w:szCs w:val="26"/>
        </w:rPr>
        <w:t>.</w:t>
      </w:r>
      <w:r w:rsidR="00763CDE" w:rsidRPr="007B169B">
        <w:rPr>
          <w:rFonts w:ascii="PT Astra Serif" w:hAnsi="PT Astra Serif"/>
          <w:sz w:val="26"/>
          <w:szCs w:val="26"/>
          <w:lang w:val="en-US"/>
        </w:rPr>
        <w:t>m</w:t>
      </w:r>
      <w:r w:rsidR="00014C7E" w:rsidRPr="007B169B">
        <w:rPr>
          <w:rFonts w:ascii="PT Astra Serif" w:hAnsi="PT Astra Serif"/>
          <w:sz w:val="26"/>
          <w:szCs w:val="26"/>
        </w:rPr>
        <w:t>-vestnik.ru/</w:t>
      </w:r>
      <w:r w:rsidRPr="007B169B">
        <w:rPr>
          <w:rFonts w:ascii="PT Astra Serif" w:hAnsi="PT Astra Serif" w:cs="Times New Roman"/>
          <w:sz w:val="26"/>
          <w:szCs w:val="26"/>
        </w:rPr>
        <w:t xml:space="preserve">, </w:t>
      </w:r>
      <w:r w:rsidR="00763CDE" w:rsidRPr="007B169B">
        <w:rPr>
          <w:rFonts w:ascii="PT Astra Serif" w:hAnsi="PT Astra Serif" w:cs="Times New Roman"/>
          <w:sz w:val="26"/>
          <w:szCs w:val="26"/>
        </w:rPr>
        <w:t>Е</w:t>
      </w:r>
      <w:r w:rsidRPr="007B169B">
        <w:rPr>
          <w:rFonts w:ascii="PT Astra Serif" w:hAnsi="PT Astra Serif" w:cs="Times New Roman"/>
          <w:sz w:val="26"/>
          <w:szCs w:val="26"/>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5.5. Жалоба должна содержать:</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1) наименование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 либо муниципального служащего, решения и (или) действия (бездействие) которых обжалуются;</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2) фамилию, имя, отчество (последнее - при наличии),</w:t>
      </w:r>
      <w:r w:rsidR="00380CEA" w:rsidRPr="007B169B">
        <w:rPr>
          <w:rFonts w:ascii="PT Astra Serif" w:hAnsi="PT Astra Serif" w:cs="Times New Roman"/>
          <w:sz w:val="26"/>
          <w:szCs w:val="26"/>
        </w:rPr>
        <w:t xml:space="preserve"> </w:t>
      </w:r>
      <w:r w:rsidRPr="007B169B">
        <w:rPr>
          <w:rFonts w:ascii="PT Astra Serif" w:hAnsi="PT Astra Serif" w:cs="Times New Roman"/>
          <w:sz w:val="26"/>
          <w:szCs w:val="26"/>
        </w:rPr>
        <w:t>адрес электронной почты (при наличии) и почтовый адрес, по которым должен быть направлен ответ заявителю;</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3) сведения об обжалуемых решениях и (или) действиях (бездействии) органа, осуществляющего муниципальный контроль в сфере благоустройства, должностного лица органа, осуществляющего муниципальный контроль в сфере благоустройства, либо муниципального служащего;</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4) доводы, на основании которых заявитель не согласен с решением и (или) действием (бездействием) органа, осуществляющего муниципальный контроль в сфере благоустройства, либо муниципального служащего.</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5.6. Заинтересованные лица имеют право на получение информации и документов, необходимых для обоснования и рассмотрения жалобы в порядке, установленном законодательством РФ.</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5.7. Жалоба рассматривается в течение 30 календарных дней с момента поступления в </w:t>
      </w:r>
      <w:r w:rsidR="00014C7E" w:rsidRPr="007B169B">
        <w:rPr>
          <w:rFonts w:ascii="PT Astra Serif" w:hAnsi="PT Astra Serif" w:cs="Times New Roman"/>
          <w:sz w:val="26"/>
          <w:szCs w:val="26"/>
        </w:rPr>
        <w:t>а</w:t>
      </w:r>
      <w:r w:rsidRPr="007B169B">
        <w:rPr>
          <w:rFonts w:ascii="PT Astra Serif" w:hAnsi="PT Astra Serif" w:cs="Times New Roman"/>
          <w:sz w:val="26"/>
          <w:szCs w:val="26"/>
        </w:rPr>
        <w:t xml:space="preserve">дминистрацию </w:t>
      </w:r>
      <w:r w:rsidR="00014C7E" w:rsidRPr="007B169B">
        <w:rPr>
          <w:rFonts w:ascii="PT Astra Serif" w:hAnsi="PT Astra Serif"/>
          <w:sz w:val="26"/>
          <w:szCs w:val="26"/>
        </w:rPr>
        <w:t>муниципального образования «</w:t>
      </w:r>
      <w:r w:rsidR="00120EBB" w:rsidRPr="007B169B">
        <w:rPr>
          <w:rFonts w:ascii="PT Astra Serif" w:hAnsi="PT Astra Serif"/>
          <w:sz w:val="26"/>
          <w:szCs w:val="26"/>
        </w:rPr>
        <w:t>Николочеремшанское</w:t>
      </w:r>
      <w:r w:rsidR="00014C7E" w:rsidRPr="007B169B">
        <w:rPr>
          <w:rFonts w:ascii="PT Astra Serif" w:hAnsi="PT Astra Serif"/>
          <w:sz w:val="26"/>
          <w:szCs w:val="26"/>
        </w:rPr>
        <w:t xml:space="preserve"> сельское поселение» Мелекесского района Ульяновской области </w:t>
      </w:r>
      <w:r w:rsidRPr="007B169B">
        <w:rPr>
          <w:rFonts w:ascii="PT Astra Serif" w:hAnsi="PT Astra Serif" w:cs="Times New Roman"/>
          <w:sz w:val="26"/>
          <w:szCs w:val="26"/>
        </w:rPr>
        <w:t>Ульяновской области.</w:t>
      </w:r>
    </w:p>
    <w:p w:rsidR="00233FCE" w:rsidRPr="007B169B" w:rsidRDefault="00233FCE" w:rsidP="00176D10">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5.8. По результатам рассмотрения жалобы принимается решение об удовлетворении требований заявителя либо об отказе в их удовлетворении с обоснованием причин, о чем сообщается заявителю в письменном виде.</w:t>
      </w:r>
    </w:p>
    <w:p w:rsidR="00233FCE" w:rsidRPr="007B169B" w:rsidRDefault="00233FCE" w:rsidP="00947A1A">
      <w:pPr>
        <w:pStyle w:val="ConsPlusNormal"/>
        <w:ind w:firstLine="540"/>
        <w:jc w:val="both"/>
        <w:rPr>
          <w:rFonts w:ascii="PT Astra Serif" w:hAnsi="PT Astra Serif" w:cs="Times New Roman"/>
          <w:sz w:val="26"/>
          <w:szCs w:val="26"/>
        </w:rPr>
      </w:pPr>
      <w:r w:rsidRPr="007B169B">
        <w:rPr>
          <w:rFonts w:ascii="PT Astra Serif" w:hAnsi="PT Astra Serif" w:cs="Times New Roman"/>
          <w:sz w:val="26"/>
          <w:szCs w:val="26"/>
        </w:rPr>
        <w:t xml:space="preserve">5.9. Жалоба об оспаривании решения о возбуждении административного производства рассматривается в соответствии с </w:t>
      </w:r>
      <w:r w:rsidRPr="007B169B">
        <w:rPr>
          <w:rFonts w:ascii="PT Astra Serif" w:hAnsi="PT Astra Serif" w:cs="Times New Roman"/>
          <w:color w:val="000000"/>
          <w:sz w:val="26"/>
          <w:szCs w:val="26"/>
        </w:rPr>
        <w:t xml:space="preserve">нормами </w:t>
      </w:r>
      <w:hyperlink r:id="rId24" w:history="1">
        <w:r w:rsidRPr="007B169B">
          <w:rPr>
            <w:rFonts w:ascii="PT Astra Serif" w:hAnsi="PT Astra Serif" w:cs="Times New Roman"/>
            <w:color w:val="000000"/>
            <w:sz w:val="26"/>
            <w:szCs w:val="26"/>
          </w:rPr>
          <w:t>Кодекса</w:t>
        </w:r>
      </w:hyperlink>
      <w:r w:rsidRPr="007B169B">
        <w:rPr>
          <w:rFonts w:ascii="PT Astra Serif" w:hAnsi="PT Astra Serif" w:cs="Times New Roman"/>
          <w:sz w:val="26"/>
          <w:szCs w:val="26"/>
        </w:rPr>
        <w:t xml:space="preserve"> Российской Федерации об административных правонарушениях.</w:t>
      </w:r>
    </w:p>
    <w:sectPr w:rsidR="00233FCE" w:rsidRPr="007B169B" w:rsidSect="00127EB4">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3FCE"/>
    <w:rsid w:val="000115A1"/>
    <w:rsid w:val="00014C7E"/>
    <w:rsid w:val="00026F12"/>
    <w:rsid w:val="000408A2"/>
    <w:rsid w:val="00054819"/>
    <w:rsid w:val="000934B3"/>
    <w:rsid w:val="000C1B0A"/>
    <w:rsid w:val="000C37F3"/>
    <w:rsid w:val="000F69D4"/>
    <w:rsid w:val="00120EBB"/>
    <w:rsid w:val="00127EB4"/>
    <w:rsid w:val="00137C29"/>
    <w:rsid w:val="00170B39"/>
    <w:rsid w:val="00176D10"/>
    <w:rsid w:val="001D665F"/>
    <w:rsid w:val="001F0A78"/>
    <w:rsid w:val="001F593F"/>
    <w:rsid w:val="00233FCE"/>
    <w:rsid w:val="00244124"/>
    <w:rsid w:val="002C38A0"/>
    <w:rsid w:val="002D44F7"/>
    <w:rsid w:val="00363A82"/>
    <w:rsid w:val="00380CEA"/>
    <w:rsid w:val="003F48B3"/>
    <w:rsid w:val="004254EC"/>
    <w:rsid w:val="0045140B"/>
    <w:rsid w:val="004B6131"/>
    <w:rsid w:val="004D4C2A"/>
    <w:rsid w:val="00500018"/>
    <w:rsid w:val="00504D7A"/>
    <w:rsid w:val="0055359F"/>
    <w:rsid w:val="005623DD"/>
    <w:rsid w:val="0060039E"/>
    <w:rsid w:val="006610BD"/>
    <w:rsid w:val="006827B9"/>
    <w:rsid w:val="006B42D5"/>
    <w:rsid w:val="00750F2C"/>
    <w:rsid w:val="00763CDE"/>
    <w:rsid w:val="00776E66"/>
    <w:rsid w:val="0079167A"/>
    <w:rsid w:val="007B169B"/>
    <w:rsid w:val="0080404E"/>
    <w:rsid w:val="008220E4"/>
    <w:rsid w:val="00824781"/>
    <w:rsid w:val="008373A8"/>
    <w:rsid w:val="00872D01"/>
    <w:rsid w:val="0089364F"/>
    <w:rsid w:val="008E2657"/>
    <w:rsid w:val="008F61AE"/>
    <w:rsid w:val="009257EC"/>
    <w:rsid w:val="00947A1A"/>
    <w:rsid w:val="00976EE9"/>
    <w:rsid w:val="009F79BE"/>
    <w:rsid w:val="00A02E43"/>
    <w:rsid w:val="00A45406"/>
    <w:rsid w:val="00A57FB3"/>
    <w:rsid w:val="00A77844"/>
    <w:rsid w:val="00A855B7"/>
    <w:rsid w:val="00A96CEA"/>
    <w:rsid w:val="00AD5CF3"/>
    <w:rsid w:val="00B14106"/>
    <w:rsid w:val="00B274D0"/>
    <w:rsid w:val="00B330FC"/>
    <w:rsid w:val="00B614DB"/>
    <w:rsid w:val="00B7511E"/>
    <w:rsid w:val="00B801FD"/>
    <w:rsid w:val="00B8047B"/>
    <w:rsid w:val="00B809F7"/>
    <w:rsid w:val="00B946CB"/>
    <w:rsid w:val="00BA3E71"/>
    <w:rsid w:val="00BF6073"/>
    <w:rsid w:val="00C36F9C"/>
    <w:rsid w:val="00CE08E4"/>
    <w:rsid w:val="00CE36AB"/>
    <w:rsid w:val="00CE7BDB"/>
    <w:rsid w:val="00D45F50"/>
    <w:rsid w:val="00D82095"/>
    <w:rsid w:val="00DA1A81"/>
    <w:rsid w:val="00DC5206"/>
    <w:rsid w:val="00DE2C19"/>
    <w:rsid w:val="00DF1231"/>
    <w:rsid w:val="00E2172F"/>
    <w:rsid w:val="00E96968"/>
    <w:rsid w:val="00EB04C4"/>
    <w:rsid w:val="00EE57BF"/>
    <w:rsid w:val="00F5734D"/>
    <w:rsid w:val="00FF2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A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FCE"/>
    <w:pPr>
      <w:widowControl w:val="0"/>
      <w:autoSpaceDE w:val="0"/>
      <w:autoSpaceDN w:val="0"/>
    </w:pPr>
    <w:rPr>
      <w:rFonts w:eastAsia="Times New Roman" w:cs="Calibri"/>
      <w:sz w:val="22"/>
    </w:rPr>
  </w:style>
  <w:style w:type="paragraph" w:customStyle="1" w:styleId="ConsPlusNonformat">
    <w:name w:val="ConsPlusNonformat"/>
    <w:rsid w:val="00233FCE"/>
    <w:pPr>
      <w:widowControl w:val="0"/>
      <w:autoSpaceDE w:val="0"/>
      <w:autoSpaceDN w:val="0"/>
    </w:pPr>
    <w:rPr>
      <w:rFonts w:ascii="Courier New" w:eastAsia="Times New Roman" w:hAnsi="Courier New" w:cs="Courier New"/>
    </w:rPr>
  </w:style>
  <w:style w:type="paragraph" w:customStyle="1" w:styleId="ConsPlusTitle">
    <w:name w:val="ConsPlusTitle"/>
    <w:rsid w:val="00233FCE"/>
    <w:pPr>
      <w:widowControl w:val="0"/>
      <w:autoSpaceDE w:val="0"/>
      <w:autoSpaceDN w:val="0"/>
    </w:pPr>
    <w:rPr>
      <w:rFonts w:eastAsia="Times New Roman" w:cs="Calibri"/>
      <w:b/>
      <w:sz w:val="22"/>
    </w:rPr>
  </w:style>
  <w:style w:type="paragraph" w:customStyle="1" w:styleId="ConsPlusTitlePage">
    <w:name w:val="ConsPlusTitlePage"/>
    <w:rsid w:val="00233FCE"/>
    <w:pPr>
      <w:widowControl w:val="0"/>
      <w:autoSpaceDE w:val="0"/>
      <w:autoSpaceDN w:val="0"/>
    </w:pPr>
    <w:rPr>
      <w:rFonts w:ascii="Tahoma" w:eastAsia="Times New Roman" w:hAnsi="Tahoma" w:cs="Tahoma"/>
    </w:rPr>
  </w:style>
  <w:style w:type="paragraph" w:styleId="a3">
    <w:name w:val="Normal (Web)"/>
    <w:basedOn w:val="a"/>
    <w:uiPriority w:val="99"/>
    <w:semiHidden/>
    <w:unhideWhenUsed/>
    <w:rsid w:val="00137C2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37C29"/>
    <w:rPr>
      <w:b/>
      <w:bCs/>
    </w:rPr>
  </w:style>
</w:styles>
</file>

<file path=word/webSettings.xml><?xml version="1.0" encoding="utf-8"?>
<w:webSettings xmlns:r="http://schemas.openxmlformats.org/officeDocument/2006/relationships" xmlns:w="http://schemas.openxmlformats.org/wordprocessingml/2006/main">
  <w:divs>
    <w:div w:id="209420041">
      <w:bodyDiv w:val="1"/>
      <w:marLeft w:val="0"/>
      <w:marRight w:val="0"/>
      <w:marTop w:val="0"/>
      <w:marBottom w:val="0"/>
      <w:divBdr>
        <w:top w:val="none" w:sz="0" w:space="0" w:color="auto"/>
        <w:left w:val="none" w:sz="0" w:space="0" w:color="auto"/>
        <w:bottom w:val="none" w:sz="0" w:space="0" w:color="auto"/>
        <w:right w:val="none" w:sz="0" w:space="0" w:color="auto"/>
      </w:divBdr>
    </w:div>
    <w:div w:id="561252421">
      <w:bodyDiv w:val="1"/>
      <w:marLeft w:val="0"/>
      <w:marRight w:val="0"/>
      <w:marTop w:val="0"/>
      <w:marBottom w:val="0"/>
      <w:divBdr>
        <w:top w:val="none" w:sz="0" w:space="0" w:color="auto"/>
        <w:left w:val="none" w:sz="0" w:space="0" w:color="auto"/>
        <w:bottom w:val="none" w:sz="0" w:space="0" w:color="auto"/>
        <w:right w:val="none" w:sz="0" w:space="0" w:color="auto"/>
      </w:divBdr>
    </w:div>
    <w:div w:id="757137961">
      <w:bodyDiv w:val="1"/>
      <w:marLeft w:val="0"/>
      <w:marRight w:val="0"/>
      <w:marTop w:val="0"/>
      <w:marBottom w:val="0"/>
      <w:divBdr>
        <w:top w:val="none" w:sz="0" w:space="0" w:color="auto"/>
        <w:left w:val="none" w:sz="0" w:space="0" w:color="auto"/>
        <w:bottom w:val="none" w:sz="0" w:space="0" w:color="auto"/>
        <w:right w:val="none" w:sz="0" w:space="0" w:color="auto"/>
      </w:divBdr>
    </w:div>
    <w:div w:id="1195534736">
      <w:bodyDiv w:val="1"/>
      <w:marLeft w:val="0"/>
      <w:marRight w:val="0"/>
      <w:marTop w:val="0"/>
      <w:marBottom w:val="0"/>
      <w:divBdr>
        <w:top w:val="none" w:sz="0" w:space="0" w:color="auto"/>
        <w:left w:val="none" w:sz="0" w:space="0" w:color="auto"/>
        <w:bottom w:val="none" w:sz="0" w:space="0" w:color="auto"/>
        <w:right w:val="none" w:sz="0" w:space="0" w:color="auto"/>
      </w:divBdr>
    </w:div>
    <w:div w:id="20430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F278A857F79894F696D6B6EF488F674F1F3FE0903C2DC8EFA395760436AE6D6E04829B9FD3CA0514B6DF76B034B174D726174251AAe5L" TargetMode="External"/><Relationship Id="rId13" Type="http://schemas.openxmlformats.org/officeDocument/2006/relationships/hyperlink" Target="consultantplus://offline/ref=DBF278A857F79894F696D6B6EF488F674F1F3FE0903C2DC8EFA395760436AE6D7C04DA9499D1DF5147EC887BB0A3e8L" TargetMode="External"/><Relationship Id="rId18" Type="http://schemas.openxmlformats.org/officeDocument/2006/relationships/hyperlink" Target="consultantplus://offline/ref=DBF278A857F79894F696D6B6EF488F674F1F3FE0903C2DC8EFA395760436AE6D6E04829898D4C25247F9DE2AF564A275D02615404EAE25E6A3e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BF278A857F79894F696D6B6EF488F674F1E39E6943F2DC8EFA395760436AE6D7C04DA9499D1DF5147EC887BB0A3e8L" TargetMode="External"/><Relationship Id="rId7" Type="http://schemas.openxmlformats.org/officeDocument/2006/relationships/hyperlink" Target="consultantplus://offline/ref=DBF278A857F79894F696D6B6EF488F674F1E39E5963C2DC8EFA395760436AE6D6E04829A98D1CA0514B6DF76B034B174D726174251AAe5L" TargetMode="External"/><Relationship Id="rId12" Type="http://schemas.openxmlformats.org/officeDocument/2006/relationships/hyperlink" Target="consultantplus://offline/ref=DBF278A857F79894F696D6B6EF488F674F1F3FE0903C2DC8EFA395760436AE6D6E04829B9DD3CA0514B6DF76B034B174D726174251AAe5L" TargetMode="External"/><Relationship Id="rId17" Type="http://schemas.openxmlformats.org/officeDocument/2006/relationships/hyperlink" Target="consultantplus://offline/ref=DBF278A857F79894F696D6B6EF488F674F1F3FE0903C2DC8EFA395760436AE6D6E04829898D4C25346F9DE2AF564A275D02615404EAE25E6A3e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F278A857F79894F696D6B6EF488F674F1E38ED933A2DC8EFA395760436AE6D6E04829898D4C15444F9DE2AF564A275D02615404EAE25E6A3eAL" TargetMode="External"/><Relationship Id="rId20" Type="http://schemas.openxmlformats.org/officeDocument/2006/relationships/hyperlink" Target="consultantplus://offline/ref=DBF278A857F79894F696D6B6EF488F674F1F3FE0903C2DC8EFA395760436AE6D7C04DA9499D1DF5147EC887BB0A3e8L" TargetMode="External"/><Relationship Id="rId1" Type="http://schemas.openxmlformats.org/officeDocument/2006/relationships/customXml" Target="../customXml/item1.xml"/><Relationship Id="rId6" Type="http://schemas.openxmlformats.org/officeDocument/2006/relationships/hyperlink" Target="consultantplus://offline/ref=DBF278A857F79894F696D6B6EF488F674E173BE09A6C7ACABEF69B730C66F47D784D8E9C86D4C34F47F28BA7e2L" TargetMode="External"/><Relationship Id="rId11" Type="http://schemas.openxmlformats.org/officeDocument/2006/relationships/hyperlink" Target="consultantplus://offline/ref=DBF278A857F79894F696D6B6EF488F674F1F3FE0903C2DC8EFA395760436AE6D6E04829A9DD2CA0514B6DF76B034B174D726174251AAe5L" TargetMode="External"/><Relationship Id="rId24" Type="http://schemas.openxmlformats.org/officeDocument/2006/relationships/hyperlink" Target="consultantplus://offline/ref=DBF278A857F79894F696D6B6EF488F674F1E39E6943F2DC8EFA395760436AE6D6E04829898D6C9504DF9DE2AF564A275D02615404EAE25E6A3eAL" TargetMode="External"/><Relationship Id="rId5" Type="http://schemas.openxmlformats.org/officeDocument/2006/relationships/hyperlink" Target="consultantplus://offline/ref=DBF278A857F79894F696C8BBF924D36E441462E8933E249BB2FCCE2B533FA43A294BDBDADCD9C05145F28B7DBA65FE30803514474EAC27F93123E3AFeDL" TargetMode="External"/><Relationship Id="rId15" Type="http://schemas.openxmlformats.org/officeDocument/2006/relationships/hyperlink" Target="consultantplus://offline/ref=DBF278A857F79894F696D6B6EF488F674F1E38ED933A2DC8EFA395760436AE6D7C04DA9499D1DF5147EC887BB0A3e8L" TargetMode="External"/><Relationship Id="rId23" Type="http://schemas.openxmlformats.org/officeDocument/2006/relationships/hyperlink" Target="consultantplus://offline/ref=DBF278A857F79894F696C8BBF924D16D4A1462E8953F229DB1FCCE2B533FA43A294BDBC8DC81CC5040EC8A79AF33AF75ADeCL" TargetMode="External"/><Relationship Id="rId10" Type="http://schemas.openxmlformats.org/officeDocument/2006/relationships/hyperlink" Target="consultantplus://offline/ref=DBF278A857F79894F696C8BBF924D36E441462E8933F2F9EB4FCCE2B533FA43A294BDBC8DC81CC5040EC8A79AF33AF75ADeCL" TargetMode="External"/><Relationship Id="rId19" Type="http://schemas.openxmlformats.org/officeDocument/2006/relationships/hyperlink" Target="consultantplus://offline/ref=DBF278A857F79894F696D6B6EF488F674F1F3FE0903C2DC8EFA395760436AE6D6E04829898D4C25246F9DE2AF564A275D02615404EAE25E6A3eAL" TargetMode="External"/><Relationship Id="rId4" Type="http://schemas.openxmlformats.org/officeDocument/2006/relationships/webSettings" Target="webSettings.xml"/><Relationship Id="rId9" Type="http://schemas.openxmlformats.org/officeDocument/2006/relationships/hyperlink" Target="consultantplus://offline/ref=DBF278A857F79894F696D6B6EF488F674F1E38ED933A2DC8EFA395760436AE6D7C04DA9499D1DF5147EC887BB0A3e8L" TargetMode="External"/><Relationship Id="rId14" Type="http://schemas.openxmlformats.org/officeDocument/2006/relationships/hyperlink" Target="consultantplus://offline/ref=80211EC3CAA1F3CACD5C589E2DFD87CF31124F2745AC613D00A7C32473C033B2EA50C5BFDBF0EB2AD691AED339Z3f8G" TargetMode="External"/><Relationship Id="rId22" Type="http://schemas.openxmlformats.org/officeDocument/2006/relationships/hyperlink" Target="consultantplus://offline/ref=DBF278A857F79894F696D6B6EF488F674F1F3FE0903C2DC8EFA395760436AE6D6E04829A99DCCA0514B6DF76B034B174D726174251AAe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7602-0434-4739-88E1-5F6BAB9F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10307</Words>
  <Characters>58755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68925</CharactersWithSpaces>
  <SharedDoc>false</SharedDoc>
  <HLinks>
    <vt:vector size="138" baseType="variant">
      <vt:variant>
        <vt:i4>2359348</vt:i4>
      </vt:variant>
      <vt:variant>
        <vt:i4>66</vt:i4>
      </vt:variant>
      <vt:variant>
        <vt:i4>0</vt:i4>
      </vt:variant>
      <vt:variant>
        <vt:i4>5</vt:i4>
      </vt:variant>
      <vt:variant>
        <vt:lpwstr>consultantplus://offline/ref=DBF278A857F79894F696D6B6EF488F674F1E39E6943F2DC8EFA395760436AE6D6E04829898D6C9504DF9DE2AF564A275D02615404EAE25E6A3eAL</vt:lpwstr>
      </vt:variant>
      <vt:variant>
        <vt:lpwstr/>
      </vt:variant>
      <vt:variant>
        <vt:i4>7602234</vt:i4>
      </vt:variant>
      <vt:variant>
        <vt:i4>63</vt:i4>
      </vt:variant>
      <vt:variant>
        <vt:i4>0</vt:i4>
      </vt:variant>
      <vt:variant>
        <vt:i4>5</vt:i4>
      </vt:variant>
      <vt:variant>
        <vt:lpwstr>consultantplus://offline/ref=DBF278A857F79894F696C8BBF924D16D4A1462E8953F229DB1FCCE2B533FA43A294BDBC8DC81CC5040EC8A79AF33AF75ADeCL</vt:lpwstr>
      </vt:variant>
      <vt:variant>
        <vt:lpwstr/>
      </vt:variant>
      <vt:variant>
        <vt:i4>1048576</vt:i4>
      </vt:variant>
      <vt:variant>
        <vt:i4>60</vt:i4>
      </vt:variant>
      <vt:variant>
        <vt:i4>0</vt:i4>
      </vt:variant>
      <vt:variant>
        <vt:i4>5</vt:i4>
      </vt:variant>
      <vt:variant>
        <vt:lpwstr>consultantplus://offline/ref=DBF278A857F79894F696D6B6EF488F674F1F3FE0903C2DC8EFA395760436AE6D6E04829A99DCCA0514B6DF76B034B174D726174251AAe5L</vt:lpwstr>
      </vt:variant>
      <vt:variant>
        <vt:lpwstr/>
      </vt:variant>
      <vt:variant>
        <vt:i4>1114125</vt:i4>
      </vt:variant>
      <vt:variant>
        <vt:i4>57</vt:i4>
      </vt:variant>
      <vt:variant>
        <vt:i4>0</vt:i4>
      </vt:variant>
      <vt:variant>
        <vt:i4>5</vt:i4>
      </vt:variant>
      <vt:variant>
        <vt:lpwstr>consultantplus://offline/ref=DBF278A857F79894F696D6B6EF488F674F1E39E6943F2DC8EFA395760436AE6D7C04DA9499D1DF5147EC887BB0A3e8L</vt:lpwstr>
      </vt:variant>
      <vt:variant>
        <vt:lpwstr/>
      </vt:variant>
      <vt:variant>
        <vt:i4>1114198</vt:i4>
      </vt:variant>
      <vt:variant>
        <vt:i4>54</vt:i4>
      </vt:variant>
      <vt:variant>
        <vt:i4>0</vt:i4>
      </vt:variant>
      <vt:variant>
        <vt:i4>5</vt:i4>
      </vt:variant>
      <vt:variant>
        <vt:lpwstr>consultantplus://offline/ref=DBF278A857F79894F696D6B6EF488F674F1F3FE0903C2DC8EFA395760436AE6D7C04DA9499D1DF5147EC887BB0A3e8L</vt:lpwstr>
      </vt:variant>
      <vt:variant>
        <vt:lpwstr/>
      </vt:variant>
      <vt:variant>
        <vt:i4>327744</vt:i4>
      </vt:variant>
      <vt:variant>
        <vt:i4>51</vt:i4>
      </vt:variant>
      <vt:variant>
        <vt:i4>0</vt:i4>
      </vt:variant>
      <vt:variant>
        <vt:i4>5</vt:i4>
      </vt:variant>
      <vt:variant>
        <vt:lpwstr/>
      </vt:variant>
      <vt:variant>
        <vt:lpwstr>P207</vt:lpwstr>
      </vt:variant>
      <vt:variant>
        <vt:i4>2359350</vt:i4>
      </vt:variant>
      <vt:variant>
        <vt:i4>48</vt:i4>
      </vt:variant>
      <vt:variant>
        <vt:i4>0</vt:i4>
      </vt:variant>
      <vt:variant>
        <vt:i4>5</vt:i4>
      </vt:variant>
      <vt:variant>
        <vt:lpwstr>consultantplus://offline/ref=DBF278A857F79894F696D6B6EF488F674F1F3FE0903C2DC8EFA395760436AE6D6E04829898D4C25246F9DE2AF564A275D02615404EAE25E6A3eAL</vt:lpwstr>
      </vt:variant>
      <vt:variant>
        <vt:lpwstr/>
      </vt:variant>
      <vt:variant>
        <vt:i4>2359351</vt:i4>
      </vt:variant>
      <vt:variant>
        <vt:i4>45</vt:i4>
      </vt:variant>
      <vt:variant>
        <vt:i4>0</vt:i4>
      </vt:variant>
      <vt:variant>
        <vt:i4>5</vt:i4>
      </vt:variant>
      <vt:variant>
        <vt:lpwstr>consultantplus://offline/ref=DBF278A857F79894F696D6B6EF488F674F1F3FE0903C2DC8EFA395760436AE6D6E04829898D4C25247F9DE2AF564A275D02615404EAE25E6A3eAL</vt:lpwstr>
      </vt:variant>
      <vt:variant>
        <vt:lpwstr/>
      </vt:variant>
      <vt:variant>
        <vt:i4>327744</vt:i4>
      </vt:variant>
      <vt:variant>
        <vt:i4>42</vt:i4>
      </vt:variant>
      <vt:variant>
        <vt:i4>0</vt:i4>
      </vt:variant>
      <vt:variant>
        <vt:i4>5</vt:i4>
      </vt:variant>
      <vt:variant>
        <vt:lpwstr/>
      </vt:variant>
      <vt:variant>
        <vt:lpwstr>P207</vt:lpwstr>
      </vt:variant>
      <vt:variant>
        <vt:i4>2359351</vt:i4>
      </vt:variant>
      <vt:variant>
        <vt:i4>39</vt:i4>
      </vt:variant>
      <vt:variant>
        <vt:i4>0</vt:i4>
      </vt:variant>
      <vt:variant>
        <vt:i4>5</vt:i4>
      </vt:variant>
      <vt:variant>
        <vt:lpwstr>consultantplus://offline/ref=DBF278A857F79894F696D6B6EF488F674F1F3FE0903C2DC8EFA395760436AE6D6E04829898D4C25346F9DE2AF564A275D02615404EAE25E6A3eAL</vt:lpwstr>
      </vt:variant>
      <vt:variant>
        <vt:lpwstr/>
      </vt:variant>
      <vt:variant>
        <vt:i4>2359353</vt:i4>
      </vt:variant>
      <vt:variant>
        <vt:i4>36</vt:i4>
      </vt:variant>
      <vt:variant>
        <vt:i4>0</vt:i4>
      </vt:variant>
      <vt:variant>
        <vt:i4>5</vt:i4>
      </vt:variant>
      <vt:variant>
        <vt:lpwstr>consultantplus://offline/ref=DBF278A857F79894F696D6B6EF488F674F1E38ED933A2DC8EFA395760436AE6D6E04829898D4C15444F9DE2AF564A275D02615404EAE25E6A3eAL</vt:lpwstr>
      </vt:variant>
      <vt:variant>
        <vt:lpwstr/>
      </vt:variant>
      <vt:variant>
        <vt:i4>1114206</vt:i4>
      </vt:variant>
      <vt:variant>
        <vt:i4>33</vt:i4>
      </vt:variant>
      <vt:variant>
        <vt:i4>0</vt:i4>
      </vt:variant>
      <vt:variant>
        <vt:i4>5</vt:i4>
      </vt:variant>
      <vt:variant>
        <vt:lpwstr>consultantplus://offline/ref=DBF278A857F79894F696D6B6EF488F674F1E38ED933A2DC8EFA395760436AE6D7C04DA9499D1DF5147EC887BB0A3e8L</vt:lpwstr>
      </vt:variant>
      <vt:variant>
        <vt:lpwstr/>
      </vt:variant>
      <vt:variant>
        <vt:i4>720988</vt:i4>
      </vt:variant>
      <vt:variant>
        <vt:i4>30</vt:i4>
      </vt:variant>
      <vt:variant>
        <vt:i4>0</vt:i4>
      </vt:variant>
      <vt:variant>
        <vt:i4>5</vt:i4>
      </vt:variant>
      <vt:variant>
        <vt:lpwstr>consultantplus://offline/ref=80211EC3CAA1F3CACD5C589E2DFD87CF31124F2745AC613D00A7C32473C033B2EA50C5BFDBF0EB2AD691AED339Z3f8G</vt:lpwstr>
      </vt:variant>
      <vt:variant>
        <vt:lpwstr/>
      </vt:variant>
      <vt:variant>
        <vt:i4>1114198</vt:i4>
      </vt:variant>
      <vt:variant>
        <vt:i4>27</vt:i4>
      </vt:variant>
      <vt:variant>
        <vt:i4>0</vt:i4>
      </vt:variant>
      <vt:variant>
        <vt:i4>5</vt:i4>
      </vt:variant>
      <vt:variant>
        <vt:lpwstr>consultantplus://offline/ref=DBF278A857F79894F696D6B6EF488F674F1F3FE0903C2DC8EFA395760436AE6D7C04DA9499D1DF5147EC887BB0A3e8L</vt:lpwstr>
      </vt:variant>
      <vt:variant>
        <vt:lpwstr/>
      </vt:variant>
      <vt:variant>
        <vt:i4>1048590</vt:i4>
      </vt:variant>
      <vt:variant>
        <vt:i4>24</vt:i4>
      </vt:variant>
      <vt:variant>
        <vt:i4>0</vt:i4>
      </vt:variant>
      <vt:variant>
        <vt:i4>5</vt:i4>
      </vt:variant>
      <vt:variant>
        <vt:lpwstr>consultantplus://offline/ref=DBF278A857F79894F696D6B6EF488F674F1F3FE0903C2DC8EFA395760436AE6D6E04829B9DD3CA0514B6DF76B034B174D726174251AAe5L</vt:lpwstr>
      </vt:variant>
      <vt:variant>
        <vt:lpwstr/>
      </vt:variant>
      <vt:variant>
        <vt:i4>1048588</vt:i4>
      </vt:variant>
      <vt:variant>
        <vt:i4>21</vt:i4>
      </vt:variant>
      <vt:variant>
        <vt:i4>0</vt:i4>
      </vt:variant>
      <vt:variant>
        <vt:i4>5</vt:i4>
      </vt:variant>
      <vt:variant>
        <vt:lpwstr>consultantplus://offline/ref=DBF278A857F79894F696D6B6EF488F674F1F3FE0903C2DC8EFA395760436AE6D6E04829A9DD2CA0514B6DF76B034B174D726174251AAe5L</vt:lpwstr>
      </vt:variant>
      <vt:variant>
        <vt:lpwstr/>
      </vt:variant>
      <vt:variant>
        <vt:i4>7602234</vt:i4>
      </vt:variant>
      <vt:variant>
        <vt:i4>18</vt:i4>
      </vt:variant>
      <vt:variant>
        <vt:i4>0</vt:i4>
      </vt:variant>
      <vt:variant>
        <vt:i4>5</vt:i4>
      </vt:variant>
      <vt:variant>
        <vt:lpwstr>consultantplus://offline/ref=DBF278A857F79894F696C8BBF924D36E441462E8933F2F9EB4FCCE2B533FA43A294BDBC8DC81CC5040EC8A79AF33AF75ADeCL</vt:lpwstr>
      </vt:variant>
      <vt:variant>
        <vt:lpwstr/>
      </vt:variant>
      <vt:variant>
        <vt:i4>1114206</vt:i4>
      </vt:variant>
      <vt:variant>
        <vt:i4>15</vt:i4>
      </vt:variant>
      <vt:variant>
        <vt:i4>0</vt:i4>
      </vt:variant>
      <vt:variant>
        <vt:i4>5</vt:i4>
      </vt:variant>
      <vt:variant>
        <vt:lpwstr>consultantplus://offline/ref=DBF278A857F79894F696D6B6EF488F674F1E38ED933A2DC8EFA395760436AE6D7C04DA9499D1DF5147EC887BB0A3e8L</vt:lpwstr>
      </vt:variant>
      <vt:variant>
        <vt:lpwstr/>
      </vt:variant>
      <vt:variant>
        <vt:i4>1048588</vt:i4>
      </vt:variant>
      <vt:variant>
        <vt:i4>12</vt:i4>
      </vt:variant>
      <vt:variant>
        <vt:i4>0</vt:i4>
      </vt:variant>
      <vt:variant>
        <vt:i4>5</vt:i4>
      </vt:variant>
      <vt:variant>
        <vt:lpwstr>consultantplus://offline/ref=DBF278A857F79894F696D6B6EF488F674F1F3FE0903C2DC8EFA395760436AE6D6E04829B9FD3CA0514B6DF76B034B174D726174251AAe5L</vt:lpwstr>
      </vt:variant>
      <vt:variant>
        <vt:lpwstr/>
      </vt:variant>
      <vt:variant>
        <vt:i4>1048588</vt:i4>
      </vt:variant>
      <vt:variant>
        <vt:i4>9</vt:i4>
      </vt:variant>
      <vt:variant>
        <vt:i4>0</vt:i4>
      </vt:variant>
      <vt:variant>
        <vt:i4>5</vt:i4>
      </vt:variant>
      <vt:variant>
        <vt:lpwstr>consultantplus://offline/ref=DBF278A857F79894F696D6B6EF488F674F1E39E5963C2DC8EFA395760436AE6D6E04829A98D1CA0514B6DF76B034B174D726174251AAe5L</vt:lpwstr>
      </vt:variant>
      <vt:variant>
        <vt:lpwstr/>
      </vt:variant>
      <vt:variant>
        <vt:i4>1769560</vt:i4>
      </vt:variant>
      <vt:variant>
        <vt:i4>6</vt:i4>
      </vt:variant>
      <vt:variant>
        <vt:i4>0</vt:i4>
      </vt:variant>
      <vt:variant>
        <vt:i4>5</vt:i4>
      </vt:variant>
      <vt:variant>
        <vt:lpwstr>consultantplus://offline/ref=DBF278A857F79894F696D6B6EF488F674E173BE09A6C7ACABEF69B730C66F47D784D8E9C86D4C34F47F28BA7e2L</vt:lpwstr>
      </vt:variant>
      <vt:variant>
        <vt:lpwstr/>
      </vt:variant>
      <vt:variant>
        <vt:i4>3342448</vt:i4>
      </vt:variant>
      <vt:variant>
        <vt:i4>3</vt:i4>
      </vt:variant>
      <vt:variant>
        <vt:i4>0</vt:i4>
      </vt:variant>
      <vt:variant>
        <vt:i4>5</vt:i4>
      </vt:variant>
      <vt:variant>
        <vt:lpwstr/>
      </vt:variant>
      <vt:variant>
        <vt:lpwstr>P32</vt:lpwstr>
      </vt:variant>
      <vt:variant>
        <vt:i4>4325470</vt:i4>
      </vt:variant>
      <vt:variant>
        <vt:i4>0</vt:i4>
      </vt:variant>
      <vt:variant>
        <vt:i4>0</vt:i4>
      </vt:variant>
      <vt:variant>
        <vt:i4>5</vt:i4>
      </vt:variant>
      <vt:variant>
        <vt:lpwstr>consultantplus://offline/ref=DBF278A857F79894F696C8BBF924D36E441462E8933E249BB2FCCE2B533FA43A294BDBDADCD9C05145F28B7DBA65FE30803514474EAC27F93123E3AFeDL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cp:lastPrinted>2019-03-04T10:05:00Z</cp:lastPrinted>
  <dcterms:created xsi:type="dcterms:W3CDTF">2019-09-19T12:39:00Z</dcterms:created>
  <dcterms:modified xsi:type="dcterms:W3CDTF">2019-09-19T12:39:00Z</dcterms:modified>
</cp:coreProperties>
</file>