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1A" w:rsidRDefault="00263E1A" w:rsidP="00263E1A">
      <w:pPr>
        <w:jc w:val="center"/>
        <w:rPr>
          <w:b/>
          <w:sz w:val="28"/>
          <w:szCs w:val="28"/>
        </w:rPr>
      </w:pPr>
      <w:r w:rsidRPr="004F04EC">
        <w:rPr>
          <w:b/>
          <w:sz w:val="28"/>
          <w:szCs w:val="28"/>
        </w:rPr>
        <w:t>АДМИНИСТРАЦИ</w:t>
      </w:r>
      <w:r>
        <w:rPr>
          <w:b/>
          <w:sz w:val="28"/>
          <w:szCs w:val="28"/>
        </w:rPr>
        <w:t xml:space="preserve">Я МУНИЦИПАЛЬНОГО ОБРАЗОВАНИЯ </w:t>
      </w:r>
      <w:r>
        <w:rPr>
          <w:b/>
          <w:sz w:val="28"/>
          <w:szCs w:val="28"/>
        </w:rPr>
        <w:br/>
        <w:t>«</w:t>
      </w:r>
      <w:r w:rsidR="00E74ECB">
        <w:rPr>
          <w:b/>
          <w:sz w:val="28"/>
          <w:szCs w:val="28"/>
        </w:rPr>
        <w:t>НИКОЛОЧЕРЕМША</w:t>
      </w:r>
      <w:r w:rsidR="00737C1F">
        <w:rPr>
          <w:b/>
          <w:sz w:val="28"/>
          <w:szCs w:val="28"/>
        </w:rPr>
        <w:t>НСКОЕ</w:t>
      </w:r>
      <w:r>
        <w:rPr>
          <w:b/>
          <w:sz w:val="28"/>
          <w:szCs w:val="28"/>
        </w:rPr>
        <w:t xml:space="preserve"> СЕЛЬСКОЕ ПОСЕЛЕНИЕ</w:t>
      </w:r>
      <w:r w:rsidRPr="004F04EC">
        <w:rPr>
          <w:b/>
          <w:sz w:val="28"/>
          <w:szCs w:val="28"/>
        </w:rPr>
        <w:t>»</w:t>
      </w:r>
    </w:p>
    <w:p w:rsidR="00263E1A" w:rsidRPr="004F04EC" w:rsidRDefault="00263E1A" w:rsidP="00263E1A">
      <w:pPr>
        <w:jc w:val="center"/>
        <w:rPr>
          <w:b/>
          <w:sz w:val="28"/>
          <w:szCs w:val="28"/>
        </w:rPr>
      </w:pPr>
      <w:r>
        <w:rPr>
          <w:b/>
          <w:sz w:val="28"/>
          <w:szCs w:val="28"/>
        </w:rPr>
        <w:t>МЕЛЕКЕССКОГО РАЙОНА</w:t>
      </w:r>
      <w:r w:rsidRPr="004F04EC">
        <w:rPr>
          <w:b/>
          <w:sz w:val="28"/>
          <w:szCs w:val="28"/>
        </w:rPr>
        <w:t xml:space="preserve"> УЛЬЯНОВСКОЙ ОБЛАСТИ</w:t>
      </w:r>
    </w:p>
    <w:p w:rsidR="00E74ECB" w:rsidRDefault="00E74ECB" w:rsidP="00263E1A">
      <w:pPr>
        <w:jc w:val="center"/>
        <w:rPr>
          <w:b/>
          <w:sz w:val="32"/>
          <w:szCs w:val="32"/>
        </w:rPr>
      </w:pPr>
    </w:p>
    <w:p w:rsidR="00263E1A" w:rsidRDefault="00263E1A" w:rsidP="00263E1A">
      <w:pPr>
        <w:jc w:val="center"/>
        <w:rPr>
          <w:b/>
          <w:sz w:val="32"/>
          <w:szCs w:val="32"/>
        </w:rPr>
      </w:pPr>
      <w:r w:rsidRPr="004F04EC">
        <w:rPr>
          <w:b/>
          <w:sz w:val="32"/>
          <w:szCs w:val="32"/>
        </w:rPr>
        <w:t>П</w:t>
      </w:r>
      <w:r w:rsidR="00E0247A">
        <w:rPr>
          <w:b/>
          <w:sz w:val="32"/>
          <w:szCs w:val="32"/>
        </w:rPr>
        <w:t xml:space="preserve"> </w:t>
      </w:r>
      <w:r w:rsidRPr="004F04EC">
        <w:rPr>
          <w:b/>
          <w:sz w:val="32"/>
          <w:szCs w:val="32"/>
        </w:rPr>
        <w:t>О</w:t>
      </w:r>
      <w:r w:rsidR="00E0247A">
        <w:rPr>
          <w:b/>
          <w:sz w:val="32"/>
          <w:szCs w:val="32"/>
        </w:rPr>
        <w:t xml:space="preserve"> </w:t>
      </w:r>
      <w:r w:rsidRPr="004F04EC">
        <w:rPr>
          <w:b/>
          <w:sz w:val="32"/>
          <w:szCs w:val="32"/>
        </w:rPr>
        <w:t>С</w:t>
      </w:r>
      <w:r w:rsidR="00E0247A">
        <w:rPr>
          <w:b/>
          <w:sz w:val="32"/>
          <w:szCs w:val="32"/>
        </w:rPr>
        <w:t xml:space="preserve"> </w:t>
      </w:r>
      <w:r w:rsidRPr="004F04EC">
        <w:rPr>
          <w:b/>
          <w:sz w:val="32"/>
          <w:szCs w:val="32"/>
        </w:rPr>
        <w:t>Т</w:t>
      </w:r>
      <w:r w:rsidR="00E0247A">
        <w:rPr>
          <w:b/>
          <w:sz w:val="32"/>
          <w:szCs w:val="32"/>
        </w:rPr>
        <w:t xml:space="preserve"> </w:t>
      </w:r>
      <w:r w:rsidRPr="004F04EC">
        <w:rPr>
          <w:b/>
          <w:sz w:val="32"/>
          <w:szCs w:val="32"/>
        </w:rPr>
        <w:t>А</w:t>
      </w:r>
      <w:r w:rsidR="00E0247A">
        <w:rPr>
          <w:b/>
          <w:sz w:val="32"/>
          <w:szCs w:val="32"/>
        </w:rPr>
        <w:t xml:space="preserve"> </w:t>
      </w:r>
      <w:r w:rsidRPr="004F04EC">
        <w:rPr>
          <w:b/>
          <w:sz w:val="32"/>
          <w:szCs w:val="32"/>
        </w:rPr>
        <w:t>Н</w:t>
      </w:r>
      <w:r w:rsidR="00E0247A">
        <w:rPr>
          <w:b/>
          <w:sz w:val="32"/>
          <w:szCs w:val="32"/>
        </w:rPr>
        <w:t xml:space="preserve"> </w:t>
      </w:r>
      <w:r w:rsidRPr="004F04EC">
        <w:rPr>
          <w:b/>
          <w:sz w:val="32"/>
          <w:szCs w:val="32"/>
        </w:rPr>
        <w:t>О</w:t>
      </w:r>
      <w:r w:rsidR="00E0247A">
        <w:rPr>
          <w:b/>
          <w:sz w:val="32"/>
          <w:szCs w:val="32"/>
        </w:rPr>
        <w:t xml:space="preserve"> </w:t>
      </w:r>
      <w:r w:rsidRPr="004F04EC">
        <w:rPr>
          <w:b/>
          <w:sz w:val="32"/>
          <w:szCs w:val="32"/>
        </w:rPr>
        <w:t>В</w:t>
      </w:r>
      <w:r w:rsidR="00E0247A">
        <w:rPr>
          <w:b/>
          <w:sz w:val="32"/>
          <w:szCs w:val="32"/>
        </w:rPr>
        <w:t xml:space="preserve"> </w:t>
      </w:r>
      <w:r w:rsidRPr="004F04EC">
        <w:rPr>
          <w:b/>
          <w:sz w:val="32"/>
          <w:szCs w:val="32"/>
        </w:rPr>
        <w:t>Л</w:t>
      </w:r>
      <w:r w:rsidR="00E0247A">
        <w:rPr>
          <w:b/>
          <w:sz w:val="32"/>
          <w:szCs w:val="32"/>
        </w:rPr>
        <w:t xml:space="preserve"> </w:t>
      </w:r>
      <w:r w:rsidRPr="004F04EC">
        <w:rPr>
          <w:b/>
          <w:sz w:val="32"/>
          <w:szCs w:val="32"/>
        </w:rPr>
        <w:t>Е</w:t>
      </w:r>
      <w:r w:rsidR="00E0247A">
        <w:rPr>
          <w:b/>
          <w:sz w:val="32"/>
          <w:szCs w:val="32"/>
        </w:rPr>
        <w:t xml:space="preserve"> </w:t>
      </w:r>
      <w:r w:rsidRPr="004F04EC">
        <w:rPr>
          <w:b/>
          <w:sz w:val="32"/>
          <w:szCs w:val="32"/>
        </w:rPr>
        <w:t>Н</w:t>
      </w:r>
      <w:r w:rsidR="00E0247A">
        <w:rPr>
          <w:b/>
          <w:sz w:val="32"/>
          <w:szCs w:val="32"/>
        </w:rPr>
        <w:t xml:space="preserve"> </w:t>
      </w:r>
      <w:r w:rsidRPr="004F04EC">
        <w:rPr>
          <w:b/>
          <w:sz w:val="32"/>
          <w:szCs w:val="32"/>
        </w:rPr>
        <w:t>И</w:t>
      </w:r>
      <w:r w:rsidR="00E0247A">
        <w:rPr>
          <w:b/>
          <w:sz w:val="32"/>
          <w:szCs w:val="32"/>
        </w:rPr>
        <w:t xml:space="preserve"> </w:t>
      </w:r>
      <w:r w:rsidRPr="004F04EC">
        <w:rPr>
          <w:b/>
          <w:sz w:val="32"/>
          <w:szCs w:val="32"/>
        </w:rPr>
        <w:t>Е</w:t>
      </w:r>
    </w:p>
    <w:p w:rsidR="00263E1A" w:rsidRDefault="00263E1A" w:rsidP="00263E1A">
      <w:pPr>
        <w:jc w:val="center"/>
        <w:rPr>
          <w:b/>
          <w:szCs w:val="28"/>
        </w:rPr>
      </w:pPr>
    </w:p>
    <w:p w:rsidR="00E74ECB" w:rsidRDefault="00E74ECB" w:rsidP="00263E1A">
      <w:pPr>
        <w:jc w:val="center"/>
        <w:rPr>
          <w:b/>
          <w:szCs w:val="28"/>
        </w:rPr>
      </w:pPr>
    </w:p>
    <w:p w:rsidR="00263E1A" w:rsidRDefault="00263E1A" w:rsidP="00263E1A">
      <w:pPr>
        <w:tabs>
          <w:tab w:val="left" w:pos="8175"/>
        </w:tabs>
        <w:rPr>
          <w:sz w:val="28"/>
          <w:szCs w:val="28"/>
        </w:rPr>
      </w:pPr>
      <w:r>
        <w:rPr>
          <w:sz w:val="28"/>
          <w:szCs w:val="28"/>
        </w:rPr>
        <w:t>______________                                                                                     №________</w:t>
      </w:r>
    </w:p>
    <w:p w:rsidR="00263E1A" w:rsidRDefault="00263E1A" w:rsidP="00263E1A">
      <w:pPr>
        <w:jc w:val="center"/>
        <w:rPr>
          <w:sz w:val="22"/>
        </w:rPr>
      </w:pPr>
    </w:p>
    <w:p w:rsidR="00E74ECB" w:rsidRDefault="00E74ECB" w:rsidP="00263E1A">
      <w:pPr>
        <w:jc w:val="center"/>
        <w:rPr>
          <w:sz w:val="22"/>
        </w:rPr>
      </w:pPr>
    </w:p>
    <w:p w:rsidR="00263E1A" w:rsidRDefault="00263E1A" w:rsidP="00263E1A">
      <w:pPr>
        <w:jc w:val="center"/>
        <w:rPr>
          <w:sz w:val="22"/>
        </w:rPr>
      </w:pPr>
      <w:r>
        <w:rPr>
          <w:sz w:val="22"/>
        </w:rPr>
        <w:t>с.</w:t>
      </w:r>
      <w:r w:rsidR="00737C1F">
        <w:rPr>
          <w:sz w:val="22"/>
        </w:rPr>
        <w:t xml:space="preserve"> </w:t>
      </w:r>
      <w:r w:rsidR="00E74ECB">
        <w:rPr>
          <w:sz w:val="22"/>
        </w:rPr>
        <w:t>Никольское-на-Черемшане</w:t>
      </w:r>
    </w:p>
    <w:p w:rsidR="00263E1A" w:rsidRDefault="00263E1A" w:rsidP="00263E1A">
      <w:pPr>
        <w:jc w:val="center"/>
        <w:rPr>
          <w:sz w:val="22"/>
        </w:rPr>
      </w:pPr>
    </w:p>
    <w:p w:rsidR="00263E1A" w:rsidRPr="00263E1A" w:rsidRDefault="00EA1EE2" w:rsidP="00263E1A">
      <w:pPr>
        <w:pStyle w:val="ConsPlusTitle"/>
        <w:jc w:val="center"/>
        <w:rPr>
          <w:rFonts w:ascii="Times New Roman" w:hAnsi="Times New Roman" w:cs="Times New Roman"/>
          <w:sz w:val="28"/>
          <w:szCs w:val="28"/>
        </w:rPr>
      </w:pPr>
      <w:r w:rsidRPr="00263E1A">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263E1A">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B9001F">
        <w:rPr>
          <w:rFonts w:ascii="Times New Roman" w:hAnsi="Times New Roman" w:cs="Times New Roman"/>
          <w:sz w:val="28"/>
          <w:szCs w:val="28"/>
        </w:rPr>
        <w:t>Предоставление</w:t>
      </w:r>
      <w:r w:rsidRPr="00263E1A">
        <w:rPr>
          <w:rFonts w:ascii="Times New Roman" w:hAnsi="Times New Roman" w:cs="Times New Roman"/>
          <w:sz w:val="28"/>
          <w:szCs w:val="28"/>
        </w:rPr>
        <w:t xml:space="preserve"> разрешения на проведение</w:t>
      </w:r>
      <w:r>
        <w:rPr>
          <w:rFonts w:ascii="Times New Roman" w:hAnsi="Times New Roman" w:cs="Times New Roman"/>
          <w:sz w:val="28"/>
          <w:szCs w:val="28"/>
        </w:rPr>
        <w:t xml:space="preserve"> </w:t>
      </w:r>
      <w:r w:rsidRPr="00263E1A">
        <w:rPr>
          <w:rFonts w:ascii="Times New Roman" w:hAnsi="Times New Roman" w:cs="Times New Roman"/>
          <w:sz w:val="28"/>
          <w:szCs w:val="28"/>
        </w:rPr>
        <w:t xml:space="preserve">земляных </w:t>
      </w:r>
      <w:r w:rsidR="00A640EF">
        <w:rPr>
          <w:rFonts w:ascii="Times New Roman" w:hAnsi="Times New Roman" w:cs="Times New Roman"/>
          <w:sz w:val="28"/>
          <w:szCs w:val="28"/>
        </w:rPr>
        <w:t>работ</w:t>
      </w:r>
      <w:r w:rsidRPr="00EA1EE2">
        <w:rPr>
          <w:rFonts w:ascii="Times New Roman" w:hAnsi="Times New Roman" w:cs="Times New Roman"/>
          <w:sz w:val="28"/>
          <w:szCs w:val="28"/>
        </w:rPr>
        <w:t>»</w:t>
      </w:r>
    </w:p>
    <w:p w:rsidR="00263E1A" w:rsidRPr="00263E1A" w:rsidRDefault="00B9001F" w:rsidP="00B9001F">
      <w:pPr>
        <w:pStyle w:val="ConsPlusNormal"/>
        <w:tabs>
          <w:tab w:val="left" w:pos="7500"/>
        </w:tabs>
        <w:jc w:val="both"/>
        <w:rPr>
          <w:rFonts w:ascii="Times New Roman" w:hAnsi="Times New Roman" w:cs="Times New Roman"/>
          <w:sz w:val="28"/>
          <w:szCs w:val="28"/>
        </w:rPr>
      </w:pPr>
      <w:r>
        <w:rPr>
          <w:rFonts w:ascii="Times New Roman" w:hAnsi="Times New Roman" w:cs="Times New Roman"/>
          <w:sz w:val="28"/>
          <w:szCs w:val="28"/>
        </w:rPr>
        <w:tab/>
      </w:r>
    </w:p>
    <w:p w:rsidR="00E74ECB" w:rsidRDefault="00263E1A" w:rsidP="00681F2D">
      <w:pPr>
        <w:ind w:firstLine="540"/>
        <w:jc w:val="both"/>
        <w:rPr>
          <w:sz w:val="28"/>
          <w:szCs w:val="28"/>
        </w:rPr>
      </w:pPr>
      <w:r w:rsidRPr="00681F2D">
        <w:rPr>
          <w:sz w:val="28"/>
          <w:szCs w:val="28"/>
        </w:rPr>
        <w:t xml:space="preserve">В соответствии с </w:t>
      </w:r>
      <w:hyperlink r:id="rId4" w:history="1">
        <w:r w:rsidRPr="00681F2D">
          <w:rPr>
            <w:sz w:val="28"/>
            <w:szCs w:val="28"/>
          </w:rPr>
          <w:t>пун</w:t>
        </w:r>
        <w:r w:rsidRPr="00681F2D">
          <w:rPr>
            <w:sz w:val="28"/>
            <w:szCs w:val="28"/>
          </w:rPr>
          <w:t>к</w:t>
        </w:r>
        <w:r w:rsidRPr="00681F2D">
          <w:rPr>
            <w:sz w:val="28"/>
            <w:szCs w:val="28"/>
          </w:rPr>
          <w:t>том 1.</w:t>
        </w:r>
        <w:r w:rsidR="00EA1EE2" w:rsidRPr="00681F2D">
          <w:rPr>
            <w:sz w:val="28"/>
            <w:szCs w:val="28"/>
          </w:rPr>
          <w:t>4</w:t>
        </w:r>
      </w:hyperlink>
      <w:r w:rsidRPr="00681F2D">
        <w:rPr>
          <w:sz w:val="28"/>
          <w:szCs w:val="28"/>
        </w:rPr>
        <w:t xml:space="preserve">. Порядка разработки и утверждения административных регламентов предоставления муниципальных услуг, утвержденного постановлением </w:t>
      </w:r>
      <w:r w:rsidR="00EA1EE2" w:rsidRPr="00681F2D">
        <w:rPr>
          <w:sz w:val="28"/>
          <w:szCs w:val="28"/>
        </w:rPr>
        <w:t>а</w:t>
      </w:r>
      <w:r w:rsidRPr="00681F2D">
        <w:rPr>
          <w:sz w:val="28"/>
          <w:szCs w:val="28"/>
        </w:rPr>
        <w:t xml:space="preserve">дминистрации </w:t>
      </w:r>
      <w:r w:rsidR="00EA1EE2" w:rsidRPr="00681F2D">
        <w:rPr>
          <w:sz w:val="28"/>
          <w:szCs w:val="28"/>
        </w:rPr>
        <w:t>муниципального образования «</w:t>
      </w:r>
      <w:r w:rsidR="00E74ECB">
        <w:rPr>
          <w:sz w:val="28"/>
          <w:szCs w:val="28"/>
        </w:rPr>
        <w:t>Николочеремшанское</w:t>
      </w:r>
      <w:r w:rsidR="00EA1EE2" w:rsidRPr="00681F2D">
        <w:rPr>
          <w:sz w:val="28"/>
          <w:szCs w:val="28"/>
        </w:rPr>
        <w:t xml:space="preserve"> сельское поселение» Мелекесского района Ульяновской области</w:t>
      </w:r>
      <w:r w:rsidRPr="00681F2D">
        <w:rPr>
          <w:sz w:val="28"/>
          <w:szCs w:val="28"/>
        </w:rPr>
        <w:t xml:space="preserve"> от </w:t>
      </w:r>
      <w:r w:rsidR="000A29FB">
        <w:rPr>
          <w:sz w:val="28"/>
          <w:szCs w:val="28"/>
        </w:rPr>
        <w:t>26.10.</w:t>
      </w:r>
      <w:r w:rsidRPr="00681F2D">
        <w:rPr>
          <w:sz w:val="28"/>
          <w:szCs w:val="28"/>
        </w:rPr>
        <w:t>201</w:t>
      </w:r>
      <w:r w:rsidR="00737C1F" w:rsidRPr="00681F2D">
        <w:rPr>
          <w:sz w:val="28"/>
          <w:szCs w:val="28"/>
        </w:rPr>
        <w:t>9</w:t>
      </w:r>
      <w:r w:rsidR="00EA1EE2" w:rsidRPr="00681F2D">
        <w:rPr>
          <w:sz w:val="28"/>
          <w:szCs w:val="28"/>
        </w:rPr>
        <w:t xml:space="preserve"> №</w:t>
      </w:r>
      <w:r w:rsidR="000A29FB">
        <w:rPr>
          <w:sz w:val="28"/>
          <w:szCs w:val="28"/>
        </w:rPr>
        <w:t xml:space="preserve"> 44</w:t>
      </w:r>
      <w:r w:rsidRPr="00681F2D">
        <w:rPr>
          <w:sz w:val="28"/>
          <w:szCs w:val="28"/>
        </w:rPr>
        <w:t>,</w:t>
      </w:r>
      <w:r w:rsidR="00EA1EE2" w:rsidRPr="00681F2D">
        <w:rPr>
          <w:sz w:val="28"/>
          <w:szCs w:val="28"/>
        </w:rPr>
        <w:t xml:space="preserve"> Уставом </w:t>
      </w:r>
      <w:r w:rsidRPr="00681F2D">
        <w:rPr>
          <w:sz w:val="28"/>
          <w:szCs w:val="28"/>
        </w:rPr>
        <w:t xml:space="preserve">муниципального образования </w:t>
      </w:r>
      <w:r w:rsidR="00EA1EE2" w:rsidRPr="00681F2D">
        <w:rPr>
          <w:sz w:val="28"/>
          <w:szCs w:val="28"/>
        </w:rPr>
        <w:t>«</w:t>
      </w:r>
      <w:r w:rsidR="00E74ECB">
        <w:rPr>
          <w:sz w:val="28"/>
          <w:szCs w:val="28"/>
        </w:rPr>
        <w:t>Николочеремшанское</w:t>
      </w:r>
      <w:r w:rsidR="00EA1EE2" w:rsidRPr="00681F2D">
        <w:rPr>
          <w:sz w:val="28"/>
          <w:szCs w:val="28"/>
        </w:rPr>
        <w:t xml:space="preserve"> сельское поселение» Мелекесского района Ульяновской области, утвержденным решением Совета депутатов муниципального образования «</w:t>
      </w:r>
      <w:r w:rsidR="00E74ECB">
        <w:rPr>
          <w:sz w:val="28"/>
          <w:szCs w:val="28"/>
        </w:rPr>
        <w:t>Николочеремшанское</w:t>
      </w:r>
      <w:r w:rsidR="00EA1EE2" w:rsidRPr="00681F2D">
        <w:rPr>
          <w:sz w:val="28"/>
          <w:szCs w:val="28"/>
        </w:rPr>
        <w:t xml:space="preserve"> сельское поселение» Мелекесского</w:t>
      </w:r>
      <w:r w:rsidR="00E74ECB">
        <w:rPr>
          <w:sz w:val="28"/>
          <w:szCs w:val="28"/>
        </w:rPr>
        <w:t xml:space="preserve"> района Ульяновской области от 13</w:t>
      </w:r>
      <w:r w:rsidR="00EA1EE2" w:rsidRPr="00681F2D">
        <w:rPr>
          <w:sz w:val="28"/>
          <w:szCs w:val="28"/>
        </w:rPr>
        <w:t>.</w:t>
      </w:r>
      <w:r w:rsidR="00737C1F" w:rsidRPr="00681F2D">
        <w:rPr>
          <w:sz w:val="28"/>
          <w:szCs w:val="28"/>
        </w:rPr>
        <w:t>11</w:t>
      </w:r>
      <w:r w:rsidR="00EA1EE2" w:rsidRPr="00681F2D">
        <w:rPr>
          <w:sz w:val="28"/>
          <w:szCs w:val="28"/>
        </w:rPr>
        <w:t>.20</w:t>
      </w:r>
      <w:r w:rsidR="00737C1F" w:rsidRPr="00681F2D">
        <w:rPr>
          <w:sz w:val="28"/>
          <w:szCs w:val="28"/>
        </w:rPr>
        <w:t>08</w:t>
      </w:r>
      <w:r w:rsidR="00EA1EE2" w:rsidRPr="00681F2D">
        <w:rPr>
          <w:sz w:val="28"/>
          <w:szCs w:val="28"/>
        </w:rPr>
        <w:t xml:space="preserve"> №</w:t>
      </w:r>
      <w:r w:rsidR="00E74ECB">
        <w:rPr>
          <w:sz w:val="28"/>
          <w:szCs w:val="28"/>
        </w:rPr>
        <w:t xml:space="preserve"> </w:t>
      </w:r>
      <w:r w:rsidR="00EA1EE2" w:rsidRPr="00681F2D">
        <w:rPr>
          <w:sz w:val="28"/>
          <w:szCs w:val="28"/>
        </w:rPr>
        <w:t>1</w:t>
      </w:r>
      <w:r w:rsidR="00E74ECB">
        <w:rPr>
          <w:sz w:val="28"/>
          <w:szCs w:val="28"/>
        </w:rPr>
        <w:t>9</w:t>
      </w:r>
      <w:r w:rsidR="00EA1EE2" w:rsidRPr="00681F2D">
        <w:rPr>
          <w:sz w:val="28"/>
          <w:szCs w:val="28"/>
        </w:rPr>
        <w:t>/</w:t>
      </w:r>
      <w:r w:rsidR="00E74ECB">
        <w:rPr>
          <w:sz w:val="28"/>
          <w:szCs w:val="28"/>
        </w:rPr>
        <w:t>74</w:t>
      </w:r>
      <w:r w:rsidR="00EA1EE2" w:rsidRPr="00681F2D">
        <w:rPr>
          <w:sz w:val="28"/>
          <w:szCs w:val="28"/>
        </w:rPr>
        <w:t>,</w:t>
      </w:r>
      <w:r w:rsidR="00681F2D" w:rsidRPr="00681F2D">
        <w:rPr>
          <w:sz w:val="28"/>
          <w:szCs w:val="28"/>
        </w:rPr>
        <w:t xml:space="preserve"> постановлением администрации муниципального образования «</w:t>
      </w:r>
      <w:r w:rsidR="00E74ECB">
        <w:rPr>
          <w:sz w:val="28"/>
          <w:szCs w:val="28"/>
        </w:rPr>
        <w:t>Николочеремшанское</w:t>
      </w:r>
      <w:r w:rsidR="00681F2D" w:rsidRPr="00681F2D">
        <w:rPr>
          <w:sz w:val="28"/>
          <w:szCs w:val="28"/>
        </w:rPr>
        <w:t xml:space="preserve"> сельское поселение» Мелекесского района Ульяновской области от </w:t>
      </w:r>
      <w:r w:rsidR="00E74ECB">
        <w:rPr>
          <w:sz w:val="28"/>
          <w:szCs w:val="28"/>
        </w:rPr>
        <w:t>14</w:t>
      </w:r>
      <w:r w:rsidR="00681F2D" w:rsidRPr="00681F2D">
        <w:rPr>
          <w:sz w:val="28"/>
          <w:szCs w:val="28"/>
        </w:rPr>
        <w:t xml:space="preserve">.01.2019 № </w:t>
      </w:r>
      <w:r w:rsidR="00E74ECB">
        <w:rPr>
          <w:sz w:val="28"/>
          <w:szCs w:val="28"/>
        </w:rPr>
        <w:t>2</w:t>
      </w:r>
      <w:r w:rsidR="00681F2D" w:rsidRPr="00681F2D">
        <w:rPr>
          <w:sz w:val="28"/>
          <w:szCs w:val="28"/>
        </w:rPr>
        <w:t xml:space="preserve"> «Об утверждении Перечня муниципальных услуг, предоставляемых администрацией муниципального образования «</w:t>
      </w:r>
      <w:r w:rsidR="00E74ECB">
        <w:rPr>
          <w:sz w:val="28"/>
          <w:szCs w:val="28"/>
        </w:rPr>
        <w:t>Николочеремшанское</w:t>
      </w:r>
      <w:r w:rsidR="00681F2D" w:rsidRPr="00681F2D">
        <w:rPr>
          <w:sz w:val="28"/>
          <w:szCs w:val="28"/>
        </w:rPr>
        <w:t xml:space="preserve"> сельское поселение» Мелекесского района Ульяновской области и подведомственными учреждениями»</w:t>
      </w:r>
      <w:r w:rsidR="00681F2D">
        <w:rPr>
          <w:sz w:val="28"/>
          <w:szCs w:val="28"/>
        </w:rPr>
        <w:t xml:space="preserve">, </w:t>
      </w:r>
      <w:r w:rsidR="00EA1EE2">
        <w:rPr>
          <w:sz w:val="28"/>
          <w:szCs w:val="28"/>
        </w:rPr>
        <w:t xml:space="preserve"> администрация муниципального образования </w:t>
      </w:r>
      <w:r w:rsidR="00737C1F">
        <w:rPr>
          <w:sz w:val="28"/>
          <w:szCs w:val="28"/>
        </w:rPr>
        <w:t>«</w:t>
      </w:r>
      <w:r w:rsidR="00E74ECB">
        <w:rPr>
          <w:sz w:val="28"/>
          <w:szCs w:val="28"/>
        </w:rPr>
        <w:t>Николочеремшанское</w:t>
      </w:r>
      <w:r w:rsidR="00737C1F">
        <w:rPr>
          <w:sz w:val="28"/>
          <w:szCs w:val="28"/>
        </w:rPr>
        <w:t xml:space="preserve"> </w:t>
      </w:r>
      <w:r w:rsidR="00EA1EE2">
        <w:rPr>
          <w:sz w:val="28"/>
          <w:szCs w:val="28"/>
        </w:rPr>
        <w:t>сельское поселение» Мелекесского района Ульяновской области</w:t>
      </w:r>
      <w:r w:rsidR="00737C1F">
        <w:rPr>
          <w:sz w:val="28"/>
          <w:szCs w:val="28"/>
        </w:rPr>
        <w:t xml:space="preserve"> </w:t>
      </w:r>
      <w:r w:rsidR="00EA1EE2" w:rsidRPr="00263E1A">
        <w:rPr>
          <w:sz w:val="28"/>
          <w:szCs w:val="28"/>
        </w:rPr>
        <w:t xml:space="preserve"> </w:t>
      </w:r>
    </w:p>
    <w:p w:rsidR="00263E1A" w:rsidRPr="00263E1A" w:rsidRDefault="00263E1A" w:rsidP="00681F2D">
      <w:pPr>
        <w:ind w:firstLine="540"/>
        <w:jc w:val="both"/>
        <w:rPr>
          <w:sz w:val="28"/>
          <w:szCs w:val="28"/>
        </w:rPr>
      </w:pPr>
      <w:r w:rsidRPr="00263E1A">
        <w:rPr>
          <w:sz w:val="28"/>
          <w:szCs w:val="28"/>
        </w:rPr>
        <w:t>п</w:t>
      </w:r>
      <w:r w:rsidR="00EA1EE2">
        <w:rPr>
          <w:sz w:val="28"/>
          <w:szCs w:val="28"/>
        </w:rPr>
        <w:t xml:space="preserve"> </w:t>
      </w:r>
      <w:r w:rsidRPr="00263E1A">
        <w:rPr>
          <w:sz w:val="28"/>
          <w:szCs w:val="28"/>
        </w:rPr>
        <w:t>о</w:t>
      </w:r>
      <w:r w:rsidR="00EA1EE2">
        <w:rPr>
          <w:sz w:val="28"/>
          <w:szCs w:val="28"/>
        </w:rPr>
        <w:t xml:space="preserve"> </w:t>
      </w:r>
      <w:r w:rsidRPr="00263E1A">
        <w:rPr>
          <w:sz w:val="28"/>
          <w:szCs w:val="28"/>
        </w:rPr>
        <w:t>с</w:t>
      </w:r>
      <w:r w:rsidR="00EA1EE2">
        <w:rPr>
          <w:sz w:val="28"/>
          <w:szCs w:val="28"/>
        </w:rPr>
        <w:t xml:space="preserve"> </w:t>
      </w:r>
      <w:r w:rsidRPr="00263E1A">
        <w:rPr>
          <w:sz w:val="28"/>
          <w:szCs w:val="28"/>
        </w:rPr>
        <w:t>т</w:t>
      </w:r>
      <w:r w:rsidR="00EA1EE2">
        <w:rPr>
          <w:sz w:val="28"/>
          <w:szCs w:val="28"/>
        </w:rPr>
        <w:t xml:space="preserve"> </w:t>
      </w:r>
      <w:r w:rsidRPr="00263E1A">
        <w:rPr>
          <w:sz w:val="28"/>
          <w:szCs w:val="28"/>
        </w:rPr>
        <w:t>а</w:t>
      </w:r>
      <w:r w:rsidR="00EA1EE2">
        <w:rPr>
          <w:sz w:val="28"/>
          <w:szCs w:val="28"/>
        </w:rPr>
        <w:t xml:space="preserve"> </w:t>
      </w:r>
      <w:r w:rsidRPr="00263E1A">
        <w:rPr>
          <w:sz w:val="28"/>
          <w:szCs w:val="28"/>
        </w:rPr>
        <w:t>н</w:t>
      </w:r>
      <w:r w:rsidR="00EA1EE2">
        <w:rPr>
          <w:sz w:val="28"/>
          <w:szCs w:val="28"/>
        </w:rPr>
        <w:t xml:space="preserve"> </w:t>
      </w:r>
      <w:r w:rsidRPr="00263E1A">
        <w:rPr>
          <w:sz w:val="28"/>
          <w:szCs w:val="28"/>
        </w:rPr>
        <w:t>о</w:t>
      </w:r>
      <w:r w:rsidR="00EA1EE2">
        <w:rPr>
          <w:sz w:val="28"/>
          <w:szCs w:val="28"/>
        </w:rPr>
        <w:t xml:space="preserve"> </w:t>
      </w:r>
      <w:r w:rsidRPr="00263E1A">
        <w:rPr>
          <w:sz w:val="28"/>
          <w:szCs w:val="28"/>
        </w:rPr>
        <w:t>в</w:t>
      </w:r>
      <w:r w:rsidR="00EA1EE2">
        <w:rPr>
          <w:sz w:val="28"/>
          <w:szCs w:val="28"/>
        </w:rPr>
        <w:t xml:space="preserve"> </w:t>
      </w:r>
      <w:r w:rsidRPr="00263E1A">
        <w:rPr>
          <w:sz w:val="28"/>
          <w:szCs w:val="28"/>
        </w:rPr>
        <w:t>л</w:t>
      </w:r>
      <w:r w:rsidR="00EA1EE2">
        <w:rPr>
          <w:sz w:val="28"/>
          <w:szCs w:val="28"/>
        </w:rPr>
        <w:t xml:space="preserve"> </w:t>
      </w:r>
      <w:r w:rsidRPr="00263E1A">
        <w:rPr>
          <w:sz w:val="28"/>
          <w:szCs w:val="28"/>
        </w:rPr>
        <w:t>я</w:t>
      </w:r>
      <w:r w:rsidR="00EA1EE2">
        <w:rPr>
          <w:sz w:val="28"/>
          <w:szCs w:val="28"/>
        </w:rPr>
        <w:t xml:space="preserve"> е т</w:t>
      </w:r>
      <w:r w:rsidRPr="00263E1A">
        <w:rPr>
          <w:sz w:val="28"/>
          <w:szCs w:val="28"/>
        </w:rPr>
        <w:t>:</w:t>
      </w:r>
    </w:p>
    <w:p w:rsidR="00263E1A" w:rsidRPr="00263E1A" w:rsidRDefault="00263E1A" w:rsidP="00263E1A">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1. Утвердить прилагаемый </w:t>
      </w:r>
      <w:r w:rsidRPr="00737C1F">
        <w:rPr>
          <w:rFonts w:ascii="Times New Roman" w:hAnsi="Times New Roman" w:cs="Times New Roman"/>
          <w:color w:val="000000"/>
          <w:sz w:val="28"/>
          <w:szCs w:val="28"/>
        </w:rPr>
        <w:t xml:space="preserve">административный </w:t>
      </w:r>
      <w:hyperlink w:anchor="P33" w:history="1">
        <w:r w:rsidRPr="00737C1F">
          <w:rPr>
            <w:rFonts w:ascii="Times New Roman" w:hAnsi="Times New Roman" w:cs="Times New Roman"/>
            <w:color w:val="000000"/>
            <w:sz w:val="28"/>
            <w:szCs w:val="28"/>
          </w:rPr>
          <w:t>регламент</w:t>
        </w:r>
      </w:hyperlink>
      <w:r w:rsidRPr="00263E1A">
        <w:rPr>
          <w:rFonts w:ascii="Times New Roman" w:hAnsi="Times New Roman" w:cs="Times New Roman"/>
          <w:sz w:val="28"/>
          <w:szCs w:val="28"/>
        </w:rPr>
        <w:t xml:space="preserve"> предоставления муниципальной услуги </w:t>
      </w:r>
      <w:r w:rsidR="00EA1EE2">
        <w:rPr>
          <w:rFonts w:ascii="Times New Roman" w:hAnsi="Times New Roman" w:cs="Times New Roman"/>
          <w:sz w:val="28"/>
          <w:szCs w:val="28"/>
        </w:rPr>
        <w:t>«</w:t>
      </w:r>
      <w:r w:rsidR="00B9001F">
        <w:rPr>
          <w:rFonts w:ascii="Times New Roman" w:hAnsi="Times New Roman" w:cs="Times New Roman"/>
          <w:sz w:val="28"/>
          <w:szCs w:val="28"/>
        </w:rPr>
        <w:t>Предоставление</w:t>
      </w:r>
      <w:r w:rsidRPr="00263E1A">
        <w:rPr>
          <w:rFonts w:ascii="Times New Roman" w:hAnsi="Times New Roman" w:cs="Times New Roman"/>
          <w:sz w:val="28"/>
          <w:szCs w:val="28"/>
        </w:rPr>
        <w:t xml:space="preserve"> разрешения на проведение земляных работ</w:t>
      </w:r>
      <w:r w:rsidR="00376F51">
        <w:rPr>
          <w:rFonts w:ascii="Times New Roman" w:hAnsi="Times New Roman" w:cs="Times New Roman"/>
          <w:sz w:val="28"/>
          <w:szCs w:val="28"/>
        </w:rPr>
        <w:t>»</w:t>
      </w:r>
      <w:r w:rsidRPr="00263E1A">
        <w:rPr>
          <w:rFonts w:ascii="Times New Roman" w:hAnsi="Times New Roman" w:cs="Times New Roman"/>
          <w:sz w:val="28"/>
          <w:szCs w:val="28"/>
        </w:rPr>
        <w:t>.</w:t>
      </w:r>
    </w:p>
    <w:p w:rsidR="00376F51" w:rsidRDefault="00263E1A" w:rsidP="00376F51">
      <w:pPr>
        <w:ind w:firstLine="709"/>
        <w:jc w:val="both"/>
        <w:rPr>
          <w:sz w:val="28"/>
          <w:szCs w:val="28"/>
        </w:rPr>
      </w:pPr>
      <w:r w:rsidRPr="00263E1A">
        <w:rPr>
          <w:sz w:val="28"/>
          <w:szCs w:val="28"/>
        </w:rPr>
        <w:t>2</w:t>
      </w:r>
      <w:r w:rsidR="00376F51">
        <w:rPr>
          <w:sz w:val="28"/>
          <w:szCs w:val="28"/>
        </w:rPr>
        <w:t>.</w:t>
      </w:r>
      <w:r w:rsidR="00376F51" w:rsidRPr="00376F51">
        <w:rPr>
          <w:sz w:val="28"/>
          <w:szCs w:val="28"/>
        </w:rPr>
        <w:t xml:space="preserve"> </w:t>
      </w:r>
      <w:r w:rsidR="00376F51">
        <w:rPr>
          <w:sz w:val="28"/>
          <w:szCs w:val="28"/>
        </w:rPr>
        <w:t xml:space="preserve">Настоящее постановление вступает в силу на следующий день после </w:t>
      </w:r>
      <w:r w:rsidR="00737C1F">
        <w:rPr>
          <w:sz w:val="28"/>
          <w:szCs w:val="28"/>
        </w:rPr>
        <w:t xml:space="preserve">дня </w:t>
      </w:r>
      <w:r w:rsidR="00376F51">
        <w:rPr>
          <w:sz w:val="28"/>
          <w:szCs w:val="28"/>
        </w:rPr>
        <w:t xml:space="preserve">его </w:t>
      </w:r>
      <w:r w:rsidR="00737C1F">
        <w:rPr>
          <w:sz w:val="28"/>
          <w:szCs w:val="28"/>
        </w:rPr>
        <w:t xml:space="preserve">официального </w:t>
      </w:r>
      <w:r w:rsidR="00376F51">
        <w:rPr>
          <w:sz w:val="28"/>
          <w:szCs w:val="28"/>
        </w:rPr>
        <w:t xml:space="preserve">обнародования и подлежит размещению на официальном сайте </w:t>
      </w:r>
      <w:r w:rsidR="00737C1F">
        <w:rPr>
          <w:sz w:val="28"/>
          <w:szCs w:val="28"/>
        </w:rPr>
        <w:t xml:space="preserve">администрации </w:t>
      </w:r>
      <w:r w:rsidR="00376F51">
        <w:rPr>
          <w:sz w:val="28"/>
          <w:szCs w:val="28"/>
        </w:rPr>
        <w:t xml:space="preserve">муниципального образования </w:t>
      </w:r>
      <w:r w:rsidR="00737C1F">
        <w:rPr>
          <w:sz w:val="28"/>
          <w:szCs w:val="28"/>
        </w:rPr>
        <w:t>«</w:t>
      </w:r>
      <w:r w:rsidR="00E74ECB">
        <w:rPr>
          <w:sz w:val="28"/>
          <w:szCs w:val="28"/>
        </w:rPr>
        <w:t>Николочеремшанское</w:t>
      </w:r>
      <w:r w:rsidR="00376F51">
        <w:rPr>
          <w:sz w:val="28"/>
          <w:szCs w:val="28"/>
        </w:rPr>
        <w:t xml:space="preserve"> сельское поселение» Мелекесского района Ульяновской области в информационно-телекоммуникационной сети Интернет</w:t>
      </w:r>
      <w:r w:rsidR="00376F51" w:rsidRPr="00570879">
        <w:rPr>
          <w:sz w:val="28"/>
          <w:szCs w:val="28"/>
        </w:rPr>
        <w:t>.</w:t>
      </w:r>
    </w:p>
    <w:p w:rsidR="00376F51" w:rsidRPr="00570879" w:rsidRDefault="00376F51" w:rsidP="00376F51">
      <w:pPr>
        <w:ind w:firstLine="709"/>
        <w:jc w:val="both"/>
        <w:rPr>
          <w:sz w:val="28"/>
          <w:szCs w:val="28"/>
        </w:rPr>
      </w:pPr>
      <w:r>
        <w:rPr>
          <w:sz w:val="28"/>
          <w:szCs w:val="28"/>
        </w:rPr>
        <w:t xml:space="preserve">3. </w:t>
      </w:r>
      <w:r w:rsidRPr="00570879">
        <w:rPr>
          <w:sz w:val="28"/>
          <w:szCs w:val="28"/>
        </w:rPr>
        <w:t xml:space="preserve">Контроль за исполнением настоящего постановления </w:t>
      </w:r>
      <w:r>
        <w:rPr>
          <w:sz w:val="28"/>
          <w:szCs w:val="28"/>
        </w:rPr>
        <w:t>оставляю за собой</w:t>
      </w:r>
      <w:r w:rsidRPr="00570879">
        <w:rPr>
          <w:sz w:val="28"/>
          <w:szCs w:val="28"/>
        </w:rPr>
        <w:t>.</w:t>
      </w:r>
    </w:p>
    <w:p w:rsidR="00376F51" w:rsidRDefault="00376F51" w:rsidP="00376F51">
      <w:pPr>
        <w:pStyle w:val="a3"/>
        <w:tabs>
          <w:tab w:val="left" w:pos="993"/>
        </w:tabs>
        <w:suppressAutoHyphens w:val="0"/>
        <w:autoSpaceDN/>
        <w:ind w:left="0" w:firstLine="709"/>
        <w:jc w:val="both"/>
        <w:rPr>
          <w:sz w:val="28"/>
          <w:lang w:val="ru-RU"/>
        </w:rPr>
      </w:pPr>
    </w:p>
    <w:p w:rsidR="00A640EF" w:rsidRDefault="00376F51" w:rsidP="00737C1F">
      <w:pPr>
        <w:widowControl w:val="0"/>
        <w:autoSpaceDE w:val="0"/>
        <w:autoSpaceDN w:val="0"/>
        <w:adjustRightInd w:val="0"/>
        <w:jc w:val="both"/>
        <w:rPr>
          <w:sz w:val="28"/>
          <w:szCs w:val="28"/>
        </w:rPr>
      </w:pPr>
      <w:r>
        <w:rPr>
          <w:sz w:val="28"/>
          <w:szCs w:val="28"/>
        </w:rPr>
        <w:t>Глава администрации</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sidR="00E74ECB">
        <w:rPr>
          <w:sz w:val="28"/>
          <w:szCs w:val="28"/>
        </w:rPr>
        <w:t xml:space="preserve">  </w:t>
      </w:r>
      <w:r w:rsidR="00737C1F">
        <w:rPr>
          <w:sz w:val="28"/>
          <w:szCs w:val="28"/>
        </w:rPr>
        <w:t xml:space="preserve">       </w:t>
      </w:r>
      <w:r w:rsidR="007D78CE">
        <w:rPr>
          <w:sz w:val="28"/>
          <w:szCs w:val="28"/>
        </w:rPr>
        <w:t xml:space="preserve">    </w:t>
      </w:r>
      <w:r w:rsidR="00E74ECB">
        <w:rPr>
          <w:sz w:val="28"/>
          <w:szCs w:val="28"/>
        </w:rPr>
        <w:t>Е</w:t>
      </w:r>
      <w:r w:rsidR="00737C1F">
        <w:rPr>
          <w:sz w:val="28"/>
          <w:szCs w:val="28"/>
        </w:rPr>
        <w:t>.</w:t>
      </w:r>
      <w:r w:rsidR="00E74ECB">
        <w:rPr>
          <w:sz w:val="28"/>
          <w:szCs w:val="28"/>
        </w:rPr>
        <w:t>Ю</w:t>
      </w:r>
      <w:r w:rsidR="00737C1F">
        <w:rPr>
          <w:sz w:val="28"/>
          <w:szCs w:val="28"/>
        </w:rPr>
        <w:t xml:space="preserve">. </w:t>
      </w:r>
      <w:proofErr w:type="spellStart"/>
      <w:r w:rsidR="00E74ECB">
        <w:rPr>
          <w:sz w:val="28"/>
          <w:szCs w:val="28"/>
        </w:rPr>
        <w:t>Бартнов</w:t>
      </w:r>
      <w:proofErr w:type="spellEnd"/>
    </w:p>
    <w:p w:rsidR="00263E1A" w:rsidRPr="00E0247A" w:rsidRDefault="00263E1A" w:rsidP="00263E1A">
      <w:pPr>
        <w:pStyle w:val="ConsPlusNormal"/>
        <w:jc w:val="right"/>
        <w:outlineLvl w:val="0"/>
        <w:rPr>
          <w:rFonts w:ascii="Times New Roman" w:hAnsi="Times New Roman" w:cs="Times New Roman"/>
          <w:sz w:val="26"/>
          <w:szCs w:val="26"/>
        </w:rPr>
      </w:pPr>
      <w:r w:rsidRPr="00E0247A">
        <w:rPr>
          <w:rFonts w:ascii="Times New Roman" w:hAnsi="Times New Roman" w:cs="Times New Roman"/>
          <w:sz w:val="26"/>
          <w:szCs w:val="26"/>
        </w:rPr>
        <w:lastRenderedPageBreak/>
        <w:t>Приложение</w:t>
      </w:r>
    </w:p>
    <w:p w:rsidR="00376F51" w:rsidRPr="00E0247A" w:rsidRDefault="00263E1A" w:rsidP="00263E1A">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к постановлению</w:t>
      </w:r>
      <w:r w:rsidR="00376F51" w:rsidRPr="00E0247A">
        <w:rPr>
          <w:rFonts w:ascii="Times New Roman" w:hAnsi="Times New Roman" w:cs="Times New Roman"/>
          <w:sz w:val="26"/>
          <w:szCs w:val="26"/>
        </w:rPr>
        <w:t xml:space="preserve"> а</w:t>
      </w:r>
      <w:r w:rsidRPr="00E0247A">
        <w:rPr>
          <w:rFonts w:ascii="Times New Roman" w:hAnsi="Times New Roman" w:cs="Times New Roman"/>
          <w:sz w:val="26"/>
          <w:szCs w:val="26"/>
        </w:rPr>
        <w:t xml:space="preserve">дминистрации </w:t>
      </w:r>
    </w:p>
    <w:p w:rsidR="00376F51" w:rsidRPr="00E0247A" w:rsidRDefault="00376F51" w:rsidP="00263E1A">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 xml:space="preserve">муниципального образования </w:t>
      </w:r>
    </w:p>
    <w:p w:rsidR="00376F51" w:rsidRPr="00E0247A" w:rsidRDefault="00737C1F" w:rsidP="00263E1A">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Pr="00E0247A">
        <w:rPr>
          <w:rFonts w:ascii="Times New Roman" w:hAnsi="Times New Roman" w:cs="Times New Roman"/>
          <w:sz w:val="26"/>
          <w:szCs w:val="26"/>
        </w:rPr>
        <w:t xml:space="preserve"> </w:t>
      </w:r>
      <w:r w:rsidR="00376F51" w:rsidRPr="00E0247A">
        <w:rPr>
          <w:rFonts w:ascii="Times New Roman" w:hAnsi="Times New Roman" w:cs="Times New Roman"/>
          <w:sz w:val="26"/>
          <w:szCs w:val="26"/>
        </w:rPr>
        <w:t xml:space="preserve">сельское поселение» </w:t>
      </w:r>
    </w:p>
    <w:p w:rsidR="00263E1A" w:rsidRPr="00E0247A" w:rsidRDefault="00376F51" w:rsidP="00E74ECB">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Мелекесского района Ульяновской области</w:t>
      </w:r>
    </w:p>
    <w:p w:rsidR="00263E1A" w:rsidRPr="00E0247A" w:rsidRDefault="00263E1A" w:rsidP="00263E1A">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 xml:space="preserve">от </w:t>
      </w:r>
      <w:r w:rsidR="00376F51" w:rsidRPr="00E0247A">
        <w:rPr>
          <w:rFonts w:ascii="Times New Roman" w:hAnsi="Times New Roman" w:cs="Times New Roman"/>
          <w:sz w:val="26"/>
          <w:szCs w:val="26"/>
        </w:rPr>
        <w:t>__________</w:t>
      </w:r>
      <w:r w:rsidRPr="00E0247A">
        <w:rPr>
          <w:rFonts w:ascii="Times New Roman" w:hAnsi="Times New Roman" w:cs="Times New Roman"/>
          <w:sz w:val="26"/>
          <w:szCs w:val="26"/>
        </w:rPr>
        <w:t xml:space="preserve"> 201</w:t>
      </w:r>
      <w:r w:rsidR="00376F51" w:rsidRPr="00E0247A">
        <w:rPr>
          <w:rFonts w:ascii="Times New Roman" w:hAnsi="Times New Roman" w:cs="Times New Roman"/>
          <w:sz w:val="26"/>
          <w:szCs w:val="26"/>
        </w:rPr>
        <w:t>9</w:t>
      </w:r>
      <w:r w:rsidRPr="00E0247A">
        <w:rPr>
          <w:rFonts w:ascii="Times New Roman" w:hAnsi="Times New Roman" w:cs="Times New Roman"/>
          <w:sz w:val="26"/>
          <w:szCs w:val="26"/>
        </w:rPr>
        <w:t xml:space="preserve"> г. </w:t>
      </w:r>
      <w:r w:rsidR="00376F51" w:rsidRPr="00E0247A">
        <w:rPr>
          <w:rFonts w:ascii="Times New Roman" w:hAnsi="Times New Roman" w:cs="Times New Roman"/>
          <w:sz w:val="26"/>
          <w:szCs w:val="26"/>
        </w:rPr>
        <w:t>№______</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376F51" w:rsidP="00263E1A">
      <w:pPr>
        <w:pStyle w:val="ConsPlusTitle"/>
        <w:jc w:val="center"/>
        <w:rPr>
          <w:rFonts w:ascii="Times New Roman" w:hAnsi="Times New Roman" w:cs="Times New Roman"/>
          <w:sz w:val="26"/>
          <w:szCs w:val="26"/>
        </w:rPr>
      </w:pPr>
      <w:bookmarkStart w:id="0" w:name="P33"/>
      <w:bookmarkEnd w:id="0"/>
      <w:r w:rsidRPr="00E0247A">
        <w:rPr>
          <w:rFonts w:ascii="Times New Roman" w:hAnsi="Times New Roman" w:cs="Times New Roman"/>
          <w:sz w:val="26"/>
          <w:szCs w:val="26"/>
        </w:rPr>
        <w:t>Административный регламент</w:t>
      </w:r>
    </w:p>
    <w:p w:rsidR="00263E1A" w:rsidRPr="00E0247A" w:rsidRDefault="00376F51"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предоставления муниципальной услуги «</w:t>
      </w:r>
      <w:r w:rsidR="00A640EF" w:rsidRPr="00E0247A">
        <w:rPr>
          <w:rFonts w:ascii="Times New Roman" w:hAnsi="Times New Roman" w:cs="Times New Roman"/>
          <w:sz w:val="26"/>
          <w:szCs w:val="26"/>
        </w:rPr>
        <w:t>Предоставление</w:t>
      </w:r>
      <w:r w:rsidRPr="00E0247A">
        <w:rPr>
          <w:rFonts w:ascii="Times New Roman" w:hAnsi="Times New Roman" w:cs="Times New Roman"/>
          <w:sz w:val="26"/>
          <w:szCs w:val="26"/>
        </w:rPr>
        <w:t xml:space="preserve"> разрешения на проведение земляных работ»</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Title"/>
        <w:jc w:val="center"/>
        <w:outlineLvl w:val="1"/>
        <w:rPr>
          <w:rFonts w:ascii="Times New Roman" w:hAnsi="Times New Roman" w:cs="Times New Roman"/>
          <w:sz w:val="26"/>
          <w:szCs w:val="26"/>
        </w:rPr>
      </w:pPr>
      <w:r w:rsidRPr="00E0247A">
        <w:rPr>
          <w:rFonts w:ascii="Times New Roman" w:hAnsi="Times New Roman" w:cs="Times New Roman"/>
          <w:sz w:val="26"/>
          <w:szCs w:val="26"/>
        </w:rPr>
        <w:t>1. Общие положения</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1.1. Предмет регулирования административного регламента.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Настоящий административный регламент устанавливает порядок предоставления </w:t>
      </w:r>
      <w:r w:rsidR="00482C8B" w:rsidRPr="00E0247A">
        <w:rPr>
          <w:rFonts w:ascii="Times New Roman" w:hAnsi="Times New Roman" w:cs="Times New Roman"/>
          <w:sz w:val="26"/>
          <w:szCs w:val="26"/>
        </w:rPr>
        <w:t>а</w:t>
      </w:r>
      <w:r w:rsidRPr="00E0247A">
        <w:rPr>
          <w:rFonts w:ascii="Times New Roman" w:hAnsi="Times New Roman" w:cs="Times New Roman"/>
          <w:sz w:val="26"/>
          <w:szCs w:val="26"/>
        </w:rPr>
        <w:t xml:space="preserve">дминистрацией </w:t>
      </w:r>
      <w:r w:rsidR="00482C8B" w:rsidRPr="00E0247A">
        <w:rPr>
          <w:rFonts w:ascii="Times New Roman" w:hAnsi="Times New Roman" w:cs="Times New Roman"/>
          <w:sz w:val="26"/>
          <w:szCs w:val="26"/>
        </w:rPr>
        <w:t xml:space="preserve">муниципального образования </w:t>
      </w:r>
      <w:r w:rsidR="00737C1F"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737C1F" w:rsidRPr="00E0247A">
        <w:rPr>
          <w:rFonts w:ascii="Times New Roman" w:hAnsi="Times New Roman" w:cs="Times New Roman"/>
          <w:sz w:val="26"/>
          <w:szCs w:val="26"/>
        </w:rPr>
        <w:t xml:space="preserve"> </w:t>
      </w:r>
      <w:r w:rsidR="00482C8B"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 xml:space="preserve"> (далее - уполномоченный орган) муниципальной услуги по </w:t>
      </w:r>
      <w:r w:rsidR="00A640EF" w:rsidRPr="00E0247A">
        <w:rPr>
          <w:rFonts w:ascii="Times New Roman" w:hAnsi="Times New Roman" w:cs="Times New Roman"/>
          <w:sz w:val="26"/>
          <w:szCs w:val="26"/>
        </w:rPr>
        <w:t>предоставлению</w:t>
      </w:r>
      <w:r w:rsidRPr="00E0247A">
        <w:rPr>
          <w:rFonts w:ascii="Times New Roman" w:hAnsi="Times New Roman" w:cs="Times New Roman"/>
          <w:sz w:val="26"/>
          <w:szCs w:val="26"/>
        </w:rPr>
        <w:t xml:space="preserve">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 xml:space="preserve">(далее - муниципальная услуга) при проведении на территории </w:t>
      </w:r>
      <w:r w:rsidR="00482C8B" w:rsidRPr="00E0247A">
        <w:rPr>
          <w:rFonts w:ascii="Times New Roman" w:hAnsi="Times New Roman" w:cs="Times New Roman"/>
          <w:sz w:val="26"/>
          <w:szCs w:val="26"/>
        </w:rPr>
        <w:t xml:space="preserve">муниципального образования </w:t>
      </w:r>
      <w:r w:rsidR="00737C1F"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737C1F" w:rsidRPr="00E0247A">
        <w:rPr>
          <w:rFonts w:ascii="Times New Roman" w:hAnsi="Times New Roman" w:cs="Times New Roman"/>
          <w:sz w:val="26"/>
          <w:szCs w:val="26"/>
        </w:rPr>
        <w:t xml:space="preserve"> </w:t>
      </w:r>
      <w:r w:rsidR="00482C8B" w:rsidRPr="00E0247A">
        <w:rPr>
          <w:rFonts w:ascii="Times New Roman" w:hAnsi="Times New Roman" w:cs="Times New Roman"/>
          <w:sz w:val="26"/>
          <w:szCs w:val="26"/>
        </w:rPr>
        <w:t xml:space="preserve">сельское поселение» Мелекесского района Ульяновской области </w:t>
      </w:r>
      <w:r w:rsidRPr="00E0247A">
        <w:rPr>
          <w:rFonts w:ascii="Times New Roman" w:hAnsi="Times New Roman" w:cs="Times New Roman"/>
          <w:sz w:val="26"/>
          <w:szCs w:val="26"/>
        </w:rPr>
        <w:t>работ, связанных с прокладкой, реконструкцией или ремонтом подземных коммуникаций, забивкой свай и шпунта, планировкой грунта, буровых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1.2. Описание заявителей.</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Муниципальная услуга предоставляется физическим и юридическим лицам (за исключением государственных и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зарегистрированным в установленном порядке и осуществляющим предпринимательскую деятельность без образования юридического лица (далее - заявители).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От имени заявителя может выступать физическое лицо, наделенное соответствующими полномочиями в установленном действующим законодательством порядке.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1.3. Требования к порядку информирования о порядке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bookmarkStart w:id="1" w:name="P46"/>
      <w:bookmarkEnd w:id="1"/>
      <w:r w:rsidRPr="00E0247A">
        <w:rPr>
          <w:rFonts w:ascii="Times New Roman" w:hAnsi="Times New Roman" w:cs="Times New Roman"/>
          <w:sz w:val="26"/>
          <w:szCs w:val="26"/>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w:t>
      </w:r>
      <w:r w:rsidR="00482C8B" w:rsidRPr="00E0247A">
        <w:rPr>
          <w:rFonts w:ascii="Times New Roman" w:hAnsi="Times New Roman" w:cs="Times New Roman"/>
          <w:sz w:val="26"/>
          <w:szCs w:val="26"/>
        </w:rPr>
        <w:t>«</w:t>
      </w:r>
      <w:r w:rsidRPr="00E0247A">
        <w:rPr>
          <w:rFonts w:ascii="Times New Roman" w:hAnsi="Times New Roman" w:cs="Times New Roman"/>
          <w:sz w:val="26"/>
          <w:szCs w:val="26"/>
        </w:rPr>
        <w:t>Интернет</w:t>
      </w:r>
      <w:r w:rsidR="00482C8B" w:rsidRPr="00E0247A">
        <w:rPr>
          <w:rFonts w:ascii="Times New Roman" w:hAnsi="Times New Roman" w:cs="Times New Roman"/>
          <w:sz w:val="26"/>
          <w:szCs w:val="26"/>
        </w:rPr>
        <w:t>»</w:t>
      </w:r>
      <w:r w:rsidRPr="00E0247A">
        <w:rPr>
          <w:rFonts w:ascii="Times New Roman" w:hAnsi="Times New Roman" w:cs="Times New Roman"/>
          <w:sz w:val="26"/>
          <w:szCs w:val="26"/>
        </w:rPr>
        <w:t xml:space="preserve"> (далее - официальный сайт уполномоченного органа), а также с использованием федеральной государственной информационной системы </w:t>
      </w:r>
      <w:r w:rsidR="00482C8B" w:rsidRPr="00E0247A">
        <w:rPr>
          <w:rFonts w:ascii="Times New Roman" w:hAnsi="Times New Roman" w:cs="Times New Roman"/>
          <w:sz w:val="26"/>
          <w:szCs w:val="26"/>
        </w:rPr>
        <w:t>«</w:t>
      </w:r>
      <w:r w:rsidRPr="00E0247A">
        <w:rPr>
          <w:rFonts w:ascii="Times New Roman" w:hAnsi="Times New Roman" w:cs="Times New Roman"/>
          <w:sz w:val="26"/>
          <w:szCs w:val="26"/>
        </w:rPr>
        <w:t xml:space="preserve">Единый портал государственных </w:t>
      </w:r>
      <w:r w:rsidR="00482C8B" w:rsidRPr="00E0247A">
        <w:rPr>
          <w:rFonts w:ascii="Times New Roman" w:hAnsi="Times New Roman" w:cs="Times New Roman"/>
          <w:sz w:val="26"/>
          <w:szCs w:val="26"/>
        </w:rPr>
        <w:t>и муниципальных услуг (функций)»</w:t>
      </w:r>
      <w:r w:rsidRPr="00E0247A">
        <w:rPr>
          <w:rFonts w:ascii="Times New Roman" w:hAnsi="Times New Roman" w:cs="Times New Roman"/>
          <w:sz w:val="26"/>
          <w:szCs w:val="26"/>
        </w:rPr>
        <w:t xml:space="preserve"> (далее - Единый портал), государственной информационной системы Ульяновской области </w:t>
      </w:r>
      <w:r w:rsidR="00482C8B" w:rsidRPr="00E0247A">
        <w:rPr>
          <w:rFonts w:ascii="Times New Roman" w:hAnsi="Times New Roman" w:cs="Times New Roman"/>
          <w:sz w:val="26"/>
          <w:szCs w:val="26"/>
        </w:rPr>
        <w:t>«</w:t>
      </w:r>
      <w:r w:rsidRPr="00E0247A">
        <w:rPr>
          <w:rFonts w:ascii="Times New Roman" w:hAnsi="Times New Roman" w:cs="Times New Roman"/>
          <w:sz w:val="26"/>
          <w:szCs w:val="26"/>
        </w:rPr>
        <w:t>Портал государственных и муниципальных услуг (функций) Ульяновской области</w:t>
      </w:r>
      <w:r w:rsidR="00482C8B" w:rsidRPr="00E0247A">
        <w:rPr>
          <w:rFonts w:ascii="Times New Roman" w:hAnsi="Times New Roman" w:cs="Times New Roman"/>
          <w:sz w:val="26"/>
          <w:szCs w:val="26"/>
        </w:rPr>
        <w:t>»</w:t>
      </w:r>
      <w:r w:rsidRPr="00E0247A">
        <w:rPr>
          <w:rFonts w:ascii="Times New Roman" w:hAnsi="Times New Roman" w:cs="Times New Roman"/>
          <w:sz w:val="26"/>
          <w:szCs w:val="26"/>
        </w:rPr>
        <w:t xml:space="preserve"> (далее - Региональный портал).</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Информирование о порядке предоставления муниципальной услуги осуществляется уполномоченным органом:</w:t>
      </w:r>
    </w:p>
    <w:p w:rsidR="00263E1A" w:rsidRPr="007D78CE"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при личном устном обращении заявителей</w:t>
      </w:r>
      <w:r w:rsidR="007D78CE">
        <w:rPr>
          <w:rFonts w:ascii="Times New Roman" w:hAnsi="Times New Roman" w:cs="Times New Roman"/>
          <w:sz w:val="28"/>
          <w:szCs w:val="28"/>
        </w:rPr>
        <w:t xml:space="preserve"> </w:t>
      </w:r>
      <w:r w:rsidR="007D78CE" w:rsidRPr="007D78CE">
        <w:rPr>
          <w:rFonts w:ascii="Times New Roman" w:hAnsi="Times New Roman" w:cs="Times New Roman"/>
          <w:sz w:val="26"/>
          <w:szCs w:val="26"/>
        </w:rPr>
        <w:t xml:space="preserve">по адресу: Ульяновская область, Мелекесский район, с. Никольское-на-Черемшане, ул. Мира, 4, график работы с </w:t>
      </w:r>
      <w:r w:rsidR="007D78CE" w:rsidRPr="007D78CE">
        <w:rPr>
          <w:rFonts w:ascii="Times New Roman" w:hAnsi="Times New Roman" w:cs="Times New Roman"/>
          <w:sz w:val="26"/>
          <w:szCs w:val="26"/>
        </w:rPr>
        <w:lastRenderedPageBreak/>
        <w:t>понедельника по пятницу с 8-00 до 17-00</w:t>
      </w:r>
      <w:r w:rsidRPr="007D78CE">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по телефону</w:t>
      </w:r>
      <w:r w:rsidR="00DD4B18" w:rsidRPr="00E0247A">
        <w:rPr>
          <w:rFonts w:ascii="Times New Roman" w:hAnsi="Times New Roman" w:cs="Times New Roman"/>
          <w:sz w:val="26"/>
          <w:szCs w:val="26"/>
        </w:rPr>
        <w:t xml:space="preserve"> 8(84235) 9-</w:t>
      </w:r>
      <w:r w:rsidR="00E74ECB">
        <w:rPr>
          <w:rFonts w:ascii="Times New Roman" w:hAnsi="Times New Roman" w:cs="Times New Roman"/>
          <w:sz w:val="26"/>
          <w:szCs w:val="26"/>
        </w:rPr>
        <w:t>5</w:t>
      </w:r>
      <w:r w:rsidR="00737C1F" w:rsidRPr="00E0247A">
        <w:rPr>
          <w:rFonts w:ascii="Times New Roman" w:hAnsi="Times New Roman" w:cs="Times New Roman"/>
          <w:sz w:val="26"/>
          <w:szCs w:val="26"/>
        </w:rPr>
        <w:t>2</w:t>
      </w:r>
      <w:r w:rsidR="00DD4B18" w:rsidRPr="00E0247A">
        <w:rPr>
          <w:rFonts w:ascii="Times New Roman" w:hAnsi="Times New Roman" w:cs="Times New Roman"/>
          <w:sz w:val="26"/>
          <w:szCs w:val="26"/>
        </w:rPr>
        <w:t>-</w:t>
      </w:r>
      <w:r w:rsidR="00E74ECB">
        <w:rPr>
          <w:rFonts w:ascii="Times New Roman" w:hAnsi="Times New Roman" w:cs="Times New Roman"/>
          <w:sz w:val="26"/>
          <w:szCs w:val="26"/>
        </w:rPr>
        <w:t>9</w:t>
      </w:r>
      <w:r w:rsidR="00DD4B18" w:rsidRPr="00E0247A">
        <w:rPr>
          <w:rFonts w:ascii="Times New Roman" w:hAnsi="Times New Roman" w:cs="Times New Roman"/>
          <w:sz w:val="26"/>
          <w:szCs w:val="26"/>
        </w:rPr>
        <w:t>6</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путем направления ответов на письменные обращения, направляемые в уполномоченный орган по почте;</w:t>
      </w:r>
    </w:p>
    <w:p w:rsidR="00DD4B18" w:rsidRPr="00E0247A" w:rsidRDefault="00263E1A" w:rsidP="00DD4B18">
      <w:pPr>
        <w:autoSpaceDE w:val="0"/>
        <w:ind w:firstLine="709"/>
        <w:jc w:val="both"/>
        <w:rPr>
          <w:sz w:val="26"/>
          <w:szCs w:val="26"/>
        </w:rPr>
      </w:pPr>
      <w:r w:rsidRPr="00E0247A">
        <w:rPr>
          <w:sz w:val="26"/>
          <w:szCs w:val="26"/>
        </w:rPr>
        <w:t>путем направления ответов на письменные обращения, направляемые в уполномоченный орган по адресу электронной почты</w:t>
      </w:r>
      <w:r w:rsidR="00DD4B18" w:rsidRPr="00E0247A">
        <w:rPr>
          <w:sz w:val="26"/>
          <w:szCs w:val="26"/>
        </w:rPr>
        <w:t xml:space="preserve"> </w:t>
      </w:r>
      <w:proofErr w:type="spellStart"/>
      <w:r w:rsidR="00E74ECB">
        <w:rPr>
          <w:sz w:val="26"/>
          <w:szCs w:val="26"/>
          <w:lang w:val="en-US"/>
        </w:rPr>
        <w:t>nikolskoe</w:t>
      </w:r>
      <w:proofErr w:type="spellEnd"/>
      <w:r w:rsidR="00E74ECB" w:rsidRPr="00E74ECB">
        <w:rPr>
          <w:sz w:val="26"/>
          <w:szCs w:val="26"/>
        </w:rPr>
        <w:t>_</w:t>
      </w:r>
      <w:proofErr w:type="spellStart"/>
      <w:r w:rsidR="00737C1F" w:rsidRPr="00E0247A">
        <w:rPr>
          <w:sz w:val="26"/>
          <w:szCs w:val="26"/>
          <w:lang w:val="en-US"/>
        </w:rPr>
        <w:t>sp</w:t>
      </w:r>
      <w:r w:rsidR="00E74ECB">
        <w:rPr>
          <w:sz w:val="26"/>
          <w:szCs w:val="26"/>
          <w:lang w:val="en-US"/>
        </w:rPr>
        <w:t>p</w:t>
      </w:r>
      <w:proofErr w:type="spellEnd"/>
      <w:r w:rsidR="00DD4B18" w:rsidRPr="00E0247A">
        <w:rPr>
          <w:color w:val="333333"/>
          <w:sz w:val="26"/>
          <w:szCs w:val="26"/>
          <w:shd w:val="clear" w:color="auto" w:fill="FFFFFF"/>
        </w:rPr>
        <w:t>@</w:t>
      </w:r>
      <w:r w:rsidR="00441DE0">
        <w:rPr>
          <w:color w:val="333333"/>
          <w:sz w:val="26"/>
          <w:szCs w:val="26"/>
          <w:shd w:val="clear" w:color="auto" w:fill="FFFFFF"/>
          <w:lang w:val="en-US"/>
        </w:rPr>
        <w:t>mail</w:t>
      </w:r>
      <w:r w:rsidR="00DD4B18" w:rsidRPr="00E0247A">
        <w:rPr>
          <w:color w:val="333333"/>
          <w:sz w:val="26"/>
          <w:szCs w:val="26"/>
          <w:shd w:val="clear" w:color="auto" w:fill="FFFFFF"/>
        </w:rPr>
        <w:t>.</w:t>
      </w:r>
      <w:proofErr w:type="spellStart"/>
      <w:r w:rsidR="00DD4B18" w:rsidRPr="00E0247A">
        <w:rPr>
          <w:color w:val="333333"/>
          <w:sz w:val="26"/>
          <w:szCs w:val="26"/>
          <w:shd w:val="clear" w:color="auto" w:fill="FFFFFF"/>
        </w:rPr>
        <w:t>ru</w:t>
      </w:r>
      <w:proofErr w:type="spellEnd"/>
      <w:r w:rsidR="00DD4B18" w:rsidRPr="00E0247A">
        <w:rPr>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путем размещения информации на официальном сайте уполномоченного органа </w:t>
      </w:r>
      <w:r w:rsidR="00DD4B18" w:rsidRPr="00E0247A">
        <w:rPr>
          <w:rFonts w:ascii="Times New Roman" w:hAnsi="Times New Roman" w:cs="Times New Roman"/>
          <w:sz w:val="26"/>
          <w:szCs w:val="26"/>
        </w:rPr>
        <w:t xml:space="preserve">муниципального образования </w:t>
      </w:r>
      <w:r w:rsidR="00737C1F"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737C1F" w:rsidRPr="00E0247A">
        <w:rPr>
          <w:rFonts w:ascii="Times New Roman" w:hAnsi="Times New Roman" w:cs="Times New Roman"/>
          <w:sz w:val="26"/>
          <w:szCs w:val="26"/>
        </w:rPr>
        <w:t xml:space="preserve"> </w:t>
      </w:r>
      <w:r w:rsidR="00DD4B18" w:rsidRPr="00E0247A">
        <w:rPr>
          <w:rFonts w:ascii="Times New Roman" w:hAnsi="Times New Roman" w:cs="Times New Roman"/>
          <w:sz w:val="26"/>
          <w:szCs w:val="26"/>
        </w:rPr>
        <w:t>сельское поселение» Мелекесского района Ульяновской области (https://</w:t>
      </w:r>
      <w:r w:rsidR="00E74ECB" w:rsidRPr="00E74ECB">
        <w:rPr>
          <w:sz w:val="26"/>
          <w:szCs w:val="26"/>
        </w:rPr>
        <w:t xml:space="preserve"> </w:t>
      </w:r>
      <w:proofErr w:type="spellStart"/>
      <w:r w:rsidR="00E74ECB" w:rsidRPr="00E74ECB">
        <w:rPr>
          <w:rFonts w:ascii="Times New Roman" w:hAnsi="Times New Roman" w:cs="Times New Roman"/>
          <w:sz w:val="26"/>
          <w:szCs w:val="26"/>
          <w:lang w:val="en-US"/>
        </w:rPr>
        <w:t>nikolskoe</w:t>
      </w:r>
      <w:proofErr w:type="spellEnd"/>
      <w:r w:rsidR="00DD4B18" w:rsidRPr="00E0247A">
        <w:rPr>
          <w:rFonts w:ascii="Times New Roman" w:hAnsi="Times New Roman" w:cs="Times New Roman"/>
          <w:sz w:val="26"/>
          <w:szCs w:val="26"/>
        </w:rPr>
        <w:t>.m-vestnik.ru/);</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посредством размещения информации на Едином портале (https://www.gosuslugi.ru/);</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посредством размещения информации на Региональном портале (https://pgu.ulregion.ru/);</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Информирование через телефон-информатор не осуществляется.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На официальн</w:t>
      </w:r>
      <w:r w:rsidR="007D78CE">
        <w:rPr>
          <w:rFonts w:ascii="Times New Roman" w:hAnsi="Times New Roman" w:cs="Times New Roman"/>
          <w:sz w:val="26"/>
          <w:szCs w:val="26"/>
        </w:rPr>
        <w:t>ом сайте уполномоченного органа</w:t>
      </w:r>
      <w:r w:rsidRPr="00E0247A">
        <w:rPr>
          <w:rFonts w:ascii="Times New Roman" w:hAnsi="Times New Roman" w:cs="Times New Roman"/>
          <w:sz w:val="26"/>
          <w:szCs w:val="26"/>
        </w:rPr>
        <w:t xml:space="preserve"> подлежит размещению следующая справочная информация: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w:t>
      </w:r>
      <w:r w:rsidR="00411416" w:rsidRPr="00E0247A">
        <w:rPr>
          <w:rFonts w:ascii="Times New Roman" w:hAnsi="Times New Roman" w:cs="Times New Roman"/>
          <w:sz w:val="26"/>
          <w:szCs w:val="26"/>
        </w:rPr>
        <w:t>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адрес официального сайта уполномоченного органа, адрес его электронной почты и (или) формы обратной связи уполномоченного органа, органов государственной власти, участвующих в пред</w:t>
      </w:r>
      <w:r w:rsidR="00411416" w:rsidRPr="00E0247A">
        <w:rPr>
          <w:rFonts w:ascii="Times New Roman" w:hAnsi="Times New Roman" w:cs="Times New Roman"/>
          <w:sz w:val="26"/>
          <w:szCs w:val="26"/>
        </w:rPr>
        <w:t>оставления муниципальной услуги</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Title"/>
        <w:jc w:val="center"/>
        <w:outlineLvl w:val="1"/>
        <w:rPr>
          <w:rFonts w:ascii="Times New Roman" w:hAnsi="Times New Roman" w:cs="Times New Roman"/>
          <w:sz w:val="26"/>
          <w:szCs w:val="26"/>
        </w:rPr>
      </w:pPr>
      <w:r w:rsidRPr="00E0247A">
        <w:rPr>
          <w:rFonts w:ascii="Times New Roman" w:hAnsi="Times New Roman" w:cs="Times New Roman"/>
          <w:sz w:val="26"/>
          <w:szCs w:val="26"/>
        </w:rPr>
        <w:t>2. Стандарт предоставления муниципальной услуги</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 Наименование муниципальной услуги.</w:t>
      </w:r>
    </w:p>
    <w:p w:rsidR="00263E1A" w:rsidRPr="00E0247A" w:rsidRDefault="00A640EF"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Предоставление</w:t>
      </w:r>
      <w:r w:rsidR="00263E1A" w:rsidRPr="00E0247A">
        <w:rPr>
          <w:rFonts w:ascii="Times New Roman" w:hAnsi="Times New Roman" w:cs="Times New Roman"/>
          <w:sz w:val="26"/>
          <w:szCs w:val="26"/>
        </w:rPr>
        <w:t xml:space="preserve"> разрешения на проведение земляных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2.2. Наименование органа, предоставляющего муниципальную услугу.</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Администрация </w:t>
      </w:r>
      <w:r w:rsidR="00785BD3" w:rsidRPr="00E0247A">
        <w:rPr>
          <w:rFonts w:ascii="Times New Roman" w:hAnsi="Times New Roman" w:cs="Times New Roman"/>
          <w:sz w:val="26"/>
          <w:szCs w:val="26"/>
        </w:rPr>
        <w:t xml:space="preserve">муниципального образования </w:t>
      </w:r>
      <w:r w:rsidR="00737C1F"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737C1F" w:rsidRPr="00E0247A">
        <w:rPr>
          <w:rFonts w:ascii="Times New Roman" w:hAnsi="Times New Roman" w:cs="Times New Roman"/>
          <w:sz w:val="26"/>
          <w:szCs w:val="26"/>
        </w:rPr>
        <w:t xml:space="preserve"> </w:t>
      </w:r>
      <w:r w:rsidR="00785BD3"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2.3. Результат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Результатом предоставления муниципальной услуги является: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color w:val="000000"/>
          <w:sz w:val="26"/>
          <w:szCs w:val="26"/>
        </w:rPr>
        <w:t xml:space="preserve">- </w:t>
      </w:r>
      <w:hyperlink w:anchor="P396" w:history="1">
        <w:r w:rsidRPr="00E0247A">
          <w:rPr>
            <w:rFonts w:ascii="Times New Roman" w:hAnsi="Times New Roman" w:cs="Times New Roman"/>
            <w:color w:val="000000"/>
            <w:sz w:val="26"/>
            <w:szCs w:val="26"/>
          </w:rPr>
          <w:t>разрешение</w:t>
        </w:r>
      </w:hyperlink>
      <w:r w:rsidRPr="00E0247A">
        <w:rPr>
          <w:rFonts w:ascii="Times New Roman" w:hAnsi="Times New Roman" w:cs="Times New Roman"/>
          <w:sz w:val="26"/>
          <w:szCs w:val="26"/>
        </w:rPr>
        <w:t xml:space="preserve">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(далее - разрешение) (приложение</w:t>
      </w:r>
      <w:r w:rsidR="00737C1F"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2</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решение об отказе в выдаче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за подписью Главы уполномоченного органа в виде постановления уполномоченного органа (далее - постановление);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lastRenderedPageBreak/>
        <w:t>2.4. Срок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Срок предоставления муниципальной услуги в части выдачи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не более 10 рабочих дней со дня поступления в уполномоченный орган заявления о выдаче разрешения на проведение земляных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2.5. Правовые основания для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 и Региональном портале.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При подаче заявления и документов, необходимых для предоставления муниципальной услуги, через уполномоченный орган заявитель предъявляет документ, удостоверяющий личность заявителя. 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263E1A" w:rsidRPr="00E0247A" w:rsidRDefault="00263E1A" w:rsidP="00263E1A">
      <w:pPr>
        <w:pStyle w:val="ConsPlusNormal"/>
        <w:ind w:firstLine="540"/>
        <w:jc w:val="both"/>
        <w:rPr>
          <w:rFonts w:ascii="Times New Roman" w:hAnsi="Times New Roman" w:cs="Times New Roman"/>
          <w:sz w:val="26"/>
          <w:szCs w:val="26"/>
        </w:rPr>
      </w:pPr>
      <w:bookmarkStart w:id="2" w:name="P85"/>
      <w:bookmarkEnd w:id="2"/>
      <w:r w:rsidRPr="00E0247A">
        <w:rPr>
          <w:rFonts w:ascii="Times New Roman" w:hAnsi="Times New Roman" w:cs="Times New Roman"/>
          <w:sz w:val="26"/>
          <w:szCs w:val="26"/>
        </w:rPr>
        <w:t>2.6.1. Для предоставления муниципальной услуги по выдаче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необходимы следующие документы:</w:t>
      </w:r>
    </w:p>
    <w:p w:rsidR="00263E1A" w:rsidRPr="00E0247A" w:rsidRDefault="00263E1A" w:rsidP="00263E1A">
      <w:pPr>
        <w:pStyle w:val="ConsPlusNormal"/>
        <w:ind w:firstLine="540"/>
        <w:jc w:val="both"/>
        <w:rPr>
          <w:rFonts w:ascii="Times New Roman" w:hAnsi="Times New Roman" w:cs="Times New Roman"/>
          <w:sz w:val="26"/>
          <w:szCs w:val="26"/>
        </w:rPr>
      </w:pPr>
      <w:bookmarkStart w:id="3" w:name="P86"/>
      <w:bookmarkEnd w:id="3"/>
      <w:r w:rsidRPr="00E0247A">
        <w:rPr>
          <w:rFonts w:ascii="Times New Roman" w:hAnsi="Times New Roman" w:cs="Times New Roman"/>
          <w:color w:val="000000"/>
          <w:sz w:val="26"/>
          <w:szCs w:val="26"/>
        </w:rPr>
        <w:t xml:space="preserve">1) </w:t>
      </w:r>
      <w:hyperlink w:anchor="P317" w:history="1">
        <w:r w:rsidRPr="00E0247A">
          <w:rPr>
            <w:rFonts w:ascii="Times New Roman" w:hAnsi="Times New Roman" w:cs="Times New Roman"/>
            <w:color w:val="000000"/>
            <w:sz w:val="26"/>
            <w:szCs w:val="26"/>
          </w:rPr>
          <w:t>заявление</w:t>
        </w:r>
      </w:hyperlink>
      <w:r w:rsidRPr="00E0247A">
        <w:rPr>
          <w:rFonts w:ascii="Times New Roman" w:hAnsi="Times New Roman" w:cs="Times New Roman"/>
          <w:sz w:val="26"/>
          <w:szCs w:val="26"/>
        </w:rPr>
        <w:t xml:space="preserve"> согласно приложению 1 к настоящему административному регламенту. Заявление можно подать лично</w:t>
      </w:r>
      <w:r w:rsidR="00C51A73" w:rsidRPr="00E0247A">
        <w:rPr>
          <w:rFonts w:ascii="Times New Roman" w:hAnsi="Times New Roman" w:cs="Times New Roman"/>
          <w:sz w:val="26"/>
          <w:szCs w:val="26"/>
        </w:rPr>
        <w:t xml:space="preserve"> в электронной форме через Региональный портал;</w:t>
      </w:r>
    </w:p>
    <w:p w:rsidR="00654F40" w:rsidRPr="00654F40" w:rsidRDefault="00654F40" w:rsidP="00654F40">
      <w:pPr>
        <w:pStyle w:val="a6"/>
        <w:ind w:firstLine="567"/>
        <w:jc w:val="both"/>
        <w:rPr>
          <w:rFonts w:ascii="Times New Roman" w:hAnsi="Times New Roman"/>
          <w:sz w:val="26"/>
          <w:szCs w:val="26"/>
        </w:rPr>
      </w:pPr>
      <w:bookmarkStart w:id="4" w:name="P87"/>
      <w:bookmarkEnd w:id="4"/>
      <w:r w:rsidRPr="00654F40">
        <w:rPr>
          <w:rFonts w:ascii="Times New Roman" w:hAnsi="Times New Roman"/>
          <w:color w:val="000000"/>
          <w:sz w:val="26"/>
          <w:szCs w:val="26"/>
        </w:rPr>
        <w:t>2) документ, удостоверяющий личность заявителя или его представителя (заявитель, представитель заявителя представляют самостоятельно);</w:t>
      </w:r>
      <w:r w:rsidRPr="00654F40">
        <w:rPr>
          <w:rFonts w:ascii="Times New Roman" w:hAnsi="Times New Roman"/>
          <w:sz w:val="26"/>
          <w:szCs w:val="26"/>
        </w:rPr>
        <w:t xml:space="preserve"> </w:t>
      </w:r>
    </w:p>
    <w:p w:rsidR="00654F40" w:rsidRPr="00654F40" w:rsidRDefault="00654F40" w:rsidP="00654F40">
      <w:pPr>
        <w:pStyle w:val="ConsPlusNormal"/>
        <w:ind w:firstLine="540"/>
        <w:jc w:val="both"/>
        <w:rPr>
          <w:rFonts w:ascii="Times New Roman" w:hAnsi="Times New Roman" w:cs="Times New Roman"/>
          <w:sz w:val="26"/>
          <w:szCs w:val="26"/>
        </w:rPr>
      </w:pPr>
      <w:r w:rsidRPr="00654F40">
        <w:rPr>
          <w:rFonts w:ascii="Times New Roman" w:hAnsi="Times New Roman" w:cs="Times New Roman"/>
          <w:sz w:val="26"/>
          <w:szCs w:val="26"/>
        </w:rPr>
        <w:t xml:space="preserve">3) </w:t>
      </w:r>
      <w:r w:rsidRPr="00654F40">
        <w:rPr>
          <w:rFonts w:ascii="Times New Roman" w:hAnsi="Times New Roman"/>
          <w:color w:val="000000"/>
          <w:sz w:val="26"/>
          <w:szCs w:val="26"/>
        </w:rPr>
        <w:t>документ, подтверждающий полномочия представителя заявителя в случае обращения за получением муниципальной услуги представителя заявителя (представитель заявителя представляет самостоятельно);</w:t>
      </w:r>
    </w:p>
    <w:p w:rsidR="00263E1A" w:rsidRPr="00E0247A" w:rsidRDefault="00654F40" w:rsidP="00263E1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263E1A" w:rsidRPr="00E0247A">
        <w:rPr>
          <w:rFonts w:ascii="Times New Roman" w:hAnsi="Times New Roman" w:cs="Times New Roman"/>
          <w:sz w:val="26"/>
          <w:szCs w:val="26"/>
        </w:rPr>
        <w:t>) проект проведения работ, согласованный с заинтересованными службами, предприятиями, организациями, отвечающими за сохранность инженерных коммуникаций - предоставляется в 1 экземпляре, оригинал, возвращается заявителю по окончании предоставления муниципальной услуги;</w:t>
      </w:r>
    </w:p>
    <w:p w:rsidR="00263E1A" w:rsidRPr="00E0247A" w:rsidRDefault="00654F40" w:rsidP="00263E1A">
      <w:pPr>
        <w:pStyle w:val="ConsPlusNormal"/>
        <w:ind w:firstLine="540"/>
        <w:jc w:val="both"/>
        <w:rPr>
          <w:rFonts w:ascii="Times New Roman" w:hAnsi="Times New Roman" w:cs="Times New Roman"/>
          <w:sz w:val="26"/>
          <w:szCs w:val="26"/>
        </w:rPr>
      </w:pPr>
      <w:bookmarkStart w:id="5" w:name="P88"/>
      <w:bookmarkEnd w:id="5"/>
      <w:r>
        <w:rPr>
          <w:rFonts w:ascii="Times New Roman" w:hAnsi="Times New Roman" w:cs="Times New Roman"/>
          <w:sz w:val="26"/>
          <w:szCs w:val="26"/>
        </w:rPr>
        <w:t>5</w:t>
      </w:r>
      <w:r w:rsidR="00263E1A" w:rsidRPr="00E0247A">
        <w:rPr>
          <w:rFonts w:ascii="Times New Roman" w:hAnsi="Times New Roman" w:cs="Times New Roman"/>
          <w:sz w:val="26"/>
          <w:szCs w:val="26"/>
        </w:rPr>
        <w:t>) схема движения транспорта и пешеходов, согласованная с государственной инспекцией по безопасности дорожного движения (предоставляется в случае проведения земляных работ, требующих снятие дорожного покрытия) - предоставляется в 1 экземпляре, оригинал, возвращается заявителю по окончанию предоставления муниципальной услуги;</w:t>
      </w:r>
    </w:p>
    <w:p w:rsidR="00263E1A" w:rsidRPr="00E0247A" w:rsidRDefault="00654F40" w:rsidP="00263E1A">
      <w:pPr>
        <w:pStyle w:val="ConsPlusNormal"/>
        <w:ind w:firstLine="540"/>
        <w:jc w:val="both"/>
        <w:rPr>
          <w:rFonts w:ascii="Times New Roman" w:hAnsi="Times New Roman" w:cs="Times New Roman"/>
          <w:sz w:val="26"/>
          <w:szCs w:val="26"/>
        </w:rPr>
      </w:pPr>
      <w:bookmarkStart w:id="6" w:name="P89"/>
      <w:bookmarkEnd w:id="6"/>
      <w:r>
        <w:rPr>
          <w:rFonts w:ascii="Times New Roman" w:hAnsi="Times New Roman" w:cs="Times New Roman"/>
          <w:sz w:val="26"/>
          <w:szCs w:val="26"/>
        </w:rPr>
        <w:t>6</w:t>
      </w:r>
      <w:r w:rsidR="00263E1A" w:rsidRPr="00E0247A">
        <w:rPr>
          <w:rFonts w:ascii="Times New Roman" w:hAnsi="Times New Roman" w:cs="Times New Roman"/>
          <w:sz w:val="26"/>
          <w:szCs w:val="26"/>
        </w:rPr>
        <w:t>) календарный график производства работ о восстановлении благоустройства земельного участка, согласованный с собственником земельного участка, на территории которого будут проводиться работы по строительству, реконструкции, ремонту коммуникаций - предоставляется в 1 экземпляре, оригинал, возвращается заявителю по окончанию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2.6.2. Документы, </w:t>
      </w:r>
      <w:r w:rsidRPr="00E0247A">
        <w:rPr>
          <w:rFonts w:ascii="Times New Roman" w:hAnsi="Times New Roman" w:cs="Times New Roman"/>
          <w:color w:val="000000"/>
          <w:sz w:val="26"/>
          <w:szCs w:val="26"/>
        </w:rPr>
        <w:t xml:space="preserve">указанные в </w:t>
      </w:r>
      <w:hyperlink w:anchor="P86" w:history="1">
        <w:r w:rsidRPr="00E0247A">
          <w:rPr>
            <w:rFonts w:ascii="Times New Roman" w:hAnsi="Times New Roman" w:cs="Times New Roman"/>
            <w:color w:val="000000"/>
            <w:sz w:val="26"/>
            <w:szCs w:val="26"/>
          </w:rPr>
          <w:t>подпунктах 1</w:t>
        </w:r>
      </w:hyperlink>
      <w:r w:rsidRPr="00E0247A">
        <w:rPr>
          <w:rFonts w:ascii="Times New Roman" w:hAnsi="Times New Roman" w:cs="Times New Roman"/>
          <w:color w:val="000000"/>
          <w:sz w:val="26"/>
          <w:szCs w:val="26"/>
        </w:rPr>
        <w:t xml:space="preserve">, </w:t>
      </w:r>
      <w:hyperlink w:anchor="P87" w:history="1">
        <w:r w:rsidRPr="00E0247A">
          <w:rPr>
            <w:rFonts w:ascii="Times New Roman" w:hAnsi="Times New Roman" w:cs="Times New Roman"/>
            <w:color w:val="000000"/>
            <w:sz w:val="26"/>
            <w:szCs w:val="26"/>
          </w:rPr>
          <w:t>2</w:t>
        </w:r>
      </w:hyperlink>
      <w:r w:rsidRPr="00E0247A">
        <w:rPr>
          <w:rFonts w:ascii="Times New Roman" w:hAnsi="Times New Roman" w:cs="Times New Roman"/>
          <w:color w:val="000000"/>
          <w:sz w:val="26"/>
          <w:szCs w:val="26"/>
        </w:rPr>
        <w:t xml:space="preserve">, </w:t>
      </w:r>
      <w:hyperlink w:anchor="P88" w:history="1">
        <w:r w:rsidRPr="00E0247A">
          <w:rPr>
            <w:rFonts w:ascii="Times New Roman" w:hAnsi="Times New Roman" w:cs="Times New Roman"/>
            <w:color w:val="000000"/>
            <w:sz w:val="26"/>
            <w:szCs w:val="26"/>
          </w:rPr>
          <w:t>3</w:t>
        </w:r>
      </w:hyperlink>
      <w:r w:rsidRPr="00E0247A">
        <w:rPr>
          <w:rFonts w:ascii="Times New Roman" w:hAnsi="Times New Roman" w:cs="Times New Roman"/>
          <w:color w:val="000000"/>
          <w:sz w:val="26"/>
          <w:szCs w:val="26"/>
        </w:rPr>
        <w:t xml:space="preserve">, </w:t>
      </w:r>
      <w:hyperlink w:anchor="P89" w:history="1">
        <w:r w:rsidRPr="00E0247A">
          <w:rPr>
            <w:rFonts w:ascii="Times New Roman" w:hAnsi="Times New Roman" w:cs="Times New Roman"/>
            <w:color w:val="000000"/>
            <w:sz w:val="26"/>
            <w:szCs w:val="26"/>
          </w:rPr>
          <w:t>4</w:t>
        </w:r>
      </w:hyperlink>
      <w:r w:rsidR="00654F40">
        <w:rPr>
          <w:rFonts w:ascii="Times New Roman" w:hAnsi="Times New Roman" w:cs="Times New Roman"/>
          <w:color w:val="000000"/>
          <w:sz w:val="26"/>
          <w:szCs w:val="26"/>
        </w:rPr>
        <w:t>, 5, 6</w:t>
      </w:r>
      <w:r w:rsidRPr="00E0247A">
        <w:rPr>
          <w:rFonts w:ascii="Times New Roman" w:hAnsi="Times New Roman" w:cs="Times New Roman"/>
          <w:sz w:val="26"/>
          <w:szCs w:val="26"/>
        </w:rPr>
        <w:t xml:space="preserve"> предоставляются заявителем самостоятельно.</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Оснований для отказа в приеме документов, необходимых для предоставления </w:t>
      </w:r>
      <w:r w:rsidRPr="00E0247A">
        <w:rPr>
          <w:rFonts w:ascii="Times New Roman" w:hAnsi="Times New Roman" w:cs="Times New Roman"/>
          <w:sz w:val="26"/>
          <w:szCs w:val="26"/>
        </w:rPr>
        <w:lastRenderedPageBreak/>
        <w:t>муниципальной услуги, законодательством Российской Федерации не предусмотрено.</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263E1A" w:rsidRPr="00E0247A" w:rsidRDefault="00263E1A" w:rsidP="00263E1A">
      <w:pPr>
        <w:pStyle w:val="ConsPlusNormal"/>
        <w:ind w:firstLine="540"/>
        <w:jc w:val="both"/>
        <w:rPr>
          <w:rFonts w:ascii="Times New Roman" w:hAnsi="Times New Roman" w:cs="Times New Roman"/>
          <w:sz w:val="26"/>
          <w:szCs w:val="26"/>
        </w:rPr>
      </w:pPr>
      <w:bookmarkStart w:id="7" w:name="P95"/>
      <w:bookmarkEnd w:id="7"/>
      <w:r w:rsidRPr="00E0247A">
        <w:rPr>
          <w:rFonts w:ascii="Times New Roman" w:hAnsi="Times New Roman" w:cs="Times New Roman"/>
          <w:sz w:val="26"/>
          <w:szCs w:val="26"/>
        </w:rPr>
        <w:t>2.8.1. Основаниями для отказа в выдаче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являются: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1) отсутствуют документы, указанные в </w:t>
      </w:r>
      <w:hyperlink w:anchor="P85" w:history="1">
        <w:r w:rsidRPr="00E0247A">
          <w:rPr>
            <w:rFonts w:ascii="Times New Roman" w:hAnsi="Times New Roman" w:cs="Times New Roman"/>
            <w:color w:val="000000"/>
            <w:sz w:val="26"/>
            <w:szCs w:val="26"/>
          </w:rPr>
          <w:t>подразделе 2.6.1 раздела 2</w:t>
        </w:r>
      </w:hyperlink>
      <w:r w:rsidRPr="00E0247A">
        <w:rPr>
          <w:rFonts w:ascii="Times New Roman" w:hAnsi="Times New Roman" w:cs="Times New Roman"/>
          <w:color w:val="000000"/>
          <w:sz w:val="26"/>
          <w:szCs w:val="26"/>
        </w:rPr>
        <w:t xml:space="preserve"> </w:t>
      </w:r>
      <w:r w:rsidRPr="00E0247A">
        <w:rPr>
          <w:rFonts w:ascii="Times New Roman" w:hAnsi="Times New Roman" w:cs="Times New Roman"/>
          <w:sz w:val="26"/>
          <w:szCs w:val="26"/>
        </w:rPr>
        <w:t>настоящего регламента;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2) земельный участок находится </w:t>
      </w:r>
      <w:r w:rsidR="00EA726F">
        <w:rPr>
          <w:rFonts w:ascii="Times New Roman" w:hAnsi="Times New Roman" w:cs="Times New Roman"/>
          <w:sz w:val="26"/>
          <w:szCs w:val="26"/>
        </w:rPr>
        <w:t>за</w:t>
      </w:r>
      <w:r w:rsidR="00EA726F" w:rsidRPr="00EA726F">
        <w:rPr>
          <w:rFonts w:ascii="Times New Roman" w:hAnsi="Times New Roman" w:cs="Times New Roman"/>
          <w:sz w:val="26"/>
          <w:szCs w:val="26"/>
        </w:rPr>
        <w:t xml:space="preserve"> </w:t>
      </w:r>
      <w:r w:rsidR="00EA726F">
        <w:rPr>
          <w:rFonts w:ascii="Times New Roman" w:hAnsi="Times New Roman" w:cs="Times New Roman"/>
          <w:sz w:val="26"/>
          <w:szCs w:val="26"/>
        </w:rPr>
        <w:t>пределами</w:t>
      </w:r>
      <w:r w:rsidRPr="00E0247A">
        <w:rPr>
          <w:rFonts w:ascii="Times New Roman" w:hAnsi="Times New Roman" w:cs="Times New Roman"/>
          <w:sz w:val="26"/>
          <w:szCs w:val="26"/>
        </w:rPr>
        <w:t xml:space="preserve"> территории </w:t>
      </w:r>
      <w:r w:rsidR="009F4BDE" w:rsidRPr="00E0247A">
        <w:rPr>
          <w:rFonts w:ascii="Times New Roman" w:hAnsi="Times New Roman" w:cs="Times New Roman"/>
          <w:sz w:val="26"/>
          <w:szCs w:val="26"/>
        </w:rPr>
        <w:t xml:space="preserve">муниципального образования </w:t>
      </w:r>
      <w:r w:rsidR="00737C1F"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737C1F" w:rsidRPr="00E0247A">
        <w:rPr>
          <w:rFonts w:ascii="Times New Roman" w:hAnsi="Times New Roman" w:cs="Times New Roman"/>
          <w:sz w:val="26"/>
          <w:szCs w:val="26"/>
        </w:rPr>
        <w:t xml:space="preserve"> </w:t>
      </w:r>
      <w:r w:rsidR="009F4BDE" w:rsidRPr="00E0247A">
        <w:rPr>
          <w:rFonts w:ascii="Times New Roman" w:hAnsi="Times New Roman" w:cs="Times New Roman"/>
          <w:sz w:val="26"/>
          <w:szCs w:val="26"/>
        </w:rPr>
        <w:t>сельское поселение» Мелекесского района Ульяновской области</w:t>
      </w:r>
      <w:r w:rsidR="007D78CE">
        <w:rPr>
          <w:rFonts w:ascii="Times New Roman" w:hAnsi="Times New Roman" w:cs="Times New Roman"/>
          <w:sz w:val="26"/>
          <w:szCs w:val="26"/>
        </w:rPr>
        <w:t>.</w:t>
      </w:r>
    </w:p>
    <w:p w:rsidR="006B2518" w:rsidRPr="006B2518" w:rsidRDefault="00263E1A" w:rsidP="006B2518">
      <w:pPr>
        <w:widowControl w:val="0"/>
        <w:autoSpaceDE w:val="0"/>
        <w:ind w:firstLine="709"/>
        <w:jc w:val="both"/>
        <w:rPr>
          <w:sz w:val="26"/>
          <w:szCs w:val="26"/>
        </w:rPr>
      </w:pPr>
      <w:r w:rsidRPr="006B2518">
        <w:rPr>
          <w:sz w:val="26"/>
          <w:szCs w:val="26"/>
        </w:rPr>
        <w:t xml:space="preserve">2.9. </w:t>
      </w:r>
      <w:r w:rsidR="006B2518" w:rsidRPr="006B2518">
        <w:rPr>
          <w:sz w:val="26"/>
          <w:szCs w:val="26"/>
        </w:rPr>
        <w:t>Указание на запрет требовать от заявителя</w:t>
      </w:r>
    </w:p>
    <w:p w:rsidR="006B2518" w:rsidRPr="006B2518" w:rsidRDefault="006B2518" w:rsidP="006B2518">
      <w:pPr>
        <w:widowControl w:val="0"/>
        <w:autoSpaceDE w:val="0"/>
        <w:ind w:firstLine="709"/>
        <w:jc w:val="both"/>
        <w:rPr>
          <w:sz w:val="26"/>
          <w:szCs w:val="26"/>
        </w:rPr>
      </w:pPr>
      <w:r w:rsidRPr="006B2518">
        <w:rPr>
          <w:sz w:val="26"/>
          <w:szCs w:val="26"/>
        </w:rPr>
        <w:t>Запрещается требовать от заявителя:</w:t>
      </w:r>
    </w:p>
    <w:p w:rsidR="006B2518" w:rsidRPr="006B2518" w:rsidRDefault="006B2518" w:rsidP="006B2518">
      <w:pPr>
        <w:widowControl w:val="0"/>
        <w:autoSpaceDE w:val="0"/>
        <w:ind w:firstLine="709"/>
        <w:jc w:val="both"/>
        <w:rPr>
          <w:sz w:val="26"/>
          <w:szCs w:val="26"/>
        </w:rPr>
      </w:pPr>
      <w:r w:rsidRPr="006B2518">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B2518" w:rsidRPr="006B2518" w:rsidRDefault="006B2518" w:rsidP="006B2518">
      <w:pPr>
        <w:widowControl w:val="0"/>
        <w:autoSpaceDE w:val="0"/>
        <w:ind w:firstLine="709"/>
        <w:jc w:val="both"/>
        <w:rPr>
          <w:sz w:val="26"/>
          <w:szCs w:val="26"/>
        </w:rPr>
      </w:pPr>
      <w:r w:rsidRPr="006B2518">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B2518" w:rsidRPr="006B2518" w:rsidRDefault="006B2518" w:rsidP="006B2518">
      <w:pPr>
        <w:autoSpaceDE w:val="0"/>
        <w:autoSpaceDN w:val="0"/>
        <w:adjustRightInd w:val="0"/>
        <w:ind w:firstLine="709"/>
        <w:jc w:val="both"/>
        <w:rPr>
          <w:sz w:val="26"/>
          <w:szCs w:val="26"/>
        </w:rPr>
      </w:pPr>
      <w:r w:rsidRPr="006B2518">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history="1">
        <w:r w:rsidRPr="006B2518">
          <w:rPr>
            <w:rStyle w:val="a7"/>
            <w:color w:val="000000"/>
            <w:sz w:val="26"/>
            <w:szCs w:val="26"/>
          </w:rPr>
          <w:t>части 1 статьи 9</w:t>
        </w:r>
      </w:hyperlink>
      <w:r w:rsidRPr="006B2518">
        <w:rPr>
          <w:sz w:val="26"/>
          <w:szCs w:val="26"/>
        </w:rPr>
        <w:t xml:space="preserve"> Федерального закона от 27.07.2010 № 210-ФЗ «Об организации предоставления государственных и муниципальных услуг»;</w:t>
      </w:r>
    </w:p>
    <w:p w:rsidR="006B2518" w:rsidRPr="006B2518" w:rsidRDefault="006B2518" w:rsidP="006B2518">
      <w:pPr>
        <w:autoSpaceDE w:val="0"/>
        <w:autoSpaceDN w:val="0"/>
        <w:adjustRightInd w:val="0"/>
        <w:ind w:firstLine="709"/>
        <w:jc w:val="both"/>
        <w:rPr>
          <w:sz w:val="26"/>
          <w:szCs w:val="26"/>
        </w:rPr>
      </w:pPr>
      <w:r w:rsidRPr="006B2518">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2518" w:rsidRPr="006B2518" w:rsidRDefault="006B2518" w:rsidP="006B2518">
      <w:pPr>
        <w:autoSpaceDE w:val="0"/>
        <w:autoSpaceDN w:val="0"/>
        <w:adjustRightInd w:val="0"/>
        <w:ind w:firstLine="709"/>
        <w:jc w:val="both"/>
        <w:rPr>
          <w:sz w:val="26"/>
          <w:szCs w:val="26"/>
        </w:rPr>
      </w:pPr>
      <w:r w:rsidRPr="006B2518">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2518" w:rsidRPr="006B2518" w:rsidRDefault="006B2518" w:rsidP="006B2518">
      <w:pPr>
        <w:autoSpaceDE w:val="0"/>
        <w:autoSpaceDN w:val="0"/>
        <w:adjustRightInd w:val="0"/>
        <w:ind w:firstLine="709"/>
        <w:jc w:val="both"/>
        <w:rPr>
          <w:sz w:val="26"/>
          <w:szCs w:val="26"/>
        </w:rPr>
      </w:pPr>
      <w:r w:rsidRPr="006B2518">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2518" w:rsidRPr="006B2518" w:rsidRDefault="006B2518" w:rsidP="006B2518">
      <w:pPr>
        <w:autoSpaceDE w:val="0"/>
        <w:autoSpaceDN w:val="0"/>
        <w:adjustRightInd w:val="0"/>
        <w:ind w:firstLine="709"/>
        <w:jc w:val="both"/>
        <w:rPr>
          <w:sz w:val="26"/>
          <w:szCs w:val="26"/>
        </w:rPr>
      </w:pPr>
      <w:r w:rsidRPr="006B2518">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2518" w:rsidRPr="006B2518" w:rsidRDefault="006B2518" w:rsidP="006B2518">
      <w:pPr>
        <w:widowControl w:val="0"/>
        <w:autoSpaceDE w:val="0"/>
        <w:ind w:firstLine="709"/>
        <w:jc w:val="both"/>
        <w:rPr>
          <w:sz w:val="26"/>
          <w:szCs w:val="26"/>
        </w:rPr>
      </w:pPr>
      <w:r w:rsidRPr="006B2518">
        <w:rPr>
          <w:sz w:val="26"/>
          <w:szCs w:val="26"/>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3E1A" w:rsidRPr="00E0247A" w:rsidRDefault="006B2518" w:rsidP="00263E1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2.10. </w:t>
      </w:r>
      <w:r w:rsidR="00263E1A" w:rsidRPr="00E0247A">
        <w:rPr>
          <w:rFonts w:ascii="Times New Roman" w:hAnsi="Times New Roman" w:cs="Times New Roman"/>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Взимание государственной пошлины или иной платы за предоставление муниципальной услуги не предусмотрено.</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w:t>
      </w:r>
      <w:r w:rsidR="006B2518">
        <w:rPr>
          <w:rFonts w:ascii="Times New Roman" w:hAnsi="Times New Roman" w:cs="Times New Roman"/>
          <w:sz w:val="26"/>
          <w:szCs w:val="26"/>
        </w:rPr>
        <w:t>1</w:t>
      </w:r>
      <w:r w:rsidRPr="00E0247A">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w:t>
      </w:r>
      <w:r w:rsidR="006B2518">
        <w:rPr>
          <w:rFonts w:ascii="Times New Roman" w:hAnsi="Times New Roman" w:cs="Times New Roman"/>
          <w:sz w:val="26"/>
          <w:szCs w:val="26"/>
        </w:rPr>
        <w:t>2</w:t>
      </w:r>
      <w:r w:rsidRPr="00E0247A">
        <w:rPr>
          <w:rFonts w:ascii="Times New Roman" w:hAnsi="Times New Roman" w:cs="Times New Roman"/>
          <w:sz w:val="26"/>
          <w:szCs w:val="26"/>
        </w:rPr>
        <w:t>. Срок регистрации запроса заявителя о предоставлении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w:t>
      </w:r>
      <w:r w:rsidR="006B2518">
        <w:rPr>
          <w:rFonts w:ascii="Times New Roman" w:hAnsi="Times New Roman" w:cs="Times New Roman"/>
          <w:sz w:val="26"/>
          <w:szCs w:val="26"/>
        </w:rPr>
        <w:t>3</w:t>
      </w:r>
      <w:r w:rsidRPr="00E0247A">
        <w:rPr>
          <w:rFonts w:ascii="Times New Roman" w:hAnsi="Times New Roman" w:cs="Times New Roman"/>
          <w:sz w:val="26"/>
          <w:szCs w:val="26"/>
        </w:rPr>
        <w:t>.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w:t>
      </w:r>
      <w:r w:rsidR="006B2518">
        <w:rPr>
          <w:rFonts w:ascii="Times New Roman" w:hAnsi="Times New Roman" w:cs="Times New Roman"/>
          <w:sz w:val="26"/>
          <w:szCs w:val="26"/>
        </w:rPr>
        <w:t>3</w:t>
      </w:r>
      <w:r w:rsidRPr="00E0247A">
        <w:rPr>
          <w:rFonts w:ascii="Times New Roman" w:hAnsi="Times New Roman" w:cs="Times New Roman"/>
          <w:sz w:val="26"/>
          <w:szCs w:val="26"/>
        </w:rPr>
        <w:t>.1. Помещения, предназначенные для ознакомления заявителей с информационными материалами, оборудуются информационными стендами.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E0247A">
        <w:rPr>
          <w:rFonts w:ascii="Times New Roman" w:hAnsi="Times New Roman" w:cs="Times New Roman"/>
          <w:sz w:val="26"/>
          <w:szCs w:val="26"/>
        </w:rPr>
        <w:t>сурдопереводчика</w:t>
      </w:r>
      <w:proofErr w:type="spellEnd"/>
      <w:r w:rsidRPr="00E0247A">
        <w:rPr>
          <w:rFonts w:ascii="Times New Roman" w:hAnsi="Times New Roman" w:cs="Times New Roman"/>
          <w:sz w:val="26"/>
          <w:szCs w:val="26"/>
        </w:rPr>
        <w:t xml:space="preserve"> и </w:t>
      </w:r>
      <w:proofErr w:type="spellStart"/>
      <w:r w:rsidRPr="00E0247A">
        <w:rPr>
          <w:rFonts w:ascii="Times New Roman" w:hAnsi="Times New Roman" w:cs="Times New Roman"/>
          <w:sz w:val="26"/>
          <w:szCs w:val="26"/>
        </w:rPr>
        <w:t>тифлосурдопереводчика</w:t>
      </w:r>
      <w:proofErr w:type="spellEnd"/>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w:t>
      </w:r>
      <w:r w:rsidR="006B2518">
        <w:rPr>
          <w:rFonts w:ascii="Times New Roman" w:hAnsi="Times New Roman" w:cs="Times New Roman"/>
          <w:sz w:val="26"/>
          <w:szCs w:val="26"/>
        </w:rPr>
        <w:t>3</w:t>
      </w:r>
      <w:r w:rsidRPr="00E0247A">
        <w:rPr>
          <w:rFonts w:ascii="Times New Roman" w:hAnsi="Times New Roman" w:cs="Times New Roman"/>
          <w:sz w:val="26"/>
          <w:szCs w:val="26"/>
        </w:rPr>
        <w:t>.2. Кабинеты приема заявителей оборудованы информационными табличками (вывесками) с указанием:</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номера кабинета;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фамилии, имени, отчества (последнее - при наличии) и должности специалиста, </w:t>
      </w:r>
      <w:r w:rsidRPr="00E0247A">
        <w:rPr>
          <w:rFonts w:ascii="Times New Roman" w:hAnsi="Times New Roman" w:cs="Times New Roman"/>
          <w:sz w:val="26"/>
          <w:szCs w:val="26"/>
        </w:rPr>
        <w:lastRenderedPageBreak/>
        <w:t>предоставляющего муниципальную услугу;</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графика работы.</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w:t>
      </w:r>
      <w:r w:rsidR="006B2518">
        <w:rPr>
          <w:rFonts w:ascii="Times New Roman" w:hAnsi="Times New Roman" w:cs="Times New Roman"/>
          <w:sz w:val="26"/>
          <w:szCs w:val="26"/>
        </w:rPr>
        <w:t>3</w:t>
      </w:r>
      <w:r w:rsidRPr="00E0247A">
        <w:rPr>
          <w:rFonts w:ascii="Times New Roman" w:hAnsi="Times New Roman" w:cs="Times New Roman"/>
          <w:sz w:val="26"/>
          <w:szCs w:val="26"/>
        </w:rPr>
        <w:t>.3. Места ожидания в очереди на представление или получение документов оборудованы стульями, кресельными секциями, скамьями (</w:t>
      </w:r>
      <w:proofErr w:type="spellStart"/>
      <w:r w:rsidRPr="00E0247A">
        <w:rPr>
          <w:rFonts w:ascii="Times New Roman" w:hAnsi="Times New Roman" w:cs="Times New Roman"/>
          <w:sz w:val="26"/>
          <w:szCs w:val="26"/>
        </w:rPr>
        <w:t>банкетками</w:t>
      </w:r>
      <w:proofErr w:type="spellEnd"/>
      <w:r w:rsidRPr="00E0247A">
        <w:rPr>
          <w:rFonts w:ascii="Times New Roman" w:hAnsi="Times New Roman" w:cs="Times New Roman"/>
          <w:sz w:val="26"/>
          <w:szCs w:val="26"/>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w:t>
      </w:r>
      <w:r w:rsidR="006B2518">
        <w:rPr>
          <w:rFonts w:ascii="Times New Roman" w:hAnsi="Times New Roman" w:cs="Times New Roman"/>
          <w:sz w:val="26"/>
          <w:szCs w:val="26"/>
        </w:rPr>
        <w:t>4</w:t>
      </w:r>
      <w:r w:rsidRPr="00E0247A">
        <w:rPr>
          <w:rFonts w:ascii="Times New Roman" w:hAnsi="Times New Roman" w:cs="Times New Roman"/>
          <w:sz w:val="26"/>
          <w:szCs w:val="26"/>
        </w:rPr>
        <w:t>. Показатели доступности и качества муниципальных услуг.</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Показателями доступности и качества муниципальной услуги являются: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возможность записи на прием для подачи запроса о предоставлении муниципальной услуги в уполномоченный орган (при лич</w:t>
      </w:r>
      <w:r w:rsidR="00411416" w:rsidRPr="00E0247A">
        <w:rPr>
          <w:rFonts w:ascii="Times New Roman" w:hAnsi="Times New Roman" w:cs="Times New Roman"/>
          <w:sz w:val="26"/>
          <w:szCs w:val="26"/>
        </w:rPr>
        <w:t>ном посещении либо по телефону).</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Title"/>
        <w:jc w:val="center"/>
        <w:outlineLvl w:val="1"/>
        <w:rPr>
          <w:rFonts w:ascii="Times New Roman" w:hAnsi="Times New Roman" w:cs="Times New Roman"/>
          <w:sz w:val="26"/>
          <w:szCs w:val="26"/>
        </w:rPr>
      </w:pPr>
      <w:r w:rsidRPr="00E0247A">
        <w:rPr>
          <w:rFonts w:ascii="Times New Roman" w:hAnsi="Times New Roman" w:cs="Times New Roman"/>
          <w:sz w:val="26"/>
          <w:szCs w:val="26"/>
        </w:rPr>
        <w:t>3. Состав, последовательность и сроки выполнения</w:t>
      </w:r>
    </w:p>
    <w:p w:rsidR="00263E1A" w:rsidRPr="00E0247A" w:rsidRDefault="00263E1A"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административных процедур, требования к порядку их</w:t>
      </w:r>
    </w:p>
    <w:p w:rsidR="00263E1A" w:rsidRPr="00E0247A" w:rsidRDefault="00263E1A"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выполнения, в том числе особенности выполнения</w:t>
      </w:r>
    </w:p>
    <w:p w:rsidR="00263E1A" w:rsidRPr="00E0247A" w:rsidRDefault="00263E1A"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административных процедур в электронной форме, а также</w:t>
      </w:r>
    </w:p>
    <w:p w:rsidR="00263E1A" w:rsidRPr="00E0247A" w:rsidRDefault="00263E1A"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особенности выполнения административных процедур</w:t>
      </w:r>
    </w:p>
    <w:p w:rsidR="00263E1A" w:rsidRPr="00E0247A" w:rsidRDefault="00263E1A"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в многофункциональном центре</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3.1. Исчерпывающие перечни административных процедур.</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3.1.1. Исчерпывающий перечень административных процедур предоставления муниципальной услуги в уполномоченном органе.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3.1.1.1. В части выдачи разрешения на проведение земляных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1) прием и регистрация заявления для предоставления муниципальной услуги и направление его на исполнение.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 рассмотрение заявления и проведение проверки представленных документов.</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 подготовка, согласование и подписание результата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 уведомление о готовности результата, выдача (направление) результата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3.1.2. Исчерпывающий перечень административных процедур при предоставлении муниципальной услуги в электронной форме: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1) предоставление в установленном порядке информации заявителям и обеспечение доступа заявителей к сведениям о муниципальных услугах;</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w:t>
      </w:r>
      <w:r w:rsidRPr="00E0247A">
        <w:rPr>
          <w:rFonts w:ascii="Times New Roman" w:hAnsi="Times New Roman" w:cs="Times New Roman"/>
          <w:sz w:val="26"/>
          <w:szCs w:val="26"/>
        </w:rPr>
        <w:lastRenderedPageBreak/>
        <w:t>и (или) Регионального портала;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 получение заявителем сведений о ходе выполнения запроса о предоставлении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5) получение заявителем результата предоставления муниципальной услуги, если иное не установлено федеральным законом;</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6) иные действия, необходимые для предоставления муниципальной услуги: не осуществляются.</w:t>
      </w:r>
    </w:p>
    <w:p w:rsidR="000D0741"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3.1.</w:t>
      </w:r>
      <w:r w:rsidR="00DF5206" w:rsidRPr="00E0247A">
        <w:rPr>
          <w:rFonts w:ascii="Times New Roman" w:hAnsi="Times New Roman" w:cs="Times New Roman"/>
          <w:sz w:val="26"/>
          <w:szCs w:val="26"/>
        </w:rPr>
        <w:t>3</w:t>
      </w:r>
      <w:r w:rsidRPr="00E0247A">
        <w:rPr>
          <w:rFonts w:ascii="Times New Roman" w:hAnsi="Times New Roman" w:cs="Times New Roman"/>
          <w:sz w:val="26"/>
          <w:szCs w:val="26"/>
        </w:rPr>
        <w:t xml:space="preserve">. </w:t>
      </w:r>
      <w:r w:rsidR="000D0741" w:rsidRPr="00E0247A">
        <w:rPr>
          <w:rFonts w:ascii="Times New Roman" w:hAnsi="Times New Roman" w:cs="Times New Roman"/>
          <w:sz w:val="26"/>
          <w:szCs w:val="26"/>
        </w:rPr>
        <w:t>Предоставление муниципальной услуги через многофункциональный центр не осуществляется.</w:t>
      </w:r>
    </w:p>
    <w:p w:rsidR="00263E1A" w:rsidRPr="00E0247A" w:rsidRDefault="000D0741"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3.1.4. </w:t>
      </w:r>
      <w:r w:rsidR="00263E1A" w:rsidRPr="00E0247A">
        <w:rPr>
          <w:rFonts w:ascii="Times New Roman" w:hAnsi="Times New Roman" w:cs="Times New Roman"/>
          <w:sz w:val="26"/>
          <w:szCs w:val="26"/>
        </w:rPr>
        <w:t>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3.2. Порядок выполнения административных процедур при предоставлении муниципальной услуги в уполномоченном органе: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3.2.1. В части выдачи разрешен</w:t>
      </w:r>
      <w:r w:rsidR="00A640EF" w:rsidRPr="00E0247A">
        <w:rPr>
          <w:rFonts w:ascii="Times New Roman" w:hAnsi="Times New Roman" w:cs="Times New Roman"/>
          <w:sz w:val="26"/>
          <w:szCs w:val="26"/>
        </w:rPr>
        <w:t>ия на проведение земляных работ</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bookmarkStart w:id="8" w:name="P164"/>
      <w:bookmarkEnd w:id="8"/>
      <w:r w:rsidRPr="00E0247A">
        <w:rPr>
          <w:rFonts w:ascii="Times New Roman" w:hAnsi="Times New Roman" w:cs="Times New Roman"/>
          <w:sz w:val="26"/>
          <w:szCs w:val="26"/>
        </w:rPr>
        <w:t>1) прием и регистрация заявления для предоставления муниципальной услуги и направление его на исполнение.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Должностным лицом уполномоченного органа, осуществляющим прием документов от заявителя является </w:t>
      </w:r>
      <w:r w:rsidR="0010465D" w:rsidRPr="00E0247A">
        <w:rPr>
          <w:rFonts w:ascii="Times New Roman" w:hAnsi="Times New Roman" w:cs="Times New Roman"/>
          <w:sz w:val="26"/>
          <w:szCs w:val="26"/>
        </w:rPr>
        <w:t>с</w:t>
      </w:r>
      <w:r w:rsidR="0010465D" w:rsidRPr="00E0247A">
        <w:rPr>
          <w:rFonts w:ascii="Times New Roman" w:hAnsi="Times New Roman"/>
          <w:sz w:val="26"/>
          <w:szCs w:val="26"/>
        </w:rPr>
        <w:t xml:space="preserve">пециалист </w:t>
      </w:r>
      <w:r w:rsidR="00EA726F">
        <w:rPr>
          <w:rFonts w:ascii="Times New Roman" w:hAnsi="Times New Roman"/>
          <w:sz w:val="26"/>
          <w:szCs w:val="26"/>
        </w:rPr>
        <w:t xml:space="preserve">по обращениям граждан  и делопроизводству </w:t>
      </w:r>
      <w:r w:rsidR="0010465D" w:rsidRPr="00E0247A">
        <w:rPr>
          <w:rFonts w:ascii="Times New Roman" w:hAnsi="Times New Roman" w:cs="Times New Roman"/>
          <w:sz w:val="26"/>
          <w:szCs w:val="26"/>
        </w:rPr>
        <w:t>а</w:t>
      </w:r>
      <w:r w:rsidRPr="00E0247A">
        <w:rPr>
          <w:rFonts w:ascii="Times New Roman" w:hAnsi="Times New Roman" w:cs="Times New Roman"/>
          <w:sz w:val="26"/>
          <w:szCs w:val="26"/>
        </w:rPr>
        <w:t xml:space="preserve">дминистрации </w:t>
      </w:r>
      <w:r w:rsidR="0010465D" w:rsidRPr="00E0247A">
        <w:rPr>
          <w:rFonts w:ascii="Times New Roman" w:hAnsi="Times New Roman" w:cs="Times New Roman"/>
          <w:sz w:val="26"/>
          <w:szCs w:val="26"/>
        </w:rPr>
        <w:t xml:space="preserve">муниципального образования </w:t>
      </w:r>
      <w:r w:rsidR="00737C1F"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737C1F" w:rsidRPr="00E0247A">
        <w:rPr>
          <w:rFonts w:ascii="Times New Roman" w:hAnsi="Times New Roman" w:cs="Times New Roman"/>
          <w:sz w:val="26"/>
          <w:szCs w:val="26"/>
        </w:rPr>
        <w:t xml:space="preserve"> </w:t>
      </w:r>
      <w:r w:rsidR="0010465D"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Должностное лицо принимает и регистрирует заявление в журнале учета заявлений на получение разрешения в течение одного рабочего дня и передает заявление с пакетом документов на резолюцию Главе </w:t>
      </w:r>
      <w:r w:rsidR="0010465D" w:rsidRPr="00E0247A">
        <w:rPr>
          <w:rFonts w:ascii="Times New Roman" w:hAnsi="Times New Roman" w:cs="Times New Roman"/>
          <w:sz w:val="26"/>
          <w:szCs w:val="26"/>
        </w:rPr>
        <w:t>администрации</w:t>
      </w:r>
      <w:r w:rsidRPr="00E0247A">
        <w:rPr>
          <w:rFonts w:ascii="Times New Roman" w:hAnsi="Times New Roman" w:cs="Times New Roman"/>
          <w:sz w:val="26"/>
          <w:szCs w:val="26"/>
        </w:rPr>
        <w:t xml:space="preserve"> или должностному лицу, исполняющему его обязанности (далее - Глава </w:t>
      </w:r>
      <w:r w:rsidR="0010465D" w:rsidRPr="00E0247A">
        <w:rPr>
          <w:rFonts w:ascii="Times New Roman" w:hAnsi="Times New Roman" w:cs="Times New Roman"/>
          <w:sz w:val="26"/>
          <w:szCs w:val="26"/>
        </w:rPr>
        <w:t xml:space="preserve">администрации </w:t>
      </w:r>
      <w:r w:rsidRPr="00E0247A">
        <w:rPr>
          <w:rFonts w:ascii="Times New Roman" w:hAnsi="Times New Roman" w:cs="Times New Roman"/>
          <w:sz w:val="26"/>
          <w:szCs w:val="26"/>
        </w:rPr>
        <w:t>уполномоченного органа).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Поступившее заявление и приложенные документы отписываются Главой</w:t>
      </w:r>
      <w:r w:rsidR="0010465D" w:rsidRPr="00E0247A">
        <w:rPr>
          <w:sz w:val="26"/>
          <w:szCs w:val="26"/>
        </w:rPr>
        <w:t xml:space="preserve"> </w:t>
      </w:r>
      <w:r w:rsidR="0010465D" w:rsidRPr="00E0247A">
        <w:rPr>
          <w:rFonts w:ascii="Times New Roman" w:hAnsi="Times New Roman" w:cs="Times New Roman"/>
          <w:sz w:val="26"/>
          <w:szCs w:val="26"/>
        </w:rPr>
        <w:t>администрации</w:t>
      </w:r>
      <w:r w:rsidRPr="00E0247A">
        <w:rPr>
          <w:rFonts w:ascii="Times New Roman" w:hAnsi="Times New Roman" w:cs="Times New Roman"/>
          <w:sz w:val="26"/>
          <w:szCs w:val="26"/>
        </w:rPr>
        <w:t xml:space="preserve"> уполномоченного органа </w:t>
      </w:r>
      <w:r w:rsidR="0010465D" w:rsidRPr="00E0247A">
        <w:rPr>
          <w:rFonts w:ascii="Times New Roman" w:hAnsi="Times New Roman" w:cs="Times New Roman"/>
          <w:sz w:val="26"/>
          <w:szCs w:val="26"/>
        </w:rPr>
        <w:t xml:space="preserve">специалисту, </w:t>
      </w:r>
      <w:r w:rsidR="00A56BB5" w:rsidRPr="00E0247A">
        <w:rPr>
          <w:rFonts w:ascii="Times New Roman" w:hAnsi="Times New Roman" w:cs="Times New Roman"/>
          <w:sz w:val="26"/>
          <w:szCs w:val="26"/>
        </w:rPr>
        <w:t>ответственно</w:t>
      </w:r>
      <w:r w:rsidR="00DF5206" w:rsidRPr="00E0247A">
        <w:rPr>
          <w:rFonts w:ascii="Times New Roman" w:hAnsi="Times New Roman" w:cs="Times New Roman"/>
          <w:sz w:val="26"/>
          <w:szCs w:val="26"/>
        </w:rPr>
        <w:t>му</w:t>
      </w:r>
      <w:r w:rsidR="00A56BB5" w:rsidRPr="00E0247A">
        <w:rPr>
          <w:rFonts w:ascii="Times New Roman" w:hAnsi="Times New Roman" w:cs="Times New Roman"/>
          <w:sz w:val="26"/>
          <w:szCs w:val="26"/>
        </w:rPr>
        <w:t xml:space="preserve"> за предоставление муниципальной услуги</w:t>
      </w:r>
      <w:r w:rsidR="0010465D" w:rsidRPr="00E0247A">
        <w:rPr>
          <w:rFonts w:ascii="Times New Roman" w:hAnsi="Times New Roman" w:cs="Times New Roman"/>
          <w:sz w:val="26"/>
          <w:szCs w:val="26"/>
        </w:rPr>
        <w:t xml:space="preserve"> (далее – специалист)</w:t>
      </w:r>
      <w:r w:rsidRPr="00E0247A">
        <w:rPr>
          <w:rFonts w:ascii="Times New Roman" w:hAnsi="Times New Roman" w:cs="Times New Roman"/>
          <w:sz w:val="26"/>
          <w:szCs w:val="26"/>
        </w:rPr>
        <w:t xml:space="preserve">. </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Максимальный срок выполнения процедуры составляет 1 рабочий день.</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w:t>
      </w:r>
      <w:r w:rsidR="0010465D" w:rsidRPr="00E0247A">
        <w:rPr>
          <w:rFonts w:ascii="Times New Roman" w:hAnsi="Times New Roman" w:cs="Times New Roman"/>
          <w:sz w:val="26"/>
          <w:szCs w:val="26"/>
        </w:rPr>
        <w:t xml:space="preserve"> администрации</w:t>
      </w:r>
      <w:r w:rsidRPr="00E0247A">
        <w:rPr>
          <w:rFonts w:ascii="Times New Roman" w:hAnsi="Times New Roman" w:cs="Times New Roman"/>
          <w:sz w:val="26"/>
          <w:szCs w:val="26"/>
        </w:rPr>
        <w:t xml:space="preserve"> уполномоченного органа для работы.</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 рассмотрение заявления, проведение проверки представленных документов.</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Юридическим фактом, инициирующим начало административной процедуры, </w:t>
      </w:r>
      <w:r w:rsidRPr="00E0247A">
        <w:rPr>
          <w:rFonts w:ascii="Times New Roman" w:hAnsi="Times New Roman" w:cs="Times New Roman"/>
          <w:sz w:val="26"/>
          <w:szCs w:val="26"/>
        </w:rPr>
        <w:lastRenderedPageBreak/>
        <w:t>является поступление зарегистрированного заявления с приложенными документами с визой Главы</w:t>
      </w:r>
      <w:r w:rsidR="0010465D" w:rsidRPr="00E0247A">
        <w:rPr>
          <w:sz w:val="26"/>
          <w:szCs w:val="26"/>
        </w:rPr>
        <w:t xml:space="preserve"> </w:t>
      </w:r>
      <w:r w:rsidR="0010465D" w:rsidRPr="00E0247A">
        <w:rPr>
          <w:rFonts w:ascii="Times New Roman" w:hAnsi="Times New Roman" w:cs="Times New Roman"/>
          <w:sz w:val="26"/>
          <w:szCs w:val="26"/>
        </w:rPr>
        <w:t>администрации</w:t>
      </w:r>
      <w:r w:rsidRPr="00E0247A">
        <w:rPr>
          <w:rFonts w:ascii="Times New Roman" w:hAnsi="Times New Roman" w:cs="Times New Roman"/>
          <w:sz w:val="26"/>
          <w:szCs w:val="26"/>
        </w:rPr>
        <w:t xml:space="preserve"> уполномоченного органа на исполнение.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Специалист проверяет наличие (комплектность) и правильность оформления документов.</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Максимальный срок выполнения административной процедуры - не более 2 рабочих дней.</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Результатом административной процедуры является получение запрашиваемых документов.</w:t>
      </w:r>
    </w:p>
    <w:p w:rsidR="00263E1A" w:rsidRPr="00E0247A" w:rsidRDefault="00263E1A" w:rsidP="00263E1A">
      <w:pPr>
        <w:pStyle w:val="ConsPlusNormal"/>
        <w:ind w:firstLine="540"/>
        <w:jc w:val="both"/>
        <w:rPr>
          <w:rFonts w:ascii="Times New Roman" w:hAnsi="Times New Roman" w:cs="Times New Roman"/>
          <w:sz w:val="26"/>
          <w:szCs w:val="26"/>
        </w:rPr>
      </w:pPr>
      <w:bookmarkStart w:id="9" w:name="P177"/>
      <w:bookmarkEnd w:id="9"/>
      <w:r w:rsidRPr="00E0247A">
        <w:rPr>
          <w:rFonts w:ascii="Times New Roman" w:hAnsi="Times New Roman" w:cs="Times New Roman"/>
          <w:sz w:val="26"/>
          <w:szCs w:val="26"/>
        </w:rPr>
        <w:t>3) подготовка, согласование и подписание результата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Юридическим фактом начала административной процедуры является отсутствие или наличие оснований для отказа в выдаче разрешения на проведение земляных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В случае отсутствия оснований для отказа в выдаче разрешения на проведение земляных работ предусмотренных </w:t>
      </w:r>
      <w:hyperlink w:anchor="P95" w:history="1">
        <w:r w:rsidRPr="00E0247A">
          <w:rPr>
            <w:rFonts w:ascii="Times New Roman" w:hAnsi="Times New Roman" w:cs="Times New Roman"/>
            <w:color w:val="000000"/>
            <w:sz w:val="26"/>
            <w:szCs w:val="26"/>
          </w:rPr>
          <w:t>подпунктом 2.8.1</w:t>
        </w:r>
      </w:hyperlink>
      <w:r w:rsidRPr="00E0247A">
        <w:rPr>
          <w:rFonts w:ascii="Times New Roman" w:hAnsi="Times New Roman" w:cs="Times New Roman"/>
          <w:color w:val="000000"/>
          <w:sz w:val="26"/>
          <w:szCs w:val="26"/>
        </w:rPr>
        <w:t xml:space="preserve"> настоящего административного регламента, специалист оформляет проект </w:t>
      </w:r>
      <w:hyperlink w:anchor="P396" w:history="1">
        <w:r w:rsidRPr="00E0247A">
          <w:rPr>
            <w:rFonts w:ascii="Times New Roman" w:hAnsi="Times New Roman" w:cs="Times New Roman"/>
            <w:color w:val="000000"/>
            <w:sz w:val="26"/>
            <w:szCs w:val="26"/>
          </w:rPr>
          <w:t>разрешения</w:t>
        </w:r>
      </w:hyperlink>
      <w:r w:rsidRPr="00E0247A">
        <w:rPr>
          <w:rFonts w:ascii="Times New Roman" w:hAnsi="Times New Roman" w:cs="Times New Roman"/>
          <w:sz w:val="26"/>
          <w:szCs w:val="26"/>
        </w:rPr>
        <w:t xml:space="preserve"> на проведение земляных работ, требующих снятия дорожного покрытия и разрыва грунта (Приложение </w:t>
      </w:r>
      <w:r w:rsidR="00DF5206" w:rsidRPr="00E0247A">
        <w:rPr>
          <w:rFonts w:ascii="Times New Roman" w:hAnsi="Times New Roman" w:cs="Times New Roman"/>
          <w:sz w:val="26"/>
          <w:szCs w:val="26"/>
        </w:rPr>
        <w:t>2</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 случае выявления оснований для отказа в предоставлении муниципальной услуги, специалист готовит постановление об отказе (с указанием причин отказа).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Проект разрешения согласовывается с </w:t>
      </w:r>
      <w:r w:rsidR="00EA726F">
        <w:rPr>
          <w:rFonts w:ascii="Times New Roman" w:hAnsi="Times New Roman" w:cs="Times New Roman"/>
          <w:sz w:val="26"/>
          <w:szCs w:val="26"/>
        </w:rPr>
        <w:t xml:space="preserve">ведущим </w:t>
      </w:r>
      <w:r w:rsidR="0010465D" w:rsidRPr="00E0247A">
        <w:rPr>
          <w:rFonts w:ascii="Times New Roman" w:hAnsi="Times New Roman" w:cs="Times New Roman"/>
          <w:sz w:val="26"/>
          <w:szCs w:val="26"/>
        </w:rPr>
        <w:t xml:space="preserve">юрисконсультом администрации муниципального образования </w:t>
      </w:r>
      <w:r w:rsidR="00A2307B"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A2307B" w:rsidRPr="00E0247A">
        <w:rPr>
          <w:rFonts w:ascii="Times New Roman" w:hAnsi="Times New Roman" w:cs="Times New Roman"/>
          <w:sz w:val="26"/>
          <w:szCs w:val="26"/>
        </w:rPr>
        <w:t xml:space="preserve"> </w:t>
      </w:r>
      <w:r w:rsidR="0010465D"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Проект постановления согласовывается с </w:t>
      </w:r>
      <w:r w:rsidR="00EA726F">
        <w:rPr>
          <w:rFonts w:ascii="Times New Roman" w:hAnsi="Times New Roman" w:cs="Times New Roman"/>
          <w:sz w:val="26"/>
          <w:szCs w:val="26"/>
        </w:rPr>
        <w:t>ведущим</w:t>
      </w:r>
      <w:r w:rsidR="00EA726F" w:rsidRPr="00E0247A">
        <w:rPr>
          <w:rFonts w:ascii="Times New Roman" w:hAnsi="Times New Roman" w:cs="Times New Roman"/>
          <w:sz w:val="26"/>
          <w:szCs w:val="26"/>
        </w:rPr>
        <w:t xml:space="preserve"> </w:t>
      </w:r>
      <w:r w:rsidR="0010465D" w:rsidRPr="00E0247A">
        <w:rPr>
          <w:rFonts w:ascii="Times New Roman" w:hAnsi="Times New Roman" w:cs="Times New Roman"/>
          <w:sz w:val="26"/>
          <w:szCs w:val="26"/>
        </w:rPr>
        <w:t xml:space="preserve">юрисконсультом администрации муниципального образования </w:t>
      </w:r>
      <w:r w:rsidR="00A2307B"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A2307B" w:rsidRPr="00E0247A">
        <w:rPr>
          <w:rFonts w:ascii="Times New Roman" w:hAnsi="Times New Roman" w:cs="Times New Roman"/>
          <w:sz w:val="26"/>
          <w:szCs w:val="26"/>
        </w:rPr>
        <w:t xml:space="preserve"> </w:t>
      </w:r>
      <w:r w:rsidR="0010465D"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Согласованный проект разрешени</w:t>
      </w:r>
      <w:r w:rsidR="00A640EF" w:rsidRPr="00E0247A">
        <w:rPr>
          <w:rFonts w:ascii="Times New Roman" w:hAnsi="Times New Roman" w:cs="Times New Roman"/>
          <w:sz w:val="26"/>
          <w:szCs w:val="26"/>
        </w:rPr>
        <w:t xml:space="preserve">я на проведение земляных работ </w:t>
      </w:r>
      <w:r w:rsidRPr="00E0247A">
        <w:rPr>
          <w:rFonts w:ascii="Times New Roman" w:hAnsi="Times New Roman" w:cs="Times New Roman"/>
          <w:sz w:val="26"/>
          <w:szCs w:val="26"/>
        </w:rPr>
        <w:t xml:space="preserve">либо проект постановления об отказе поступает Главе </w:t>
      </w:r>
      <w:r w:rsidR="0010465D" w:rsidRPr="00E0247A">
        <w:rPr>
          <w:rFonts w:ascii="Times New Roman" w:hAnsi="Times New Roman" w:cs="Times New Roman"/>
          <w:sz w:val="26"/>
          <w:szCs w:val="26"/>
        </w:rPr>
        <w:t xml:space="preserve">администрации </w:t>
      </w:r>
      <w:r w:rsidRPr="00E0247A">
        <w:rPr>
          <w:rFonts w:ascii="Times New Roman" w:hAnsi="Times New Roman" w:cs="Times New Roman"/>
          <w:sz w:val="26"/>
          <w:szCs w:val="26"/>
        </w:rPr>
        <w:t>уполномоченного органа. Глава</w:t>
      </w:r>
      <w:r w:rsidR="0010465D" w:rsidRPr="00E0247A">
        <w:rPr>
          <w:sz w:val="26"/>
          <w:szCs w:val="26"/>
        </w:rPr>
        <w:t xml:space="preserve"> </w:t>
      </w:r>
      <w:r w:rsidR="0010465D" w:rsidRPr="00E0247A">
        <w:rPr>
          <w:rFonts w:ascii="Times New Roman" w:hAnsi="Times New Roman" w:cs="Times New Roman"/>
          <w:sz w:val="26"/>
          <w:szCs w:val="26"/>
        </w:rPr>
        <w:t>администрации</w:t>
      </w:r>
      <w:r w:rsidRPr="00E0247A">
        <w:rPr>
          <w:rFonts w:ascii="Times New Roman" w:hAnsi="Times New Roman" w:cs="Times New Roman"/>
          <w:sz w:val="26"/>
          <w:szCs w:val="26"/>
        </w:rPr>
        <w:t xml:space="preserve"> уполномоченного органа подписывает разрешение на проведение земляных работ.</w:t>
      </w:r>
      <w:r w:rsidR="00EA726F">
        <w:rPr>
          <w:rFonts w:ascii="Times New Roman" w:hAnsi="Times New Roman" w:cs="Times New Roman"/>
          <w:sz w:val="26"/>
          <w:szCs w:val="26"/>
        </w:rPr>
        <w:t xml:space="preserve"> </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При проведении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заявитель согласовывает схему движения транспорта и пешеходов на период проведения работ с государственной инспекцией по безопасности дорожного движения после предварительно полученного согласия собственника автомобильной дороги, на которой планируется проведение таких работ о прекращении либо об ограничении движения транспортных средств и пешеходов на период проведения земляных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Для получения согласия о прекращении либо об ограничении движения транспортных средств и пешеходов на участке автомобильной дороги общего пользования местного значения Заявитель дополнительно прикладывает к заявлению проект схемы движения транспорта и пешеходов на период проведения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Согласие о прекращении либо об ограничении движения транспортных средств и пешеходов на участке автомобильной дороги общего пользования местного значения на период проведения земляных работ оформляется в форме постановления </w:t>
      </w:r>
      <w:r w:rsidR="0010465D" w:rsidRPr="00E0247A">
        <w:rPr>
          <w:rFonts w:ascii="Times New Roman" w:hAnsi="Times New Roman" w:cs="Times New Roman"/>
          <w:sz w:val="26"/>
          <w:szCs w:val="26"/>
        </w:rPr>
        <w:t>а</w:t>
      </w:r>
      <w:r w:rsidRPr="00E0247A">
        <w:rPr>
          <w:rFonts w:ascii="Times New Roman" w:hAnsi="Times New Roman" w:cs="Times New Roman"/>
          <w:sz w:val="26"/>
          <w:szCs w:val="26"/>
        </w:rPr>
        <w:t xml:space="preserve">дминистрации </w:t>
      </w:r>
      <w:r w:rsidR="0010465D" w:rsidRPr="00E0247A">
        <w:rPr>
          <w:rFonts w:ascii="Times New Roman" w:hAnsi="Times New Roman" w:cs="Times New Roman"/>
          <w:sz w:val="26"/>
          <w:szCs w:val="26"/>
        </w:rPr>
        <w:t xml:space="preserve">муниципального образования </w:t>
      </w:r>
      <w:r w:rsidR="00A2307B"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A2307B" w:rsidRPr="00E0247A">
        <w:rPr>
          <w:rFonts w:ascii="Times New Roman" w:hAnsi="Times New Roman" w:cs="Times New Roman"/>
          <w:sz w:val="26"/>
          <w:szCs w:val="26"/>
        </w:rPr>
        <w:t xml:space="preserve">  </w:t>
      </w:r>
      <w:r w:rsidR="0010465D"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Максимальный срок выполнения административной процедуры 6 рабочих дней.</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Результатом административной процедуры является подписанное Главой</w:t>
      </w:r>
      <w:r w:rsidR="00791624" w:rsidRPr="00E0247A">
        <w:rPr>
          <w:rFonts w:ascii="Times New Roman" w:hAnsi="Times New Roman" w:cs="Times New Roman"/>
          <w:sz w:val="26"/>
          <w:szCs w:val="26"/>
        </w:rPr>
        <w:t xml:space="preserve"> администрации</w:t>
      </w:r>
      <w:r w:rsidRPr="00E0247A">
        <w:rPr>
          <w:rFonts w:ascii="Times New Roman" w:hAnsi="Times New Roman" w:cs="Times New Roman"/>
          <w:sz w:val="26"/>
          <w:szCs w:val="26"/>
        </w:rPr>
        <w:t xml:space="preserve"> уполномоченного органа разрешение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либо постановление об отказе.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4) уведомление о готовности результата, выдача (направление) результата </w:t>
      </w:r>
      <w:r w:rsidRPr="00E0247A">
        <w:rPr>
          <w:rFonts w:ascii="Times New Roman" w:hAnsi="Times New Roman" w:cs="Times New Roman"/>
          <w:sz w:val="26"/>
          <w:szCs w:val="26"/>
        </w:rPr>
        <w:lastRenderedPageBreak/>
        <w:t>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Юридическим фактом начала процедуры является поступление подписанного разрешения на проведение земляных работ либо постановления об отказе.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Специалист уведомляет заявителя о готовности результата предоставления муниципальной услуги способом, указанным в заявлении.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Разрешение на проведение земляных работ либо постановление об отказе выдается заявителю специалистом с одновременной отметкой о его выдаче в журнале учета заявлений на получение специального разрешения и на самом разрешении.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Максимальный срок выполнения административной процедуры 1 рабочий день.</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Результатом административной процедуры является отметка в журнале учета заявлений на получение разрешения и на самом разрешении о получении о выданном разрешении на проведение земляных работ либо постановления об отказе.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3.2.2. Разрешение на проведение земляных работ выдается на срок, предусмотренный проектом организации строительства объекта строительства.</w:t>
      </w:r>
    </w:p>
    <w:p w:rsidR="00263E1A" w:rsidRPr="00E0247A" w:rsidRDefault="00263E1A" w:rsidP="00263E1A">
      <w:pPr>
        <w:pStyle w:val="ConsPlusNormal"/>
        <w:ind w:firstLine="540"/>
        <w:jc w:val="both"/>
        <w:rPr>
          <w:rFonts w:ascii="Times New Roman" w:hAnsi="Times New Roman" w:cs="Times New Roman"/>
          <w:color w:val="000000"/>
          <w:sz w:val="26"/>
          <w:szCs w:val="26"/>
        </w:rPr>
      </w:pPr>
      <w:r w:rsidRPr="00E0247A">
        <w:rPr>
          <w:rFonts w:ascii="Times New Roman" w:hAnsi="Times New Roman" w:cs="Times New Roman"/>
          <w:sz w:val="26"/>
          <w:szCs w:val="26"/>
        </w:rPr>
        <w:t xml:space="preserve">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w:t>
      </w:r>
      <w:r w:rsidRPr="00E0247A">
        <w:rPr>
          <w:rFonts w:ascii="Times New Roman" w:hAnsi="Times New Roman" w:cs="Times New Roman"/>
          <w:color w:val="000000"/>
          <w:sz w:val="26"/>
          <w:szCs w:val="26"/>
        </w:rPr>
        <w:t xml:space="preserve">положениями </w:t>
      </w:r>
      <w:hyperlink r:id="rId6" w:history="1">
        <w:r w:rsidRPr="00E0247A">
          <w:rPr>
            <w:rFonts w:ascii="Times New Roman" w:hAnsi="Times New Roman" w:cs="Times New Roman"/>
            <w:color w:val="000000"/>
            <w:sz w:val="26"/>
            <w:szCs w:val="26"/>
          </w:rPr>
          <w:t>статьи 10</w:t>
        </w:r>
      </w:hyperlink>
      <w:r w:rsidRPr="00E0247A">
        <w:rPr>
          <w:rFonts w:ascii="Times New Roman" w:hAnsi="Times New Roman" w:cs="Times New Roman"/>
          <w:color w:val="000000"/>
          <w:sz w:val="26"/>
          <w:szCs w:val="26"/>
        </w:rPr>
        <w:t xml:space="preserve"> Федерального закона от 27.07.2010 </w:t>
      </w:r>
      <w:r w:rsidR="00791624" w:rsidRPr="00E0247A">
        <w:rPr>
          <w:rFonts w:ascii="Times New Roman" w:hAnsi="Times New Roman" w:cs="Times New Roman"/>
          <w:color w:val="000000"/>
          <w:sz w:val="26"/>
          <w:szCs w:val="26"/>
        </w:rPr>
        <w:t>№</w:t>
      </w:r>
      <w:r w:rsidRPr="00E0247A">
        <w:rPr>
          <w:rFonts w:ascii="Times New Roman" w:hAnsi="Times New Roman" w:cs="Times New Roman"/>
          <w:color w:val="000000"/>
          <w:sz w:val="26"/>
          <w:szCs w:val="26"/>
        </w:rPr>
        <w:t xml:space="preserve">210-ФЗ </w:t>
      </w:r>
      <w:r w:rsidR="00791624" w:rsidRPr="00E0247A">
        <w:rPr>
          <w:rFonts w:ascii="Times New Roman" w:hAnsi="Times New Roman" w:cs="Times New Roman"/>
          <w:color w:val="000000"/>
          <w:sz w:val="26"/>
          <w:szCs w:val="26"/>
        </w:rPr>
        <w:t>«</w:t>
      </w:r>
      <w:r w:rsidRPr="00E0247A">
        <w:rPr>
          <w:rFonts w:ascii="Times New Roman" w:hAnsi="Times New Roman" w:cs="Times New Roman"/>
          <w:color w:val="000000"/>
          <w:sz w:val="26"/>
          <w:szCs w:val="26"/>
        </w:rPr>
        <w:t>Об организации предоставления государственных и муниципальных услуг</w:t>
      </w:r>
      <w:r w:rsidR="00791624" w:rsidRPr="00E0247A">
        <w:rPr>
          <w:rFonts w:ascii="Times New Roman" w:hAnsi="Times New Roman" w:cs="Times New Roman"/>
          <w:color w:val="000000"/>
          <w:sz w:val="26"/>
          <w:szCs w:val="26"/>
        </w:rPr>
        <w:t>»</w:t>
      </w:r>
      <w:r w:rsidRPr="00E0247A">
        <w:rPr>
          <w:rFonts w:ascii="Times New Roman" w:hAnsi="Times New Roman" w:cs="Times New Roman"/>
          <w:color w:val="000000"/>
          <w:sz w:val="26"/>
          <w:szCs w:val="26"/>
        </w:rPr>
        <w:t>, а именно:</w:t>
      </w:r>
    </w:p>
    <w:p w:rsidR="00263E1A" w:rsidRPr="00E0247A" w:rsidRDefault="00263E1A" w:rsidP="00263E1A">
      <w:pPr>
        <w:pStyle w:val="ConsPlusNormal"/>
        <w:ind w:firstLine="540"/>
        <w:jc w:val="both"/>
        <w:rPr>
          <w:rFonts w:ascii="Times New Roman" w:hAnsi="Times New Roman" w:cs="Times New Roman"/>
          <w:color w:val="000000"/>
          <w:sz w:val="26"/>
          <w:szCs w:val="26"/>
        </w:rPr>
      </w:pPr>
      <w:r w:rsidRPr="00E0247A">
        <w:rPr>
          <w:rFonts w:ascii="Times New Roman" w:hAnsi="Times New Roman" w:cs="Times New Roman"/>
          <w:color w:val="000000"/>
          <w:sz w:val="26"/>
          <w:szCs w:val="26"/>
        </w:rP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46" w:history="1">
        <w:r w:rsidRPr="00E0247A">
          <w:rPr>
            <w:rFonts w:ascii="Times New Roman" w:hAnsi="Times New Roman" w:cs="Times New Roman"/>
            <w:color w:val="000000"/>
            <w:sz w:val="26"/>
            <w:szCs w:val="26"/>
          </w:rPr>
          <w:t>подпунктом 1.3.1</w:t>
        </w:r>
      </w:hyperlink>
      <w:r w:rsidRPr="00E0247A">
        <w:rPr>
          <w:rFonts w:ascii="Times New Roman" w:hAnsi="Times New Roman" w:cs="Times New Roman"/>
          <w:color w:val="000000"/>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Заявитель может подать заявление, подписанное простой электронной подписью, в форме электронного документа через Региональный портал.</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При направлении заявления о предоставлении муниципальной услуги в электронной форме, подписанное простой электронной подписью через Региональный портал, заявитель, не позднее 1 рабочего дня обязан представить документы, указанные в </w:t>
      </w:r>
      <w:hyperlink w:anchor="P86" w:history="1">
        <w:r w:rsidRPr="00E0247A">
          <w:rPr>
            <w:rFonts w:ascii="Times New Roman" w:hAnsi="Times New Roman" w:cs="Times New Roman"/>
            <w:color w:val="000000"/>
            <w:sz w:val="26"/>
            <w:szCs w:val="26"/>
          </w:rPr>
          <w:t>подпунктах 1</w:t>
        </w:r>
      </w:hyperlink>
      <w:r w:rsidR="00791624" w:rsidRPr="00E0247A">
        <w:rPr>
          <w:rFonts w:ascii="Times New Roman" w:hAnsi="Times New Roman" w:cs="Times New Roman"/>
          <w:color w:val="000000"/>
          <w:sz w:val="26"/>
          <w:szCs w:val="26"/>
        </w:rPr>
        <w:t>-4 пункта 2.6.1.</w:t>
      </w:r>
      <w:r w:rsidRPr="00E0247A">
        <w:rPr>
          <w:rFonts w:ascii="Times New Roman" w:hAnsi="Times New Roman" w:cs="Times New Roman"/>
          <w:color w:val="000000"/>
          <w:sz w:val="26"/>
          <w:szCs w:val="26"/>
        </w:rPr>
        <w:t xml:space="preserve"> настоящего административного регламента, в уполномоченны</w:t>
      </w:r>
      <w:r w:rsidRPr="00E0247A">
        <w:rPr>
          <w:rFonts w:ascii="Times New Roman" w:hAnsi="Times New Roman" w:cs="Times New Roman"/>
          <w:sz w:val="26"/>
          <w:szCs w:val="26"/>
        </w:rPr>
        <w:t>й орган.</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Документы, направляемые в электронной форме, представляются: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1. В виде файлов в формате </w:t>
      </w:r>
      <w:proofErr w:type="spellStart"/>
      <w:r w:rsidRPr="00E0247A">
        <w:rPr>
          <w:rFonts w:ascii="Times New Roman" w:hAnsi="Times New Roman" w:cs="Times New Roman"/>
          <w:sz w:val="26"/>
          <w:szCs w:val="26"/>
        </w:rPr>
        <w:t>xml</w:t>
      </w:r>
      <w:proofErr w:type="spellEnd"/>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Схемы, подлежащие использованию для формирования документов в формате </w:t>
      </w:r>
      <w:proofErr w:type="spellStart"/>
      <w:r w:rsidRPr="00E0247A">
        <w:rPr>
          <w:rFonts w:ascii="Times New Roman" w:hAnsi="Times New Roman" w:cs="Times New Roman"/>
          <w:sz w:val="26"/>
          <w:szCs w:val="26"/>
        </w:rPr>
        <w:t>xml</w:t>
      </w:r>
      <w:proofErr w:type="spellEnd"/>
      <w:r w:rsidRPr="00E0247A">
        <w:rPr>
          <w:rFonts w:ascii="Times New Roman" w:hAnsi="Times New Roman" w:cs="Times New Roman"/>
          <w:sz w:val="26"/>
          <w:szCs w:val="26"/>
        </w:rPr>
        <w:t xml:space="preserve"> (далее - xml-схемы).</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 В случае отсутствия xml-схемы, подлежащей использованию для формирования соответствующего электронного документа, электронные документы представляются в следующих форматах:</w:t>
      </w:r>
    </w:p>
    <w:p w:rsidR="00263E1A" w:rsidRPr="00E0247A" w:rsidRDefault="00263E1A" w:rsidP="00263E1A">
      <w:pPr>
        <w:pStyle w:val="ConsPlusNormal"/>
        <w:ind w:firstLine="540"/>
        <w:jc w:val="both"/>
        <w:rPr>
          <w:rFonts w:ascii="Times New Roman" w:hAnsi="Times New Roman" w:cs="Times New Roman"/>
          <w:color w:val="000000"/>
          <w:sz w:val="26"/>
          <w:szCs w:val="26"/>
        </w:rPr>
      </w:pPr>
      <w:r w:rsidRPr="00E0247A">
        <w:rPr>
          <w:rFonts w:ascii="Times New Roman" w:hAnsi="Times New Roman" w:cs="Times New Roman"/>
          <w:sz w:val="26"/>
          <w:szCs w:val="26"/>
        </w:rPr>
        <w:t xml:space="preserve">а) </w:t>
      </w:r>
      <w:proofErr w:type="spellStart"/>
      <w:r w:rsidRPr="00E0247A">
        <w:rPr>
          <w:rFonts w:ascii="Times New Roman" w:hAnsi="Times New Roman" w:cs="Times New Roman"/>
          <w:sz w:val="26"/>
          <w:szCs w:val="26"/>
        </w:rPr>
        <w:t>doc</w:t>
      </w:r>
      <w:proofErr w:type="spellEnd"/>
      <w:r w:rsidRPr="00E0247A">
        <w:rPr>
          <w:rFonts w:ascii="Times New Roman" w:hAnsi="Times New Roman" w:cs="Times New Roman"/>
          <w:sz w:val="26"/>
          <w:szCs w:val="26"/>
        </w:rPr>
        <w:t xml:space="preserve">, </w:t>
      </w:r>
      <w:proofErr w:type="spellStart"/>
      <w:r w:rsidRPr="00E0247A">
        <w:rPr>
          <w:rFonts w:ascii="Times New Roman" w:hAnsi="Times New Roman" w:cs="Times New Roman"/>
          <w:sz w:val="26"/>
          <w:szCs w:val="26"/>
        </w:rPr>
        <w:t>docx</w:t>
      </w:r>
      <w:proofErr w:type="spellEnd"/>
      <w:r w:rsidRPr="00E0247A">
        <w:rPr>
          <w:rFonts w:ascii="Times New Roman" w:hAnsi="Times New Roman" w:cs="Times New Roman"/>
          <w:sz w:val="26"/>
          <w:szCs w:val="26"/>
        </w:rPr>
        <w:t xml:space="preserve">, </w:t>
      </w:r>
      <w:proofErr w:type="spellStart"/>
      <w:r w:rsidRPr="00E0247A">
        <w:rPr>
          <w:rFonts w:ascii="Times New Roman" w:hAnsi="Times New Roman" w:cs="Times New Roman"/>
          <w:sz w:val="26"/>
          <w:szCs w:val="26"/>
        </w:rPr>
        <w:t>odt</w:t>
      </w:r>
      <w:proofErr w:type="spellEnd"/>
      <w:r w:rsidRPr="00E0247A">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w:t>
      </w:r>
      <w:r w:rsidRPr="00E0247A">
        <w:rPr>
          <w:rFonts w:ascii="Times New Roman" w:hAnsi="Times New Roman" w:cs="Times New Roman"/>
          <w:color w:val="000000"/>
          <w:sz w:val="26"/>
          <w:szCs w:val="26"/>
        </w:rPr>
        <w:t xml:space="preserve">указанных в </w:t>
      </w:r>
      <w:hyperlink w:anchor="P209" w:history="1">
        <w:r w:rsidRPr="00E0247A">
          <w:rPr>
            <w:rFonts w:ascii="Times New Roman" w:hAnsi="Times New Roman" w:cs="Times New Roman"/>
            <w:color w:val="000000"/>
            <w:sz w:val="26"/>
            <w:szCs w:val="26"/>
          </w:rPr>
          <w:t>подпункте "в"</w:t>
        </w:r>
      </w:hyperlink>
      <w:r w:rsidRPr="00E0247A">
        <w:rPr>
          <w:rFonts w:ascii="Times New Roman" w:hAnsi="Times New Roman" w:cs="Times New Roman"/>
          <w:color w:val="000000"/>
          <w:sz w:val="26"/>
          <w:szCs w:val="26"/>
        </w:rPr>
        <w:t xml:space="preserve"> настоящего пункта);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color w:val="000000"/>
          <w:sz w:val="26"/>
          <w:szCs w:val="26"/>
        </w:rPr>
        <w:t xml:space="preserve">б) </w:t>
      </w:r>
      <w:proofErr w:type="spellStart"/>
      <w:r w:rsidRPr="00E0247A">
        <w:rPr>
          <w:rFonts w:ascii="Times New Roman" w:hAnsi="Times New Roman" w:cs="Times New Roman"/>
          <w:color w:val="000000"/>
          <w:sz w:val="26"/>
          <w:szCs w:val="26"/>
        </w:rPr>
        <w:t>pdf</w:t>
      </w:r>
      <w:proofErr w:type="spellEnd"/>
      <w:r w:rsidRPr="00E0247A">
        <w:rPr>
          <w:rFonts w:ascii="Times New Roman" w:hAnsi="Times New Roman" w:cs="Times New Roman"/>
          <w:color w:val="000000"/>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w:t>
      </w:r>
      <w:r w:rsidRPr="00E0247A">
        <w:rPr>
          <w:rFonts w:ascii="Times New Roman" w:hAnsi="Times New Roman" w:cs="Times New Roman"/>
          <w:color w:val="000000"/>
          <w:sz w:val="26"/>
          <w:szCs w:val="26"/>
        </w:rPr>
        <w:lastRenderedPageBreak/>
        <w:t xml:space="preserve">в </w:t>
      </w:r>
      <w:hyperlink w:anchor="P209" w:history="1">
        <w:r w:rsidRPr="00E0247A">
          <w:rPr>
            <w:rFonts w:ascii="Times New Roman" w:hAnsi="Times New Roman" w:cs="Times New Roman"/>
            <w:color w:val="000000"/>
            <w:sz w:val="26"/>
            <w:szCs w:val="26"/>
          </w:rPr>
          <w:t>подпункте "в"</w:t>
        </w:r>
      </w:hyperlink>
      <w:r w:rsidRPr="00E0247A">
        <w:rPr>
          <w:rFonts w:ascii="Times New Roman" w:hAnsi="Times New Roman" w:cs="Times New Roman"/>
          <w:color w:val="000000"/>
          <w:sz w:val="26"/>
          <w:szCs w:val="26"/>
        </w:rPr>
        <w:t xml:space="preserve"> настоящего пункт</w:t>
      </w:r>
      <w:r w:rsidRPr="00E0247A">
        <w:rPr>
          <w:rFonts w:ascii="Times New Roman" w:hAnsi="Times New Roman" w:cs="Times New Roman"/>
          <w:sz w:val="26"/>
          <w:szCs w:val="26"/>
        </w:rPr>
        <w:t>а), а также документов с графическим содержанием;</w:t>
      </w:r>
    </w:p>
    <w:p w:rsidR="00263E1A" w:rsidRPr="00E0247A" w:rsidRDefault="00263E1A" w:rsidP="00263E1A">
      <w:pPr>
        <w:pStyle w:val="ConsPlusNormal"/>
        <w:ind w:firstLine="540"/>
        <w:jc w:val="both"/>
        <w:rPr>
          <w:rFonts w:ascii="Times New Roman" w:hAnsi="Times New Roman" w:cs="Times New Roman"/>
          <w:sz w:val="26"/>
          <w:szCs w:val="26"/>
        </w:rPr>
      </w:pPr>
      <w:bookmarkStart w:id="10" w:name="P209"/>
      <w:bookmarkEnd w:id="10"/>
      <w:r w:rsidRPr="00E0247A">
        <w:rPr>
          <w:rFonts w:ascii="Times New Roman" w:hAnsi="Times New Roman" w:cs="Times New Roman"/>
          <w:sz w:val="26"/>
          <w:szCs w:val="26"/>
        </w:rPr>
        <w:t xml:space="preserve">в) </w:t>
      </w:r>
      <w:proofErr w:type="spellStart"/>
      <w:r w:rsidRPr="00E0247A">
        <w:rPr>
          <w:rFonts w:ascii="Times New Roman" w:hAnsi="Times New Roman" w:cs="Times New Roman"/>
          <w:sz w:val="26"/>
          <w:szCs w:val="26"/>
        </w:rPr>
        <w:t>xls</w:t>
      </w:r>
      <w:proofErr w:type="spellEnd"/>
      <w:r w:rsidRPr="00E0247A">
        <w:rPr>
          <w:rFonts w:ascii="Times New Roman" w:hAnsi="Times New Roman" w:cs="Times New Roman"/>
          <w:sz w:val="26"/>
          <w:szCs w:val="26"/>
        </w:rPr>
        <w:t xml:space="preserve">, </w:t>
      </w:r>
      <w:proofErr w:type="spellStart"/>
      <w:r w:rsidRPr="00E0247A">
        <w:rPr>
          <w:rFonts w:ascii="Times New Roman" w:hAnsi="Times New Roman" w:cs="Times New Roman"/>
          <w:sz w:val="26"/>
          <w:szCs w:val="26"/>
        </w:rPr>
        <w:t>xlsx</w:t>
      </w:r>
      <w:proofErr w:type="spellEnd"/>
      <w:r w:rsidRPr="00E0247A">
        <w:rPr>
          <w:rFonts w:ascii="Times New Roman" w:hAnsi="Times New Roman" w:cs="Times New Roman"/>
          <w:sz w:val="26"/>
          <w:szCs w:val="26"/>
        </w:rPr>
        <w:t xml:space="preserve">, </w:t>
      </w:r>
      <w:proofErr w:type="spellStart"/>
      <w:r w:rsidRPr="00E0247A">
        <w:rPr>
          <w:rFonts w:ascii="Times New Roman" w:hAnsi="Times New Roman" w:cs="Times New Roman"/>
          <w:sz w:val="26"/>
          <w:szCs w:val="26"/>
        </w:rPr>
        <w:t>ods</w:t>
      </w:r>
      <w:proofErr w:type="spellEnd"/>
      <w:r w:rsidRPr="00E0247A">
        <w:rPr>
          <w:rFonts w:ascii="Times New Roman" w:hAnsi="Times New Roman" w:cs="Times New Roman"/>
          <w:sz w:val="26"/>
          <w:szCs w:val="26"/>
        </w:rPr>
        <w:t xml:space="preserve">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сметных расчетов на отдельные виды затрат.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Документы в электронной форме прикладываемые к заявлению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3.3.3. Получение заявителем сведений о ходе выполнения запроса о предоставлении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Сведения о ходе выполнения запроса о предоставлении муниципальной услуги заявитель может получить путем отслеживания статуса заявления через Региональный портал в личном кабинете заявителя.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3.3.4. Получение заявителем результата предоставления муниципальной услуги, если иное не установлено федеральным законом.</w:t>
      </w:r>
    </w:p>
    <w:p w:rsidR="00FC5C51" w:rsidRPr="00E0247A" w:rsidRDefault="00FC5C51"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 предоставления муниципальной услуги в электронной форме не выдаётся. В личный кабинет заявителя на Региональном портале направляется уведомление о результате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w:t>
      </w:r>
      <w:r w:rsidR="00DF5206" w:rsidRPr="00E0247A">
        <w:rPr>
          <w:rFonts w:ascii="Times New Roman" w:hAnsi="Times New Roman" w:cs="Times New Roman"/>
          <w:sz w:val="26"/>
          <w:szCs w:val="26"/>
        </w:rPr>
        <w:t>4</w:t>
      </w:r>
      <w:r w:rsidRPr="00E0247A">
        <w:rPr>
          <w:rFonts w:ascii="Times New Roman" w:hAnsi="Times New Roman" w:cs="Times New Roman"/>
          <w:sz w:val="26"/>
          <w:szCs w:val="26"/>
        </w:rPr>
        <w:t>. Порядок исправления допущенных опечаток и (или) ошибок в выданных в результате предоставления муниципальной услуги документах.</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w:t>
      </w:r>
      <w:r w:rsidR="00DF5206" w:rsidRPr="00E0247A">
        <w:rPr>
          <w:rFonts w:ascii="Times New Roman" w:hAnsi="Times New Roman" w:cs="Times New Roman"/>
          <w:sz w:val="26"/>
          <w:szCs w:val="26"/>
        </w:rPr>
        <w:t>4</w:t>
      </w:r>
      <w:r w:rsidRPr="00E0247A">
        <w:rPr>
          <w:rFonts w:ascii="Times New Roman" w:hAnsi="Times New Roman" w:cs="Times New Roman"/>
          <w:sz w:val="26"/>
          <w:szCs w:val="26"/>
        </w:rPr>
        <w:t>.1.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При обращении за исправлением опечаток и (или) ошибок заявитель представляет: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заявление;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документы, имеющие юридическую силу и содержащие правильные данные;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выданный уполномоченным органом документ, в котором содержатся допущенные опечатки и (или) ошибки.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Заявление и документ, в котором содержатся опечатки и (или) ошибки, представляются следующими способами: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лично (заявителем представляются оригиналы документов с опечатками и (или) ошибками, специалистом делаются копии этих документов);</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через организацию почтовой связи (заявителем направляются копии документов с опечатками и (или) ошибками).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Прием и регистрация заявления осуществляется в соответствии с </w:t>
      </w:r>
      <w:hyperlink w:anchor="P164" w:history="1">
        <w:r w:rsidRPr="00E0247A">
          <w:rPr>
            <w:rFonts w:ascii="Times New Roman" w:hAnsi="Times New Roman" w:cs="Times New Roman"/>
            <w:color w:val="000000"/>
            <w:sz w:val="26"/>
            <w:szCs w:val="26"/>
          </w:rPr>
          <w:t xml:space="preserve">подпунктом 1 </w:t>
        </w:r>
        <w:r w:rsidRPr="00E0247A">
          <w:rPr>
            <w:rFonts w:ascii="Times New Roman" w:hAnsi="Times New Roman" w:cs="Times New Roman"/>
            <w:color w:val="000000"/>
            <w:sz w:val="26"/>
            <w:szCs w:val="26"/>
          </w:rPr>
          <w:lastRenderedPageBreak/>
          <w:t>подпункта 3.2.1</w:t>
        </w:r>
      </w:hyperlink>
      <w:r w:rsidRPr="00E0247A">
        <w:rPr>
          <w:rFonts w:ascii="Times New Roman" w:hAnsi="Times New Roman" w:cs="Times New Roman"/>
          <w:sz w:val="26"/>
          <w:szCs w:val="26"/>
        </w:rPr>
        <w:t xml:space="preserve"> настоящего административного регламента.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Максимальный срок выполнения административной процедуры составляет 1 рабочий день.</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w:t>
      </w:r>
      <w:r w:rsidR="00DF5206" w:rsidRPr="00E0247A">
        <w:rPr>
          <w:rFonts w:ascii="Times New Roman" w:hAnsi="Times New Roman" w:cs="Times New Roman"/>
          <w:sz w:val="26"/>
          <w:szCs w:val="26"/>
        </w:rPr>
        <w:t>4</w:t>
      </w:r>
      <w:r w:rsidRPr="00E0247A">
        <w:rPr>
          <w:rFonts w:ascii="Times New Roman" w:hAnsi="Times New Roman" w:cs="Times New Roman"/>
          <w:sz w:val="26"/>
          <w:szCs w:val="26"/>
        </w:rPr>
        <w:t>.2. Рассмотрение поступившего заявления, выдача нового исправленного документа.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Основанием для начала административной процедуры является зарегистрированное заявление и представленные документы.</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Заявление с визой Главы </w:t>
      </w:r>
      <w:r w:rsidR="00791624" w:rsidRPr="00E0247A">
        <w:rPr>
          <w:rFonts w:ascii="Times New Roman" w:hAnsi="Times New Roman" w:cs="Times New Roman"/>
          <w:sz w:val="26"/>
          <w:szCs w:val="26"/>
        </w:rPr>
        <w:t xml:space="preserve">администрации </w:t>
      </w:r>
      <w:r w:rsidRPr="00E0247A">
        <w:rPr>
          <w:rFonts w:ascii="Times New Roman" w:hAnsi="Times New Roman" w:cs="Times New Roman"/>
          <w:sz w:val="26"/>
          <w:szCs w:val="26"/>
        </w:rPr>
        <w:t>уполномоченного органа передается на исполнение специалисту</w:t>
      </w:r>
      <w:r w:rsidR="00791624" w:rsidRPr="00E0247A">
        <w:rPr>
          <w:rFonts w:ascii="Times New Roman" w:hAnsi="Times New Roman" w:cs="Times New Roman"/>
          <w:sz w:val="26"/>
          <w:szCs w:val="26"/>
        </w:rPr>
        <w:t xml:space="preserve">, </w:t>
      </w:r>
      <w:r w:rsidR="00A56BB5" w:rsidRPr="00E0247A">
        <w:rPr>
          <w:rFonts w:ascii="Times New Roman" w:hAnsi="Times New Roman" w:cs="Times New Roman"/>
          <w:sz w:val="26"/>
          <w:szCs w:val="26"/>
        </w:rPr>
        <w:t>ответственно</w:t>
      </w:r>
      <w:r w:rsidR="00DF5206" w:rsidRPr="00E0247A">
        <w:rPr>
          <w:rFonts w:ascii="Times New Roman" w:hAnsi="Times New Roman" w:cs="Times New Roman"/>
          <w:sz w:val="26"/>
          <w:szCs w:val="26"/>
        </w:rPr>
        <w:t>му</w:t>
      </w:r>
      <w:r w:rsidR="00A56BB5" w:rsidRPr="00E0247A">
        <w:rPr>
          <w:rFonts w:ascii="Times New Roman" w:hAnsi="Times New Roman" w:cs="Times New Roman"/>
          <w:sz w:val="26"/>
          <w:szCs w:val="26"/>
        </w:rPr>
        <w:t xml:space="preserve"> за предоставление муниципальной услуги</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При исправлении опечаток и (или) ошибок не допускается: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изменение содержания документов, являющихся результатом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Оформление нового исправленного документа осуществляется в порядке, </w:t>
      </w:r>
      <w:r w:rsidRPr="00E0247A">
        <w:rPr>
          <w:rFonts w:ascii="Times New Roman" w:hAnsi="Times New Roman" w:cs="Times New Roman"/>
          <w:color w:val="000000"/>
          <w:sz w:val="26"/>
          <w:szCs w:val="26"/>
        </w:rPr>
        <w:t xml:space="preserve">установленном в </w:t>
      </w:r>
      <w:hyperlink w:anchor="P177" w:history="1">
        <w:r w:rsidRPr="00E0247A">
          <w:rPr>
            <w:rFonts w:ascii="Times New Roman" w:hAnsi="Times New Roman" w:cs="Times New Roman"/>
            <w:color w:val="000000"/>
            <w:sz w:val="26"/>
            <w:szCs w:val="26"/>
          </w:rPr>
          <w:t>подпункте 3 пункта 3.2.1</w:t>
        </w:r>
      </w:hyperlink>
      <w:r w:rsidRPr="00E0247A">
        <w:rPr>
          <w:rFonts w:ascii="Times New Roman" w:hAnsi="Times New Roman" w:cs="Times New Roman"/>
          <w:sz w:val="26"/>
          <w:szCs w:val="26"/>
        </w:rPr>
        <w:t xml:space="preserve"> настоящего административного регламента.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Максимальный срок выполнения административной процедуры составляет не более 3 рабочих дней со дня поступления в уполномоченный орган заявления.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Результатом выполнения административной процедуры является новый исправленный документ.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Выдача заявителю нового исправленного документа осуществятся в течение одного рабочего дня.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Способом фиксации результата процедуры является выдача нового исправленного документа, оформленного в виде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подписанного Главой</w:t>
      </w:r>
      <w:r w:rsidR="00791624" w:rsidRPr="00E0247A">
        <w:rPr>
          <w:rFonts w:ascii="Times New Roman" w:hAnsi="Times New Roman" w:cs="Times New Roman"/>
          <w:sz w:val="26"/>
          <w:szCs w:val="26"/>
        </w:rPr>
        <w:t xml:space="preserve"> администрации</w:t>
      </w:r>
      <w:r w:rsidRPr="00E0247A">
        <w:rPr>
          <w:rFonts w:ascii="Times New Roman" w:hAnsi="Times New Roman" w:cs="Times New Roman"/>
          <w:sz w:val="26"/>
          <w:szCs w:val="26"/>
        </w:rPr>
        <w:t xml:space="preserve"> уполномоченного органа.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Оригинал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в котором содержатся опечатки и (или) ошибки, после выдачи заявителю (его уполномоченному представителю) нового разрешения на проведение земляных работ подлежит уничтожению.</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Title"/>
        <w:jc w:val="center"/>
        <w:outlineLvl w:val="1"/>
        <w:rPr>
          <w:rFonts w:ascii="Times New Roman" w:hAnsi="Times New Roman" w:cs="Times New Roman"/>
          <w:sz w:val="26"/>
          <w:szCs w:val="26"/>
        </w:rPr>
      </w:pPr>
      <w:r w:rsidRPr="00E0247A">
        <w:rPr>
          <w:rFonts w:ascii="Times New Roman" w:hAnsi="Times New Roman" w:cs="Times New Roman"/>
          <w:sz w:val="26"/>
          <w:szCs w:val="26"/>
        </w:rPr>
        <w:t>4. Формы контроля за исполнением</w:t>
      </w:r>
    </w:p>
    <w:p w:rsidR="00263E1A" w:rsidRPr="00E0247A" w:rsidRDefault="00263E1A"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административного регламента</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w:t>
      </w:r>
      <w:r w:rsidR="00A56BB5" w:rsidRPr="00E0247A">
        <w:rPr>
          <w:rFonts w:ascii="Times New Roman" w:hAnsi="Times New Roman" w:cs="Times New Roman"/>
          <w:sz w:val="26"/>
          <w:szCs w:val="26"/>
        </w:rPr>
        <w:t>ой администрации</w:t>
      </w:r>
      <w:r w:rsidRPr="00E0247A">
        <w:rPr>
          <w:rFonts w:ascii="Times New Roman" w:hAnsi="Times New Roman" w:cs="Times New Roman"/>
          <w:sz w:val="26"/>
          <w:szCs w:val="26"/>
        </w:rPr>
        <w:t xml:space="preserve"> уполномоченного органа.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4.2. Порядок и периодичность осуществления плановых и внеплановых проверок </w:t>
      </w:r>
      <w:r w:rsidRPr="00E0247A">
        <w:rPr>
          <w:rFonts w:ascii="Times New Roman" w:hAnsi="Times New Roman" w:cs="Times New Roman"/>
          <w:sz w:val="26"/>
          <w:szCs w:val="26"/>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w:t>
      </w:r>
      <w:r w:rsidR="00DF5206" w:rsidRPr="00E0247A">
        <w:rPr>
          <w:rFonts w:ascii="Times New Roman" w:hAnsi="Times New Roman" w:cs="Times New Roman"/>
          <w:sz w:val="26"/>
          <w:szCs w:val="26"/>
        </w:rPr>
        <w:t>ся</w:t>
      </w:r>
      <w:r w:rsidRPr="00E0247A">
        <w:rPr>
          <w:rFonts w:ascii="Times New Roman" w:hAnsi="Times New Roman" w:cs="Times New Roman"/>
          <w:sz w:val="26"/>
          <w:szCs w:val="26"/>
        </w:rPr>
        <w:t xml:space="preserve"> проверки по полноте и качеству предоставления муниципальной услуги </w:t>
      </w:r>
      <w:r w:rsidR="00DF5206" w:rsidRPr="00E0247A">
        <w:rPr>
          <w:rFonts w:ascii="Times New Roman" w:hAnsi="Times New Roman" w:cs="Times New Roman"/>
          <w:sz w:val="26"/>
          <w:szCs w:val="26"/>
        </w:rPr>
        <w:t>подведомственной организацией</w:t>
      </w:r>
      <w:r w:rsidRPr="00E0247A">
        <w:rPr>
          <w:rFonts w:ascii="Times New Roman" w:hAnsi="Times New Roman" w:cs="Times New Roman"/>
          <w:sz w:val="26"/>
          <w:szCs w:val="26"/>
        </w:rPr>
        <w:t xml:space="preserve"> уполномоченного органа.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4.2.2. Проверки могут быть плановыми и внеплановыми.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Плановые проверки проводятся на основании планов работы уполномоченного органа с периодичностью 1 раз в квартал.</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7" w:history="1">
        <w:r w:rsidRPr="00E0247A">
          <w:rPr>
            <w:rFonts w:ascii="Times New Roman" w:hAnsi="Times New Roman" w:cs="Times New Roman"/>
            <w:color w:val="000000"/>
            <w:sz w:val="26"/>
            <w:szCs w:val="26"/>
          </w:rPr>
          <w:t>статьей 25</w:t>
        </w:r>
      </w:hyperlink>
      <w:r w:rsidRPr="00E0247A">
        <w:rPr>
          <w:rFonts w:ascii="Times New Roman" w:hAnsi="Times New Roman" w:cs="Times New Roman"/>
          <w:color w:val="000000"/>
          <w:sz w:val="26"/>
          <w:szCs w:val="26"/>
        </w:rPr>
        <w:t xml:space="preserve"> К</w:t>
      </w:r>
      <w:r w:rsidRPr="00E0247A">
        <w:rPr>
          <w:rFonts w:ascii="Times New Roman" w:hAnsi="Times New Roman" w:cs="Times New Roman"/>
          <w:sz w:val="26"/>
          <w:szCs w:val="26"/>
        </w:rPr>
        <w:t>одекса Ульяновской области об административных правонарушениях.</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4.3.3. Персональная ответственность должностного лица определяется в его </w:t>
      </w:r>
      <w:r w:rsidR="00A2307B" w:rsidRPr="00E0247A">
        <w:rPr>
          <w:rFonts w:ascii="Times New Roman" w:hAnsi="Times New Roman" w:cs="Times New Roman"/>
          <w:sz w:val="26"/>
          <w:szCs w:val="26"/>
        </w:rPr>
        <w:t>трудовом договоре</w:t>
      </w:r>
      <w:r w:rsidRPr="00E0247A">
        <w:rPr>
          <w:rFonts w:ascii="Times New Roman" w:hAnsi="Times New Roman" w:cs="Times New Roman"/>
          <w:sz w:val="26"/>
          <w:szCs w:val="26"/>
        </w:rPr>
        <w:t xml:space="preserve"> в соответствии с требованиями законодательства Российской Федерации.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4.4. Положения, характеризующие требования к порядку и формам контроля</w:t>
      </w:r>
      <w:r w:rsidR="00A2307B" w:rsidRPr="00E0247A">
        <w:rPr>
          <w:rFonts w:ascii="Times New Roman" w:hAnsi="Times New Roman" w:cs="Times New Roman"/>
          <w:sz w:val="26"/>
          <w:szCs w:val="26"/>
        </w:rPr>
        <w:t xml:space="preserve">  </w:t>
      </w:r>
      <w:r w:rsidRPr="00E0247A">
        <w:rPr>
          <w:rFonts w:ascii="Times New Roman" w:hAnsi="Times New Roman" w:cs="Times New Roman"/>
          <w:sz w:val="26"/>
          <w:szCs w:val="26"/>
        </w:rPr>
        <w:t>за предоставлением муниципальной услуги, в том числе со стороны граждан, их объединений и организаций.</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r w:rsidR="008A6AF0">
        <w:rPr>
          <w:rFonts w:ascii="Times New Roman" w:hAnsi="Times New Roman" w:cs="Times New Roman"/>
          <w:sz w:val="26"/>
          <w:szCs w:val="26"/>
        </w:rPr>
        <w:t>Ведущим ю</w:t>
      </w:r>
      <w:r w:rsidR="00A56BB5" w:rsidRPr="00E0247A">
        <w:rPr>
          <w:rFonts w:ascii="Times New Roman" w:hAnsi="Times New Roman" w:cs="Times New Roman"/>
          <w:sz w:val="26"/>
          <w:szCs w:val="26"/>
        </w:rPr>
        <w:t>рисконсультом администрации</w:t>
      </w:r>
      <w:r w:rsidRPr="00E0247A">
        <w:rPr>
          <w:rFonts w:ascii="Times New Roman" w:hAnsi="Times New Roman" w:cs="Times New Roman"/>
          <w:sz w:val="26"/>
          <w:szCs w:val="26"/>
        </w:rPr>
        <w:t xml:space="preserve">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63E1A" w:rsidRPr="00E0247A" w:rsidRDefault="00263E1A" w:rsidP="00263E1A">
      <w:pPr>
        <w:pStyle w:val="ConsPlusNormal"/>
        <w:jc w:val="both"/>
        <w:rPr>
          <w:rFonts w:ascii="Times New Roman" w:hAnsi="Times New Roman" w:cs="Times New Roman"/>
          <w:sz w:val="26"/>
          <w:szCs w:val="26"/>
        </w:rPr>
      </w:pPr>
    </w:p>
    <w:p w:rsidR="006B2518" w:rsidRPr="006B2518" w:rsidRDefault="006B2518" w:rsidP="006B2518">
      <w:pPr>
        <w:pStyle w:val="ConsPlusNormal"/>
        <w:jc w:val="center"/>
        <w:rPr>
          <w:rFonts w:ascii="Times New Roman" w:hAnsi="Times New Roman" w:cs="Times New Roman"/>
          <w:b/>
          <w:sz w:val="26"/>
          <w:szCs w:val="26"/>
        </w:rPr>
      </w:pPr>
      <w:r w:rsidRPr="006B2518">
        <w:rPr>
          <w:rFonts w:ascii="Times New Roman" w:hAnsi="Times New Roman" w:cs="Times New Roman"/>
          <w:b/>
          <w:sz w:val="26"/>
          <w:szCs w:val="26"/>
        </w:rPr>
        <w:t>5. Досудебный (внесудебный) порядок обжалования решений</w:t>
      </w:r>
    </w:p>
    <w:p w:rsidR="006B2518" w:rsidRPr="006B2518" w:rsidRDefault="006B2518" w:rsidP="006B2518">
      <w:pPr>
        <w:pStyle w:val="ConsPlusNormal"/>
        <w:jc w:val="center"/>
        <w:rPr>
          <w:rFonts w:ascii="Times New Roman" w:hAnsi="Times New Roman" w:cs="Times New Roman"/>
          <w:b/>
          <w:sz w:val="26"/>
          <w:szCs w:val="26"/>
        </w:rPr>
      </w:pPr>
      <w:r w:rsidRPr="006B2518">
        <w:rPr>
          <w:rFonts w:ascii="Times New Roman" w:hAnsi="Times New Roman" w:cs="Times New Roman"/>
          <w:b/>
          <w:sz w:val="26"/>
          <w:szCs w:val="26"/>
        </w:rPr>
        <w:t>и действий (бездействия) органа, предоставляющего</w:t>
      </w:r>
    </w:p>
    <w:p w:rsidR="006B2518" w:rsidRPr="006B2518" w:rsidRDefault="006B2518" w:rsidP="006B2518">
      <w:pPr>
        <w:pStyle w:val="ConsPlusNormal"/>
        <w:jc w:val="center"/>
        <w:rPr>
          <w:rFonts w:ascii="Times New Roman" w:hAnsi="Times New Roman" w:cs="Times New Roman"/>
          <w:b/>
          <w:sz w:val="26"/>
          <w:szCs w:val="26"/>
        </w:rPr>
      </w:pPr>
      <w:r w:rsidRPr="006B2518">
        <w:rPr>
          <w:rFonts w:ascii="Times New Roman" w:hAnsi="Times New Roman" w:cs="Times New Roman"/>
          <w:b/>
          <w:sz w:val="26"/>
          <w:szCs w:val="26"/>
        </w:rPr>
        <w:t>муниципальную услугу, а также должностных лиц,</w:t>
      </w:r>
    </w:p>
    <w:p w:rsidR="006B2518" w:rsidRPr="006B2518" w:rsidRDefault="006B2518" w:rsidP="006B2518">
      <w:pPr>
        <w:pStyle w:val="ConsPlusNormal"/>
        <w:jc w:val="center"/>
        <w:rPr>
          <w:rFonts w:ascii="Times New Roman" w:hAnsi="Times New Roman" w:cs="Times New Roman"/>
          <w:b/>
          <w:sz w:val="26"/>
          <w:szCs w:val="26"/>
        </w:rPr>
      </w:pPr>
      <w:r w:rsidRPr="006B2518">
        <w:rPr>
          <w:rFonts w:ascii="Times New Roman" w:hAnsi="Times New Roman" w:cs="Times New Roman"/>
          <w:b/>
          <w:sz w:val="26"/>
          <w:szCs w:val="26"/>
        </w:rPr>
        <w:t>муниципальных служащих, работников</w:t>
      </w:r>
    </w:p>
    <w:p w:rsidR="006B2518" w:rsidRPr="006B2518" w:rsidRDefault="006B2518" w:rsidP="006B2518">
      <w:pPr>
        <w:pStyle w:val="ConsPlusNormal"/>
        <w:jc w:val="both"/>
        <w:rPr>
          <w:b/>
          <w:sz w:val="26"/>
          <w:szCs w:val="26"/>
        </w:rPr>
      </w:pP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 Жалоба подается в письменной форме на бумажном носителе или в электронной форме.</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lastRenderedPageBreak/>
        <w:t>5.2. Предмет жалобы.</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Заявитель может обратиться с жалобой в том числе в следующих случаях:</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2) нарушение срока предоставления муниципальной услуги;</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«Николочеремшанское сельское поселение» Мелекесского района Ульяновской области для предоставления муниципальной услуги;</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«Николочеремшанское сельское поселение» Мелекесского района Ульяновской области для предоставления муниципальной услуги, у заявителя;</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«Николочеремшанское сельское поселение» Мелекесского района Ульяновской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 w:history="1">
        <w:r w:rsidRPr="006B2518">
          <w:rPr>
            <w:rStyle w:val="a7"/>
            <w:rFonts w:ascii="Times New Roman" w:hAnsi="Times New Roman" w:cs="Times New Roman"/>
            <w:sz w:val="26"/>
            <w:szCs w:val="26"/>
          </w:rPr>
          <w:t>частью 1.3 статьи 16</w:t>
        </w:r>
      </w:hyperlink>
      <w:r w:rsidRPr="006B2518">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«Николочеремшанское сельское поселение» Мелекесского района Ульяновской области;</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sidRPr="006B2518">
          <w:rPr>
            <w:rStyle w:val="a7"/>
            <w:rFonts w:ascii="Times New Roman" w:hAnsi="Times New Roman" w:cs="Times New Roman"/>
            <w:sz w:val="26"/>
            <w:szCs w:val="26"/>
          </w:rPr>
          <w:t>частью 1.3 статьи 16</w:t>
        </w:r>
      </w:hyperlink>
      <w:r w:rsidRPr="006B2518">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 xml:space="preserve">8) нарушение срока или порядка выдачи документов по результатам </w:t>
      </w:r>
      <w:r w:rsidRPr="006B2518">
        <w:rPr>
          <w:rFonts w:ascii="Times New Roman" w:hAnsi="Times New Roman" w:cs="Times New Roman"/>
          <w:sz w:val="26"/>
          <w:szCs w:val="26"/>
        </w:rPr>
        <w:lastRenderedPageBreak/>
        <w:t>предоставления муниципальной услуги;</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«Николочеремшанское сельское поселение» Мелекесского района Ульяновской области. </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Pr="006B2518">
          <w:rPr>
            <w:rStyle w:val="a7"/>
            <w:rFonts w:ascii="Times New Roman" w:hAnsi="Times New Roman" w:cs="Times New Roman"/>
            <w:sz w:val="26"/>
            <w:szCs w:val="26"/>
          </w:rPr>
          <w:t>частью 1.3 статьи 16</w:t>
        </w:r>
      </w:hyperlink>
      <w:r w:rsidRPr="006B2518">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B2518">
          <w:rPr>
            <w:rStyle w:val="a7"/>
            <w:rFonts w:ascii="Times New Roman" w:hAnsi="Times New Roman" w:cs="Times New Roman"/>
            <w:sz w:val="26"/>
            <w:szCs w:val="26"/>
          </w:rPr>
          <w:t>пунктом 4 части 1 статьи 7</w:t>
        </w:r>
      </w:hyperlink>
      <w:r w:rsidRPr="006B2518">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6B2518">
          <w:rPr>
            <w:rStyle w:val="a7"/>
            <w:rFonts w:ascii="Times New Roman" w:hAnsi="Times New Roman" w:cs="Times New Roman"/>
            <w:sz w:val="26"/>
            <w:szCs w:val="26"/>
          </w:rPr>
          <w:t>частью 1.3 статьи 16</w:t>
        </w:r>
      </w:hyperlink>
      <w:r w:rsidRPr="006B2518">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5.3. Органы местного самоуправления и уполномоченные на рассмотрение жалобы должностные лица, которым может быть направлена жалоба.</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Жалобы на решение и (или) действие (бездействие) муниципальных служащих уполномоченного органа, специалиста рассматриваются Главой администрации, либо лицом, исполняющим его обязанности.</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5.4. Порядок подачи и рассмотрения жалобы.</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5.4.1. Жалоба может быть направлена по почте,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 xml:space="preserve">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w:t>
      </w:r>
      <w:r w:rsidRPr="006B2518">
        <w:rPr>
          <w:rFonts w:ascii="Times New Roman" w:hAnsi="Times New Roman" w:cs="Times New Roman"/>
          <w:sz w:val="26"/>
          <w:szCs w:val="26"/>
        </w:rPr>
        <w:lastRenderedPageBreak/>
        <w:t>принята при личном приёме заявителя.</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5.4.2. Жалоба, поступившая в уполномоченный орган, подлежит регистрации не позднее следующего рабочего дня со дня её поступления.</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5.4.3. 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5.4.4. Уполномоченный орган обеспечивает:</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оснащение мест приёма жалоб;</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5.4.5. Жалоба должна содержать:</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1) наименование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lastRenderedPageBreak/>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5.4.7.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5.4.8. В уполномоченном органе определяются должностные лица, уполномоченные на рассмотрение жалоб, которые обеспечивают:</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1) приём и рассмотрение жалоб;</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2) направление жалоб в орган, уполномоченный на их рассмотрение.</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5.5. Сроки рассмотрения жалобы.</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 xml:space="preserve">5.5.2. Жалоба, поступившая в уполномоченный орган, подлежит регистрации не позднее следующего рабочего дня со дня её поступления. </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5.6. Результат рассмотрения жалобы.</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По результатам рассмотрения жалобы уполномоченный орган, предоставляющий муниципальную услугу, принимает одно из следующих решений:</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муниципального образования «Николочеремшанское сельское поселение» Мелекесского района Ульяновской области;</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2) отказывает в удовлетворении жалобы.</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5.7. Порядок информирования заявителя о результатах рассмотрения жалобы.</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w:t>
      </w:r>
      <w:r w:rsidRPr="006B2518">
        <w:rPr>
          <w:rFonts w:ascii="Times New Roman" w:hAnsi="Times New Roman" w:cs="Times New Roman"/>
          <w:sz w:val="26"/>
          <w:szCs w:val="26"/>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5.7.1. В ответе по результатам рассмотрения жалобы указываются:</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3) фамилия, имя, отчество (при наличии) заявителя;</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4) основания для принятия решения по жалобе;</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 принятое по жалобе решение;</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7) сведения о порядке обжалования принятого по жалобе решения.</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5.8. Порядок обжалования решения по жалобе.</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Заявитель вправе обжаловать решения по жалобе в судебном порядке в соответствии с требованиями законодательства Российской Федерации.</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5.10. Способы информирования заявителей о порядке подачи и рассмотрения жалобы.</w:t>
      </w:r>
    </w:p>
    <w:p w:rsidR="006B2518" w:rsidRPr="006B2518" w:rsidRDefault="006B2518" w:rsidP="006B2518">
      <w:pPr>
        <w:pStyle w:val="ConsPlusNormal"/>
        <w:ind w:firstLine="709"/>
        <w:jc w:val="both"/>
        <w:rPr>
          <w:rFonts w:ascii="Times New Roman" w:hAnsi="Times New Roman" w:cs="Times New Roman"/>
          <w:sz w:val="26"/>
          <w:szCs w:val="26"/>
        </w:rPr>
      </w:pPr>
      <w:r w:rsidRPr="006B2518">
        <w:rPr>
          <w:rFonts w:ascii="Times New Roman" w:hAnsi="Times New Roman" w:cs="Times New Roman"/>
          <w:sz w:val="26"/>
          <w:szCs w:val="26"/>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263E1A" w:rsidRPr="006B2518" w:rsidRDefault="00263E1A" w:rsidP="006B2518">
      <w:pPr>
        <w:pStyle w:val="ConsPlusNormal"/>
        <w:ind w:firstLine="709"/>
        <w:jc w:val="both"/>
        <w:rPr>
          <w:rFonts w:ascii="Times New Roman" w:hAnsi="Times New Roman" w:cs="Times New Roman"/>
          <w:sz w:val="26"/>
          <w:szCs w:val="26"/>
        </w:rPr>
      </w:pPr>
    </w:p>
    <w:p w:rsidR="00A56BB5" w:rsidRPr="00E0247A" w:rsidRDefault="00A56BB5" w:rsidP="00263E1A">
      <w:pPr>
        <w:pStyle w:val="ConsPlusNormal"/>
        <w:jc w:val="both"/>
        <w:rPr>
          <w:rFonts w:ascii="Times New Roman" w:hAnsi="Times New Roman" w:cs="Times New Roman"/>
          <w:sz w:val="26"/>
          <w:szCs w:val="26"/>
        </w:rPr>
      </w:pPr>
    </w:p>
    <w:p w:rsidR="00A56BB5" w:rsidRPr="00E0247A" w:rsidRDefault="00A56BB5" w:rsidP="00263E1A">
      <w:pPr>
        <w:pStyle w:val="ConsPlusNormal"/>
        <w:jc w:val="both"/>
        <w:rPr>
          <w:rFonts w:ascii="Times New Roman" w:hAnsi="Times New Roman" w:cs="Times New Roman"/>
          <w:sz w:val="26"/>
          <w:szCs w:val="26"/>
        </w:rPr>
      </w:pP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Normal"/>
        <w:jc w:val="both"/>
        <w:rPr>
          <w:rFonts w:ascii="Times New Roman" w:hAnsi="Times New Roman" w:cs="Times New Roman"/>
          <w:sz w:val="26"/>
          <w:szCs w:val="26"/>
        </w:rPr>
      </w:pPr>
    </w:p>
    <w:p w:rsidR="000D0741" w:rsidRPr="00E0247A" w:rsidRDefault="000D0741" w:rsidP="00263E1A">
      <w:pPr>
        <w:pStyle w:val="ConsPlusNormal"/>
        <w:jc w:val="right"/>
        <w:outlineLvl w:val="1"/>
        <w:rPr>
          <w:rFonts w:ascii="Times New Roman" w:hAnsi="Times New Roman" w:cs="Times New Roman"/>
          <w:sz w:val="26"/>
          <w:szCs w:val="26"/>
        </w:rPr>
        <w:sectPr w:rsidR="000D0741" w:rsidRPr="00E0247A" w:rsidSect="007D78CE">
          <w:pgSz w:w="11906" w:h="16838"/>
          <w:pgMar w:top="1134" w:right="567" w:bottom="1134" w:left="1701" w:header="708" w:footer="708" w:gutter="0"/>
          <w:cols w:space="708"/>
          <w:docGrid w:linePitch="360"/>
        </w:sectPr>
      </w:pPr>
    </w:p>
    <w:p w:rsidR="00263E1A" w:rsidRPr="00E0247A" w:rsidRDefault="00263E1A" w:rsidP="00263E1A">
      <w:pPr>
        <w:pStyle w:val="ConsPlusNormal"/>
        <w:jc w:val="right"/>
        <w:outlineLvl w:val="1"/>
        <w:rPr>
          <w:rFonts w:ascii="Times New Roman" w:hAnsi="Times New Roman" w:cs="Times New Roman"/>
          <w:sz w:val="26"/>
          <w:szCs w:val="26"/>
        </w:rPr>
      </w:pPr>
      <w:r w:rsidRPr="00E0247A">
        <w:rPr>
          <w:rFonts w:ascii="Times New Roman" w:hAnsi="Times New Roman" w:cs="Times New Roman"/>
          <w:sz w:val="26"/>
          <w:szCs w:val="26"/>
        </w:rPr>
        <w:lastRenderedPageBreak/>
        <w:t xml:space="preserve">Приложение </w:t>
      </w:r>
      <w:r w:rsidR="00A56BB5" w:rsidRPr="00E0247A">
        <w:rPr>
          <w:rFonts w:ascii="Times New Roman" w:hAnsi="Times New Roman" w:cs="Times New Roman"/>
          <w:sz w:val="26"/>
          <w:szCs w:val="26"/>
        </w:rPr>
        <w:t>№</w:t>
      </w:r>
      <w:r w:rsidRPr="00E0247A">
        <w:rPr>
          <w:rFonts w:ascii="Times New Roman" w:hAnsi="Times New Roman" w:cs="Times New Roman"/>
          <w:sz w:val="26"/>
          <w:szCs w:val="26"/>
        </w:rPr>
        <w:t>1</w:t>
      </w:r>
    </w:p>
    <w:p w:rsidR="00263E1A" w:rsidRPr="00E0247A" w:rsidRDefault="00263E1A" w:rsidP="00263E1A">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к административному регламенту</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A56BB5">
      <w:pPr>
        <w:pStyle w:val="ConsPlusNonformat"/>
        <w:tabs>
          <w:tab w:val="left" w:pos="4395"/>
        </w:tabs>
        <w:ind w:left="4395"/>
        <w:jc w:val="both"/>
        <w:rPr>
          <w:rFonts w:ascii="Times New Roman" w:hAnsi="Times New Roman" w:cs="Times New Roman"/>
          <w:sz w:val="26"/>
          <w:szCs w:val="26"/>
        </w:rPr>
      </w:pPr>
      <w:r w:rsidRPr="00E0247A">
        <w:rPr>
          <w:rFonts w:ascii="Times New Roman" w:hAnsi="Times New Roman" w:cs="Times New Roman"/>
          <w:sz w:val="26"/>
          <w:szCs w:val="26"/>
        </w:rPr>
        <w:t xml:space="preserve">Главе </w:t>
      </w:r>
      <w:r w:rsidR="00A56BB5" w:rsidRPr="00E0247A">
        <w:rPr>
          <w:rFonts w:ascii="Times New Roman" w:hAnsi="Times New Roman" w:cs="Times New Roman"/>
          <w:sz w:val="26"/>
          <w:szCs w:val="26"/>
        </w:rPr>
        <w:t xml:space="preserve">администрации муниципального образования </w:t>
      </w:r>
      <w:r w:rsidR="00A2307B"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A2307B" w:rsidRPr="00E0247A">
        <w:rPr>
          <w:rFonts w:ascii="Times New Roman" w:hAnsi="Times New Roman" w:cs="Times New Roman"/>
          <w:sz w:val="26"/>
          <w:szCs w:val="26"/>
        </w:rPr>
        <w:t xml:space="preserve"> </w:t>
      </w:r>
      <w:r w:rsidR="00A56BB5" w:rsidRPr="00E0247A">
        <w:rPr>
          <w:rFonts w:ascii="Times New Roman" w:hAnsi="Times New Roman" w:cs="Times New Roman"/>
          <w:sz w:val="26"/>
          <w:szCs w:val="26"/>
        </w:rPr>
        <w:t>сельское поселение» Мелекесского района Ульяновской области</w:t>
      </w:r>
    </w:p>
    <w:p w:rsidR="00263E1A" w:rsidRPr="00E0247A" w:rsidRDefault="00A56BB5" w:rsidP="00A56BB5">
      <w:pPr>
        <w:pStyle w:val="ConsPlusNonformat"/>
        <w:ind w:left="4395"/>
        <w:jc w:val="both"/>
        <w:rPr>
          <w:rFonts w:ascii="Times New Roman" w:hAnsi="Times New Roman" w:cs="Times New Roman"/>
          <w:sz w:val="26"/>
          <w:szCs w:val="26"/>
        </w:rPr>
      </w:pPr>
      <w:r w:rsidRPr="00E0247A">
        <w:rPr>
          <w:rFonts w:ascii="Times New Roman" w:hAnsi="Times New Roman" w:cs="Times New Roman"/>
          <w:sz w:val="26"/>
          <w:szCs w:val="26"/>
        </w:rPr>
        <w:t>________</w:t>
      </w:r>
      <w:r w:rsidR="00263E1A" w:rsidRPr="00E0247A">
        <w:rPr>
          <w:rFonts w:ascii="Times New Roman" w:hAnsi="Times New Roman" w:cs="Times New Roman"/>
          <w:sz w:val="26"/>
          <w:szCs w:val="26"/>
        </w:rPr>
        <w:t>________________________</w:t>
      </w:r>
    </w:p>
    <w:p w:rsidR="00263E1A" w:rsidRPr="00E0247A" w:rsidRDefault="00263E1A" w:rsidP="00263E1A">
      <w:pPr>
        <w:pStyle w:val="ConsPlusNonformat"/>
        <w:jc w:val="both"/>
        <w:rPr>
          <w:rFonts w:ascii="Times New Roman" w:hAnsi="Times New Roman" w:cs="Times New Roman"/>
          <w:sz w:val="26"/>
          <w:szCs w:val="26"/>
        </w:rPr>
      </w:pPr>
    </w:p>
    <w:p w:rsidR="00263E1A" w:rsidRPr="00E0247A" w:rsidRDefault="00263E1A" w:rsidP="00A56BB5">
      <w:pPr>
        <w:pStyle w:val="ConsPlusNonformat"/>
        <w:jc w:val="center"/>
        <w:rPr>
          <w:rFonts w:ascii="Times New Roman" w:hAnsi="Times New Roman" w:cs="Times New Roman"/>
          <w:sz w:val="26"/>
          <w:szCs w:val="26"/>
        </w:rPr>
      </w:pPr>
      <w:bookmarkStart w:id="11" w:name="P317"/>
      <w:bookmarkEnd w:id="11"/>
      <w:r w:rsidRPr="00E0247A">
        <w:rPr>
          <w:rFonts w:ascii="Times New Roman" w:hAnsi="Times New Roman" w:cs="Times New Roman"/>
          <w:sz w:val="26"/>
          <w:szCs w:val="26"/>
        </w:rPr>
        <w:t>ЗАЯВЛЕНИЕ</w:t>
      </w:r>
    </w:p>
    <w:p w:rsidR="00263E1A" w:rsidRPr="00E0247A" w:rsidRDefault="00263E1A" w:rsidP="00263E1A">
      <w:pPr>
        <w:pStyle w:val="ConsPlusNonformat"/>
        <w:jc w:val="both"/>
        <w:rPr>
          <w:rFonts w:ascii="Times New Roman" w:hAnsi="Times New Roman" w:cs="Times New Roman"/>
          <w:sz w:val="26"/>
          <w:szCs w:val="26"/>
        </w:rPr>
      </w:pP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Заказчик _________________________________________________________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Адрес ___________________________________ телефон 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Подрядчик ________________________________________ телефон 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Просят выдать разрешение на вскрытие улицы 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от ______________ до ___________ протяженностью __________________ м,</w:t>
      </w:r>
    </w:p>
    <w:p w:rsidR="00263E1A" w:rsidRPr="00E0247A" w:rsidRDefault="00A56BB5"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шириной траншеи _____________</w:t>
      </w:r>
      <w:r w:rsidR="00263E1A" w:rsidRPr="00E0247A">
        <w:rPr>
          <w:rFonts w:ascii="Times New Roman" w:hAnsi="Times New Roman" w:cs="Times New Roman"/>
          <w:sz w:val="26"/>
          <w:szCs w:val="26"/>
        </w:rPr>
        <w:t xml:space="preserve"> м, в том числе: проезжая часть ________ м,</w:t>
      </w:r>
    </w:p>
    <w:p w:rsidR="00263E1A" w:rsidRPr="00E0247A" w:rsidRDefault="00A56BB5"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тротуар ______________ м, газон ____</w:t>
      </w:r>
      <w:r w:rsidR="00263E1A" w:rsidRPr="00E0247A">
        <w:rPr>
          <w:rFonts w:ascii="Times New Roman" w:hAnsi="Times New Roman" w:cs="Times New Roman"/>
          <w:sz w:val="26"/>
          <w:szCs w:val="26"/>
        </w:rPr>
        <w:t>_______ м, грунт ________________ м, для (цель работы) _________________________________________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 xml:space="preserve">    Работы будут выполнены в срок с _____________ по _________________,</w:t>
      </w:r>
    </w:p>
    <w:p w:rsidR="00263E1A" w:rsidRPr="00E0247A" w:rsidRDefault="00263E1A" w:rsidP="00053B5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с полным восстановлением в эти же сроки покрытия на полную ширину  дорог  и</w:t>
      </w:r>
      <w:r w:rsidR="00A56BB5" w:rsidRPr="00E0247A">
        <w:rPr>
          <w:rFonts w:ascii="Times New Roman" w:hAnsi="Times New Roman" w:cs="Times New Roman"/>
          <w:sz w:val="26"/>
          <w:szCs w:val="26"/>
        </w:rPr>
        <w:t xml:space="preserve"> </w:t>
      </w:r>
      <w:r w:rsidRPr="00E0247A">
        <w:rPr>
          <w:rFonts w:ascii="Times New Roman" w:hAnsi="Times New Roman" w:cs="Times New Roman"/>
          <w:sz w:val="26"/>
          <w:szCs w:val="26"/>
        </w:rPr>
        <w:t>тротуаров,   зеленых    насаждений   и  других  элементов  благоустройства.</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Подтверждением, что данный объект обеспечен  финансированием,  материалами,</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механизмами, автотранспортом, рабочей силой,  типовыми  щитами  ограждений,</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пешеходными мостиками, дорожными знаками, информационным щитом.</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 xml:space="preserve">    Восстановление   дорожных   покрытий   и  зеленых  насаждений  (заделку</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вскрытия)   произведет   _________________________________________,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color w:val="000000"/>
          <w:sz w:val="26"/>
          <w:szCs w:val="26"/>
        </w:rPr>
        <w:t xml:space="preserve">с </w:t>
      </w:r>
      <w:hyperlink r:id="rId13" w:history="1">
        <w:r w:rsidRPr="00E0247A">
          <w:rPr>
            <w:rFonts w:ascii="Times New Roman" w:hAnsi="Times New Roman" w:cs="Times New Roman"/>
            <w:color w:val="000000"/>
            <w:sz w:val="26"/>
            <w:szCs w:val="26"/>
          </w:rPr>
          <w:t>Правилами</w:t>
        </w:r>
      </w:hyperlink>
      <w:r w:rsidRPr="00E0247A">
        <w:rPr>
          <w:rFonts w:ascii="Times New Roman" w:hAnsi="Times New Roman" w:cs="Times New Roman"/>
          <w:sz w:val="26"/>
          <w:szCs w:val="26"/>
        </w:rPr>
        <w:t xml:space="preserve">  благоустройства территории </w:t>
      </w:r>
      <w:r w:rsidR="00053B5A" w:rsidRPr="00E0247A">
        <w:rPr>
          <w:rFonts w:ascii="Times New Roman" w:hAnsi="Times New Roman" w:cs="Times New Roman"/>
          <w:sz w:val="26"/>
          <w:szCs w:val="26"/>
        </w:rPr>
        <w:t xml:space="preserve">муниципального образования </w:t>
      </w:r>
      <w:r w:rsidR="00A2307B"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A2307B"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 утвержденными</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 xml:space="preserve">решением   </w:t>
      </w:r>
      <w:r w:rsidR="00053B5A" w:rsidRPr="00E0247A">
        <w:rPr>
          <w:rFonts w:ascii="Times New Roman" w:hAnsi="Times New Roman" w:cs="Times New Roman"/>
          <w:sz w:val="26"/>
          <w:szCs w:val="26"/>
        </w:rPr>
        <w:t xml:space="preserve">Совета депутатов муниципального образования </w:t>
      </w:r>
      <w:r w:rsidR="00A2307B"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A2307B"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 xml:space="preserve">сельское поселение» Мелекесского района Ульяновской области </w:t>
      </w:r>
      <w:r w:rsidRPr="00E0247A">
        <w:rPr>
          <w:rFonts w:ascii="Times New Roman" w:hAnsi="Times New Roman" w:cs="Times New Roman"/>
          <w:sz w:val="26"/>
          <w:szCs w:val="26"/>
        </w:rPr>
        <w:t xml:space="preserve">от </w:t>
      </w:r>
      <w:r w:rsidR="008A6AF0">
        <w:rPr>
          <w:rFonts w:ascii="Times New Roman" w:hAnsi="Times New Roman" w:cs="Times New Roman"/>
          <w:sz w:val="26"/>
          <w:szCs w:val="26"/>
        </w:rPr>
        <w:t>22</w:t>
      </w:r>
      <w:r w:rsidR="008A6AF0" w:rsidRPr="00E0247A">
        <w:rPr>
          <w:rFonts w:ascii="Times New Roman" w:hAnsi="Times New Roman" w:cs="Times New Roman"/>
          <w:sz w:val="26"/>
          <w:szCs w:val="26"/>
        </w:rPr>
        <w:t>.</w:t>
      </w:r>
      <w:r w:rsidR="008A6AF0">
        <w:rPr>
          <w:rFonts w:ascii="Times New Roman" w:hAnsi="Times New Roman" w:cs="Times New Roman"/>
          <w:sz w:val="26"/>
          <w:szCs w:val="26"/>
        </w:rPr>
        <w:t>08</w:t>
      </w:r>
      <w:r w:rsidR="008A6AF0" w:rsidRPr="00E0247A">
        <w:rPr>
          <w:rFonts w:ascii="Times New Roman" w:hAnsi="Times New Roman" w:cs="Times New Roman"/>
          <w:sz w:val="26"/>
          <w:szCs w:val="26"/>
        </w:rPr>
        <w:t xml:space="preserve">.2018 № </w:t>
      </w:r>
      <w:r w:rsidR="008A6AF0">
        <w:rPr>
          <w:rFonts w:ascii="Times New Roman" w:hAnsi="Times New Roman" w:cs="Times New Roman"/>
          <w:sz w:val="26"/>
          <w:szCs w:val="26"/>
        </w:rPr>
        <w:t>9</w:t>
      </w:r>
      <w:r w:rsidR="008A6AF0" w:rsidRPr="00E0247A">
        <w:rPr>
          <w:rFonts w:ascii="Times New Roman" w:hAnsi="Times New Roman" w:cs="Times New Roman"/>
          <w:sz w:val="26"/>
          <w:szCs w:val="26"/>
        </w:rPr>
        <w:t>/</w:t>
      </w:r>
      <w:r w:rsidR="008A6AF0">
        <w:rPr>
          <w:rFonts w:ascii="Times New Roman" w:hAnsi="Times New Roman" w:cs="Times New Roman"/>
          <w:sz w:val="26"/>
          <w:szCs w:val="26"/>
        </w:rPr>
        <w:t>2</w:t>
      </w:r>
      <w:r w:rsidR="008A6AF0" w:rsidRPr="00E0247A">
        <w:rPr>
          <w:rFonts w:ascii="Times New Roman" w:hAnsi="Times New Roman" w:cs="Times New Roman"/>
          <w:sz w:val="26"/>
          <w:szCs w:val="26"/>
        </w:rPr>
        <w:t>1</w:t>
      </w:r>
      <w:r w:rsidRPr="00E0247A">
        <w:rPr>
          <w:rFonts w:ascii="Times New Roman" w:hAnsi="Times New Roman" w:cs="Times New Roman"/>
          <w:sz w:val="26"/>
          <w:szCs w:val="26"/>
        </w:rPr>
        <w:t>, ознакомлены.</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 xml:space="preserve">    После восстановления в установленные сроки - дороги, тротуары, газоны и</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 xml:space="preserve">другие     элементы     благоустройства    будут    сданы    </w:t>
      </w:r>
      <w:r w:rsidR="00053B5A" w:rsidRPr="00E0247A">
        <w:rPr>
          <w:rFonts w:ascii="Times New Roman" w:hAnsi="Times New Roman" w:cs="Times New Roman"/>
          <w:sz w:val="26"/>
          <w:szCs w:val="26"/>
        </w:rPr>
        <w:t>а</w:t>
      </w:r>
      <w:r w:rsidRPr="00E0247A">
        <w:rPr>
          <w:rFonts w:ascii="Times New Roman" w:hAnsi="Times New Roman" w:cs="Times New Roman"/>
          <w:sz w:val="26"/>
          <w:szCs w:val="26"/>
        </w:rPr>
        <w:t xml:space="preserve">дминистрации </w:t>
      </w:r>
      <w:r w:rsidR="00053B5A" w:rsidRPr="00E0247A">
        <w:rPr>
          <w:rFonts w:ascii="Times New Roman" w:hAnsi="Times New Roman" w:cs="Times New Roman"/>
          <w:sz w:val="26"/>
          <w:szCs w:val="26"/>
        </w:rPr>
        <w:t xml:space="preserve">муниципального образования </w:t>
      </w:r>
      <w:r w:rsidR="00A2307B"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A2307B"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 xml:space="preserve">сельское поселение» Мелекесского района Ульяновской области </w:t>
      </w:r>
      <w:r w:rsidRPr="00E0247A">
        <w:rPr>
          <w:rFonts w:ascii="Times New Roman" w:hAnsi="Times New Roman" w:cs="Times New Roman"/>
          <w:sz w:val="26"/>
          <w:szCs w:val="26"/>
        </w:rPr>
        <w:t>по акту.</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Ответственным за производство работ назначен ______________________________</w:t>
      </w:r>
    </w:p>
    <w:p w:rsidR="00263E1A" w:rsidRPr="00E0247A" w:rsidRDefault="00263E1A" w:rsidP="00263E1A">
      <w:pPr>
        <w:pStyle w:val="ConsPlusNonformat"/>
        <w:jc w:val="both"/>
        <w:rPr>
          <w:rFonts w:ascii="Times New Roman" w:hAnsi="Times New Roman" w:cs="Times New Roman"/>
          <w:sz w:val="26"/>
          <w:szCs w:val="26"/>
        </w:rPr>
      </w:pP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Разрешение доверяется получить ________________________________</w:t>
      </w:r>
    </w:p>
    <w:p w:rsidR="00263E1A" w:rsidRPr="00E0247A" w:rsidRDefault="00263E1A" w:rsidP="00263E1A">
      <w:pPr>
        <w:pStyle w:val="ConsPlusNonformat"/>
        <w:jc w:val="both"/>
        <w:rPr>
          <w:rFonts w:ascii="Times New Roman" w:hAnsi="Times New Roman" w:cs="Times New Roman"/>
          <w:sz w:val="26"/>
          <w:szCs w:val="26"/>
        </w:rPr>
      </w:pP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М.П.                             Заказчик _________________________________</w:t>
      </w:r>
    </w:p>
    <w:p w:rsidR="00263E1A" w:rsidRPr="00E0247A" w:rsidRDefault="00263E1A" w:rsidP="00263E1A">
      <w:pPr>
        <w:pStyle w:val="ConsPlusNonformat"/>
        <w:jc w:val="both"/>
        <w:rPr>
          <w:rFonts w:ascii="Times New Roman" w:hAnsi="Times New Roman" w:cs="Times New Roman"/>
          <w:sz w:val="26"/>
          <w:szCs w:val="26"/>
        </w:rPr>
      </w:pP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М.П.                             Подрядчик ________________________________</w:t>
      </w:r>
    </w:p>
    <w:p w:rsidR="00263E1A" w:rsidRPr="00E0247A" w:rsidRDefault="00263E1A" w:rsidP="00263E1A">
      <w:pPr>
        <w:pStyle w:val="ConsPlusNormal"/>
        <w:jc w:val="both"/>
        <w:rPr>
          <w:rFonts w:ascii="Times New Roman" w:hAnsi="Times New Roman" w:cs="Times New Roman"/>
          <w:sz w:val="26"/>
          <w:szCs w:val="26"/>
        </w:rPr>
      </w:pPr>
    </w:p>
    <w:p w:rsidR="00E0247A" w:rsidRDefault="00E0247A" w:rsidP="00263E1A">
      <w:pPr>
        <w:pStyle w:val="ConsPlusNormal"/>
        <w:jc w:val="right"/>
        <w:outlineLvl w:val="1"/>
        <w:rPr>
          <w:rFonts w:ascii="Times New Roman" w:hAnsi="Times New Roman" w:cs="Times New Roman"/>
          <w:sz w:val="26"/>
          <w:szCs w:val="26"/>
        </w:rPr>
      </w:pPr>
    </w:p>
    <w:p w:rsidR="00E0247A" w:rsidRDefault="00E0247A" w:rsidP="00263E1A">
      <w:pPr>
        <w:pStyle w:val="ConsPlusNormal"/>
        <w:jc w:val="right"/>
        <w:outlineLvl w:val="1"/>
        <w:rPr>
          <w:rFonts w:ascii="Times New Roman" w:hAnsi="Times New Roman" w:cs="Times New Roman"/>
          <w:sz w:val="26"/>
          <w:szCs w:val="26"/>
        </w:rPr>
      </w:pPr>
    </w:p>
    <w:p w:rsidR="00E0247A" w:rsidRDefault="00E0247A" w:rsidP="00263E1A">
      <w:pPr>
        <w:pStyle w:val="ConsPlusNormal"/>
        <w:jc w:val="right"/>
        <w:outlineLvl w:val="1"/>
        <w:rPr>
          <w:rFonts w:ascii="Times New Roman" w:hAnsi="Times New Roman" w:cs="Times New Roman"/>
          <w:sz w:val="26"/>
          <w:szCs w:val="26"/>
        </w:rPr>
      </w:pPr>
    </w:p>
    <w:p w:rsidR="00E0247A" w:rsidRDefault="00E0247A" w:rsidP="00263E1A">
      <w:pPr>
        <w:pStyle w:val="ConsPlusNormal"/>
        <w:jc w:val="right"/>
        <w:outlineLvl w:val="1"/>
        <w:rPr>
          <w:rFonts w:ascii="Times New Roman" w:hAnsi="Times New Roman" w:cs="Times New Roman"/>
          <w:sz w:val="26"/>
          <w:szCs w:val="26"/>
        </w:rPr>
      </w:pPr>
    </w:p>
    <w:p w:rsidR="00263E1A" w:rsidRPr="00E0247A" w:rsidRDefault="00263E1A" w:rsidP="00263E1A">
      <w:pPr>
        <w:pStyle w:val="ConsPlusNormal"/>
        <w:jc w:val="right"/>
        <w:outlineLvl w:val="1"/>
        <w:rPr>
          <w:rFonts w:ascii="Times New Roman" w:hAnsi="Times New Roman" w:cs="Times New Roman"/>
          <w:sz w:val="26"/>
          <w:szCs w:val="26"/>
        </w:rPr>
      </w:pPr>
      <w:r w:rsidRPr="00E0247A">
        <w:rPr>
          <w:rFonts w:ascii="Times New Roman" w:hAnsi="Times New Roman" w:cs="Times New Roman"/>
          <w:sz w:val="26"/>
          <w:szCs w:val="26"/>
        </w:rPr>
        <w:lastRenderedPageBreak/>
        <w:t xml:space="preserve">Приложение </w:t>
      </w:r>
      <w:r w:rsidR="00053B5A" w:rsidRPr="00E0247A">
        <w:rPr>
          <w:rFonts w:ascii="Times New Roman" w:hAnsi="Times New Roman" w:cs="Times New Roman"/>
          <w:sz w:val="26"/>
          <w:szCs w:val="26"/>
        </w:rPr>
        <w:t>№</w:t>
      </w:r>
      <w:r w:rsidRPr="00E0247A">
        <w:rPr>
          <w:rFonts w:ascii="Times New Roman" w:hAnsi="Times New Roman" w:cs="Times New Roman"/>
          <w:sz w:val="26"/>
          <w:szCs w:val="26"/>
        </w:rPr>
        <w:t>2</w:t>
      </w:r>
    </w:p>
    <w:p w:rsidR="00263E1A" w:rsidRPr="00E0247A" w:rsidRDefault="00263E1A" w:rsidP="00263E1A">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к административному регламенту</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053B5A">
      <w:pPr>
        <w:pStyle w:val="ConsPlusNonformat"/>
        <w:jc w:val="center"/>
        <w:rPr>
          <w:rFonts w:ascii="Times New Roman" w:hAnsi="Times New Roman" w:cs="Times New Roman"/>
          <w:sz w:val="26"/>
          <w:szCs w:val="26"/>
        </w:rPr>
      </w:pPr>
      <w:bookmarkStart w:id="12" w:name="P396"/>
      <w:bookmarkEnd w:id="12"/>
      <w:r w:rsidRPr="00E0247A">
        <w:rPr>
          <w:rFonts w:ascii="Times New Roman" w:hAnsi="Times New Roman" w:cs="Times New Roman"/>
          <w:sz w:val="26"/>
          <w:szCs w:val="26"/>
        </w:rPr>
        <w:t>РАЗРЕШЕНИЕ</w:t>
      </w:r>
    </w:p>
    <w:p w:rsidR="008929D2" w:rsidRPr="00E0247A" w:rsidRDefault="00263E1A" w:rsidP="008929D2">
      <w:pPr>
        <w:pStyle w:val="ConsPlusNonformat"/>
        <w:jc w:val="center"/>
        <w:rPr>
          <w:rFonts w:ascii="Times New Roman" w:hAnsi="Times New Roman" w:cs="Times New Roman"/>
          <w:sz w:val="26"/>
          <w:szCs w:val="26"/>
        </w:rPr>
      </w:pPr>
      <w:r w:rsidRPr="00E0247A">
        <w:rPr>
          <w:rFonts w:ascii="Times New Roman" w:hAnsi="Times New Roman" w:cs="Times New Roman"/>
          <w:sz w:val="26"/>
          <w:szCs w:val="26"/>
        </w:rPr>
        <w:t>на проведение земляных работ</w:t>
      </w:r>
    </w:p>
    <w:p w:rsidR="00263E1A" w:rsidRPr="00E0247A" w:rsidRDefault="00263E1A" w:rsidP="00053B5A">
      <w:pPr>
        <w:pStyle w:val="ConsPlusNonformat"/>
        <w:jc w:val="center"/>
        <w:rPr>
          <w:rFonts w:ascii="Times New Roman" w:hAnsi="Times New Roman" w:cs="Times New Roman"/>
          <w:sz w:val="26"/>
          <w:szCs w:val="26"/>
        </w:rPr>
      </w:pPr>
      <w:r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w:t>
      </w:r>
      <w:r w:rsidRPr="00E0247A">
        <w:rPr>
          <w:rFonts w:ascii="Times New Roman" w:hAnsi="Times New Roman" w:cs="Times New Roman"/>
          <w:sz w:val="26"/>
          <w:szCs w:val="26"/>
        </w:rPr>
        <w:t xml:space="preserve"> ________</w:t>
      </w:r>
    </w:p>
    <w:p w:rsidR="00263E1A" w:rsidRPr="00E0247A" w:rsidRDefault="00263E1A" w:rsidP="00053B5A">
      <w:pPr>
        <w:pStyle w:val="ConsPlusNonformat"/>
        <w:jc w:val="center"/>
        <w:rPr>
          <w:rFonts w:ascii="Times New Roman" w:hAnsi="Times New Roman" w:cs="Times New Roman"/>
          <w:sz w:val="26"/>
          <w:szCs w:val="26"/>
        </w:rPr>
      </w:pPr>
    </w:p>
    <w:p w:rsidR="00263E1A" w:rsidRPr="00E0247A" w:rsidRDefault="00053B5A" w:rsidP="008A6AF0">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с.</w:t>
      </w:r>
      <w:r w:rsidR="008A6AF0">
        <w:rPr>
          <w:rFonts w:ascii="Times New Roman" w:hAnsi="Times New Roman" w:cs="Times New Roman"/>
          <w:sz w:val="26"/>
          <w:szCs w:val="26"/>
        </w:rPr>
        <w:t xml:space="preserve"> Никольское-на-Черемшане</w:t>
      </w:r>
      <w:r w:rsidRPr="00E0247A">
        <w:rPr>
          <w:rFonts w:ascii="Times New Roman" w:hAnsi="Times New Roman" w:cs="Times New Roman"/>
          <w:sz w:val="26"/>
          <w:szCs w:val="26"/>
        </w:rPr>
        <w:t xml:space="preserve"> </w:t>
      </w:r>
      <w:r w:rsidR="00263E1A" w:rsidRPr="00E0247A">
        <w:rPr>
          <w:rFonts w:ascii="Times New Roman" w:hAnsi="Times New Roman" w:cs="Times New Roman"/>
          <w:sz w:val="26"/>
          <w:szCs w:val="26"/>
        </w:rPr>
        <w:t xml:space="preserve">                                         </w:t>
      </w:r>
      <w:r w:rsidRPr="00E0247A">
        <w:rPr>
          <w:rFonts w:ascii="Times New Roman" w:hAnsi="Times New Roman" w:cs="Times New Roman"/>
          <w:sz w:val="26"/>
          <w:szCs w:val="26"/>
        </w:rPr>
        <w:t>«</w:t>
      </w:r>
      <w:r w:rsidR="00263E1A" w:rsidRPr="00E0247A">
        <w:rPr>
          <w:rFonts w:ascii="Times New Roman" w:hAnsi="Times New Roman" w:cs="Times New Roman"/>
          <w:sz w:val="26"/>
          <w:szCs w:val="26"/>
        </w:rPr>
        <w:t>___</w:t>
      </w:r>
      <w:r w:rsidRPr="00E0247A">
        <w:rPr>
          <w:rFonts w:ascii="Times New Roman" w:hAnsi="Times New Roman" w:cs="Times New Roman"/>
          <w:sz w:val="26"/>
          <w:szCs w:val="26"/>
        </w:rPr>
        <w:t>»</w:t>
      </w:r>
      <w:r w:rsidR="00263E1A" w:rsidRPr="00E0247A">
        <w:rPr>
          <w:rFonts w:ascii="Times New Roman" w:hAnsi="Times New Roman" w:cs="Times New Roman"/>
          <w:sz w:val="26"/>
          <w:szCs w:val="26"/>
        </w:rPr>
        <w:t xml:space="preserve"> _____________</w:t>
      </w:r>
      <w:r w:rsidRPr="00E0247A">
        <w:rPr>
          <w:rFonts w:ascii="Times New Roman" w:hAnsi="Times New Roman" w:cs="Times New Roman"/>
          <w:sz w:val="26"/>
          <w:szCs w:val="26"/>
        </w:rPr>
        <w:t xml:space="preserve"> 20___ г.</w:t>
      </w:r>
    </w:p>
    <w:p w:rsidR="00263E1A" w:rsidRPr="00E0247A" w:rsidRDefault="00263E1A" w:rsidP="00263E1A">
      <w:pPr>
        <w:pStyle w:val="ConsPlusNonformat"/>
        <w:jc w:val="both"/>
        <w:rPr>
          <w:rFonts w:ascii="Times New Roman" w:hAnsi="Times New Roman" w:cs="Times New Roman"/>
          <w:sz w:val="26"/>
          <w:szCs w:val="26"/>
        </w:rPr>
      </w:pP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Выдано заявителю _________________________________________________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Адрес _______________________________________ телефон 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Подрядчику ______________________________________________________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Адрес ________________________________________ телефон 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Цель работы __________________________________________________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на ул. __________________</w:t>
      </w:r>
      <w:r w:rsidR="00053B5A" w:rsidRPr="00E0247A">
        <w:rPr>
          <w:rFonts w:ascii="Times New Roman" w:hAnsi="Times New Roman" w:cs="Times New Roman"/>
          <w:sz w:val="26"/>
          <w:szCs w:val="26"/>
        </w:rPr>
        <w:t xml:space="preserve">_____________ от _________________до _______________ </w:t>
      </w:r>
      <w:r w:rsidRPr="00E0247A">
        <w:rPr>
          <w:rFonts w:ascii="Times New Roman" w:hAnsi="Times New Roman" w:cs="Times New Roman"/>
          <w:sz w:val="26"/>
          <w:szCs w:val="26"/>
        </w:rPr>
        <w:t>в районе ____</w:t>
      </w:r>
      <w:r w:rsidR="00053B5A" w:rsidRPr="00E0247A">
        <w:rPr>
          <w:rFonts w:ascii="Times New Roman" w:hAnsi="Times New Roman" w:cs="Times New Roman"/>
          <w:sz w:val="26"/>
          <w:szCs w:val="26"/>
        </w:rPr>
        <w:t>______</w:t>
      </w:r>
      <w:r w:rsidRPr="00E0247A">
        <w:rPr>
          <w:rFonts w:ascii="Times New Roman" w:hAnsi="Times New Roman" w:cs="Times New Roman"/>
          <w:sz w:val="26"/>
          <w:szCs w:val="26"/>
        </w:rPr>
        <w:t>__________</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с разрытием траншеи длиной ____________ м, шириной __________ м, _________,</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в т.ч. проезжая часть __________ м, тротуар _______ м, газон ____ м ______,</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грунт ____________________ м _________________________________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Благоустройство восстанавливает _________</w:t>
      </w:r>
      <w:r w:rsidR="00053B5A" w:rsidRPr="00E0247A">
        <w:rPr>
          <w:rFonts w:ascii="Times New Roman" w:hAnsi="Times New Roman" w:cs="Times New Roman"/>
          <w:sz w:val="26"/>
          <w:szCs w:val="26"/>
        </w:rPr>
        <w:t>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Сроки производства работ с восстановлением благоустройства:</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с "___" _______________ 20__ г. по "___"________________ 20__ г.</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 xml:space="preserve">До начала </w:t>
      </w:r>
      <w:r w:rsidR="00A640EF" w:rsidRPr="00E0247A">
        <w:rPr>
          <w:rFonts w:ascii="Times New Roman" w:hAnsi="Times New Roman" w:cs="Times New Roman"/>
          <w:sz w:val="26"/>
          <w:szCs w:val="26"/>
        </w:rPr>
        <w:t xml:space="preserve">земляных </w:t>
      </w:r>
      <w:r w:rsidRPr="00E0247A">
        <w:rPr>
          <w:rFonts w:ascii="Times New Roman" w:hAnsi="Times New Roman" w:cs="Times New Roman"/>
          <w:sz w:val="26"/>
          <w:szCs w:val="26"/>
        </w:rPr>
        <w:t>работ на</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 xml:space="preserve">территории </w:t>
      </w:r>
      <w:r w:rsidR="00053B5A" w:rsidRPr="00E0247A">
        <w:rPr>
          <w:rFonts w:ascii="Times New Roman" w:hAnsi="Times New Roman" w:cs="Times New Roman"/>
          <w:sz w:val="26"/>
          <w:szCs w:val="26"/>
        </w:rPr>
        <w:t xml:space="preserve">муниципального образования </w:t>
      </w:r>
      <w:r w:rsidR="00A2307B"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A2307B"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 xml:space="preserve">сельское поселение» Мелекесского района Ульяновской области </w:t>
      </w:r>
      <w:r w:rsidRPr="00E0247A">
        <w:rPr>
          <w:rFonts w:ascii="Times New Roman" w:hAnsi="Times New Roman" w:cs="Times New Roman"/>
          <w:sz w:val="26"/>
          <w:szCs w:val="26"/>
        </w:rPr>
        <w:t>на  место   вызвать   представителей</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заинтересованных организаций: ______</w:t>
      </w:r>
      <w:r w:rsidR="00053B5A" w:rsidRPr="00E0247A">
        <w:rPr>
          <w:rFonts w:ascii="Times New Roman" w:hAnsi="Times New Roman" w:cs="Times New Roman"/>
          <w:sz w:val="26"/>
          <w:szCs w:val="26"/>
        </w:rPr>
        <w:t>_________</w:t>
      </w:r>
      <w:r w:rsidRPr="00E0247A">
        <w:rPr>
          <w:rFonts w:ascii="Times New Roman" w:hAnsi="Times New Roman" w:cs="Times New Roman"/>
          <w:sz w:val="26"/>
          <w:szCs w:val="26"/>
        </w:rPr>
        <w:t>_______</w:t>
      </w:r>
      <w:r w:rsidR="00A640EF" w:rsidRPr="00E0247A">
        <w:rPr>
          <w:rFonts w:ascii="Times New Roman" w:hAnsi="Times New Roman" w:cs="Times New Roman"/>
          <w:sz w:val="26"/>
          <w:szCs w:val="26"/>
        </w:rPr>
        <w:t>________________________________________</w:t>
      </w:r>
      <w:r w:rsidRPr="00E0247A">
        <w:rPr>
          <w:rFonts w:ascii="Times New Roman" w:hAnsi="Times New Roman" w:cs="Times New Roman"/>
          <w:sz w:val="26"/>
          <w:szCs w:val="26"/>
        </w:rPr>
        <w:t>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Работы подлежат выполнению при выполнении следующих условий:</w:t>
      </w:r>
    </w:p>
    <w:p w:rsidR="00263E1A" w:rsidRPr="00E0247A" w:rsidRDefault="00263E1A" w:rsidP="00053B5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 xml:space="preserve">1. Выполнить работы в соответствии </w:t>
      </w:r>
      <w:r w:rsidRPr="00E0247A">
        <w:rPr>
          <w:rFonts w:ascii="Times New Roman" w:hAnsi="Times New Roman" w:cs="Times New Roman"/>
          <w:color w:val="000000"/>
          <w:sz w:val="26"/>
          <w:szCs w:val="26"/>
        </w:rPr>
        <w:t xml:space="preserve">с </w:t>
      </w:r>
      <w:hyperlink r:id="rId14" w:history="1">
        <w:r w:rsidRPr="00E0247A">
          <w:rPr>
            <w:rFonts w:ascii="Times New Roman" w:hAnsi="Times New Roman" w:cs="Times New Roman"/>
            <w:color w:val="000000"/>
            <w:sz w:val="26"/>
            <w:szCs w:val="26"/>
          </w:rPr>
          <w:t>Правилами</w:t>
        </w:r>
      </w:hyperlink>
      <w:r w:rsidRPr="00E0247A">
        <w:rPr>
          <w:rFonts w:ascii="Times New Roman" w:hAnsi="Times New Roman" w:cs="Times New Roman"/>
          <w:sz w:val="26"/>
          <w:szCs w:val="26"/>
        </w:rPr>
        <w:t xml:space="preserve">  благоустройства  территории</w:t>
      </w:r>
      <w:r w:rsidR="00053B5A" w:rsidRPr="00E0247A">
        <w:rPr>
          <w:rFonts w:ascii="Times New Roman" w:hAnsi="Times New Roman" w:cs="Times New Roman"/>
          <w:sz w:val="26"/>
          <w:szCs w:val="26"/>
        </w:rPr>
        <w:t xml:space="preserve"> муниципального образования </w:t>
      </w:r>
      <w:r w:rsidR="00A2307B"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A2307B"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 xml:space="preserve">сельское поселение» Мелекесского района Ульяновской области, утвержденными решением   Совета депутатов муниципального образования </w:t>
      </w:r>
      <w:r w:rsidR="00A2307B"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A2307B"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 xml:space="preserve">сельское поселение» Мелекесского района Ульяновской области от </w:t>
      </w:r>
      <w:r w:rsidR="008A6AF0">
        <w:rPr>
          <w:rFonts w:ascii="Times New Roman" w:hAnsi="Times New Roman" w:cs="Times New Roman"/>
          <w:sz w:val="26"/>
          <w:szCs w:val="26"/>
        </w:rPr>
        <w:t>22</w:t>
      </w:r>
      <w:r w:rsidR="00053B5A" w:rsidRPr="00E0247A">
        <w:rPr>
          <w:rFonts w:ascii="Times New Roman" w:hAnsi="Times New Roman" w:cs="Times New Roman"/>
          <w:sz w:val="26"/>
          <w:szCs w:val="26"/>
        </w:rPr>
        <w:t>.</w:t>
      </w:r>
      <w:r w:rsidR="008A6AF0">
        <w:rPr>
          <w:rFonts w:ascii="Times New Roman" w:hAnsi="Times New Roman" w:cs="Times New Roman"/>
          <w:sz w:val="26"/>
          <w:szCs w:val="26"/>
        </w:rPr>
        <w:t>08</w:t>
      </w:r>
      <w:r w:rsidR="00053B5A" w:rsidRPr="00E0247A">
        <w:rPr>
          <w:rFonts w:ascii="Times New Roman" w:hAnsi="Times New Roman" w:cs="Times New Roman"/>
          <w:sz w:val="26"/>
          <w:szCs w:val="26"/>
        </w:rPr>
        <w:t>.2018 №</w:t>
      </w:r>
      <w:r w:rsidR="00A2307B" w:rsidRPr="00E0247A">
        <w:rPr>
          <w:rFonts w:ascii="Times New Roman" w:hAnsi="Times New Roman" w:cs="Times New Roman"/>
          <w:sz w:val="26"/>
          <w:szCs w:val="26"/>
        </w:rPr>
        <w:t xml:space="preserve"> </w:t>
      </w:r>
      <w:r w:rsidR="008A6AF0">
        <w:rPr>
          <w:rFonts w:ascii="Times New Roman" w:hAnsi="Times New Roman" w:cs="Times New Roman"/>
          <w:sz w:val="26"/>
          <w:szCs w:val="26"/>
        </w:rPr>
        <w:t>9</w:t>
      </w:r>
      <w:r w:rsidR="00A2307B" w:rsidRPr="00E0247A">
        <w:rPr>
          <w:rFonts w:ascii="Times New Roman" w:hAnsi="Times New Roman" w:cs="Times New Roman"/>
          <w:sz w:val="26"/>
          <w:szCs w:val="26"/>
        </w:rPr>
        <w:t>/</w:t>
      </w:r>
      <w:r w:rsidR="008A6AF0">
        <w:rPr>
          <w:rFonts w:ascii="Times New Roman" w:hAnsi="Times New Roman" w:cs="Times New Roman"/>
          <w:sz w:val="26"/>
          <w:szCs w:val="26"/>
        </w:rPr>
        <w:t>2</w:t>
      </w:r>
      <w:r w:rsidR="00A2307B" w:rsidRPr="00E0247A">
        <w:rPr>
          <w:rFonts w:ascii="Times New Roman" w:hAnsi="Times New Roman" w:cs="Times New Roman"/>
          <w:sz w:val="26"/>
          <w:szCs w:val="26"/>
        </w:rPr>
        <w:t>1</w:t>
      </w:r>
      <w:r w:rsidRPr="00E0247A">
        <w:rPr>
          <w:rFonts w:ascii="Times New Roman" w:hAnsi="Times New Roman" w:cs="Times New Roman"/>
          <w:sz w:val="26"/>
          <w:szCs w:val="26"/>
        </w:rPr>
        <w:t>.</w:t>
      </w:r>
    </w:p>
    <w:p w:rsidR="00263E1A" w:rsidRPr="00E0247A" w:rsidRDefault="00263E1A" w:rsidP="00053B5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2. Восстановить нарушенный земельный участок, все элементы  благоустройства</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 xml:space="preserve">после вскрытия и сдать его по  акту  в  </w:t>
      </w:r>
      <w:r w:rsidR="00053B5A" w:rsidRPr="00E0247A">
        <w:rPr>
          <w:rFonts w:ascii="Times New Roman" w:hAnsi="Times New Roman" w:cs="Times New Roman"/>
          <w:sz w:val="26"/>
          <w:szCs w:val="26"/>
        </w:rPr>
        <w:t xml:space="preserve">администрацию муниципального образования </w:t>
      </w:r>
      <w:r w:rsidR="00E0247A"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E0247A"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053B5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 xml:space="preserve">3. После    завершения </w:t>
      </w:r>
      <w:r w:rsidR="00A640EF" w:rsidRPr="00E0247A">
        <w:rPr>
          <w:rFonts w:ascii="Times New Roman" w:hAnsi="Times New Roman" w:cs="Times New Roman"/>
          <w:sz w:val="26"/>
          <w:szCs w:val="26"/>
        </w:rPr>
        <w:t>земляных</w:t>
      </w:r>
      <w:r w:rsidRPr="00E0247A">
        <w:rPr>
          <w:rFonts w:ascii="Times New Roman" w:hAnsi="Times New Roman" w:cs="Times New Roman"/>
          <w:sz w:val="26"/>
          <w:szCs w:val="26"/>
        </w:rPr>
        <w:t xml:space="preserve">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данное</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 xml:space="preserve">РАЗРЕШЕНИЕ от ______________ </w:t>
      </w:r>
      <w:r w:rsidR="00053B5A" w:rsidRPr="00E0247A">
        <w:rPr>
          <w:rFonts w:ascii="Times New Roman" w:hAnsi="Times New Roman" w:cs="Times New Roman"/>
          <w:sz w:val="26"/>
          <w:szCs w:val="26"/>
        </w:rPr>
        <w:t>№</w:t>
      </w:r>
      <w:r w:rsidRPr="00E0247A">
        <w:rPr>
          <w:rFonts w:ascii="Times New Roman" w:hAnsi="Times New Roman" w:cs="Times New Roman"/>
          <w:sz w:val="26"/>
          <w:szCs w:val="26"/>
        </w:rPr>
        <w:t xml:space="preserve">____________ вернуть в </w:t>
      </w:r>
      <w:r w:rsidR="00053B5A" w:rsidRPr="00E0247A">
        <w:rPr>
          <w:rFonts w:ascii="Times New Roman" w:hAnsi="Times New Roman" w:cs="Times New Roman"/>
          <w:sz w:val="26"/>
          <w:szCs w:val="26"/>
        </w:rPr>
        <w:t xml:space="preserve">администрацию муниципального образования </w:t>
      </w:r>
      <w:r w:rsidR="00E0247A" w:rsidRPr="00E0247A">
        <w:rPr>
          <w:rFonts w:ascii="Times New Roman" w:hAnsi="Times New Roman" w:cs="Times New Roman"/>
          <w:sz w:val="26"/>
          <w:szCs w:val="26"/>
        </w:rPr>
        <w:t>«</w:t>
      </w:r>
      <w:r w:rsidR="00E74ECB">
        <w:rPr>
          <w:rFonts w:ascii="Times New Roman" w:hAnsi="Times New Roman" w:cs="Times New Roman"/>
          <w:sz w:val="26"/>
          <w:szCs w:val="26"/>
        </w:rPr>
        <w:t>Николочеремшанское</w:t>
      </w:r>
      <w:r w:rsidR="00E0247A"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4. Особые условия _______________________________</w:t>
      </w:r>
      <w:r w:rsidR="00053B5A" w:rsidRPr="00E0247A">
        <w:rPr>
          <w:rFonts w:ascii="Times New Roman" w:hAnsi="Times New Roman" w:cs="Times New Roman"/>
          <w:sz w:val="26"/>
          <w:szCs w:val="26"/>
        </w:rPr>
        <w:t>____</w:t>
      </w:r>
      <w:r w:rsidRPr="00E0247A">
        <w:rPr>
          <w:rFonts w:ascii="Times New Roman" w:hAnsi="Times New Roman" w:cs="Times New Roman"/>
          <w:sz w:val="26"/>
          <w:szCs w:val="26"/>
        </w:rPr>
        <w:t>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РАЗРЕШЕНИЕ получил ___________________________</w:t>
      </w:r>
      <w:r w:rsidR="00053B5A" w:rsidRPr="00E0247A">
        <w:rPr>
          <w:rFonts w:ascii="Times New Roman" w:hAnsi="Times New Roman" w:cs="Times New Roman"/>
          <w:sz w:val="26"/>
          <w:szCs w:val="26"/>
        </w:rPr>
        <w:t>___</w:t>
      </w:r>
      <w:r w:rsidRPr="00E0247A">
        <w:rPr>
          <w:rFonts w:ascii="Times New Roman" w:hAnsi="Times New Roman" w:cs="Times New Roman"/>
          <w:sz w:val="26"/>
          <w:szCs w:val="26"/>
        </w:rPr>
        <w:t>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Лицо, ответственное за производство работ _____________________________</w:t>
      </w:r>
    </w:p>
    <w:p w:rsidR="00263E1A" w:rsidRPr="00263E1A" w:rsidRDefault="00263E1A" w:rsidP="00053B5A">
      <w:pPr>
        <w:pStyle w:val="ConsPlusNonformat"/>
        <w:jc w:val="both"/>
        <w:rPr>
          <w:rFonts w:ascii="Times New Roman" w:hAnsi="Times New Roman" w:cs="Times New Roman"/>
          <w:sz w:val="28"/>
          <w:szCs w:val="28"/>
        </w:rPr>
      </w:pPr>
      <w:r w:rsidRPr="00E0247A">
        <w:rPr>
          <w:rFonts w:ascii="Times New Roman" w:hAnsi="Times New Roman" w:cs="Times New Roman"/>
          <w:sz w:val="26"/>
          <w:szCs w:val="26"/>
        </w:rPr>
        <w:t xml:space="preserve">Глава </w:t>
      </w:r>
      <w:r w:rsidR="00053B5A" w:rsidRPr="00E0247A">
        <w:rPr>
          <w:rFonts w:ascii="Times New Roman" w:hAnsi="Times New Roman" w:cs="Times New Roman"/>
          <w:sz w:val="26"/>
          <w:szCs w:val="26"/>
        </w:rPr>
        <w:t>администрации</w:t>
      </w:r>
      <w:r w:rsidRPr="00E0247A">
        <w:rPr>
          <w:rFonts w:ascii="Times New Roman" w:hAnsi="Times New Roman" w:cs="Times New Roman"/>
          <w:sz w:val="26"/>
          <w:szCs w:val="26"/>
        </w:rPr>
        <w:t xml:space="preserve"> _________________</w:t>
      </w:r>
      <w:r w:rsidR="00053B5A" w:rsidRPr="00E0247A">
        <w:rPr>
          <w:rFonts w:ascii="Times New Roman" w:hAnsi="Times New Roman" w:cs="Times New Roman"/>
          <w:sz w:val="26"/>
          <w:szCs w:val="26"/>
        </w:rPr>
        <w:t>__________</w:t>
      </w:r>
      <w:r w:rsidRPr="00E0247A">
        <w:rPr>
          <w:rFonts w:ascii="Times New Roman" w:hAnsi="Times New Roman" w:cs="Times New Roman"/>
          <w:sz w:val="26"/>
          <w:szCs w:val="26"/>
        </w:rPr>
        <w:t>_</w:t>
      </w:r>
      <w:r w:rsidRPr="00263E1A">
        <w:rPr>
          <w:rFonts w:ascii="Times New Roman" w:hAnsi="Times New Roman" w:cs="Times New Roman"/>
          <w:sz w:val="28"/>
          <w:szCs w:val="28"/>
        </w:rPr>
        <w:t>____________</w:t>
      </w:r>
    </w:p>
    <w:sectPr w:rsidR="00263E1A" w:rsidRPr="00263E1A" w:rsidSect="00EA1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63E1A"/>
    <w:rsid w:val="00053B5A"/>
    <w:rsid w:val="000A29FB"/>
    <w:rsid w:val="000D0741"/>
    <w:rsid w:val="0010465D"/>
    <w:rsid w:val="00263E1A"/>
    <w:rsid w:val="00300E7F"/>
    <w:rsid w:val="00376F51"/>
    <w:rsid w:val="003D5505"/>
    <w:rsid w:val="00411416"/>
    <w:rsid w:val="00441DE0"/>
    <w:rsid w:val="00482C8B"/>
    <w:rsid w:val="00654F40"/>
    <w:rsid w:val="00681F2D"/>
    <w:rsid w:val="006B2518"/>
    <w:rsid w:val="00737C1F"/>
    <w:rsid w:val="00785BD3"/>
    <w:rsid w:val="00791624"/>
    <w:rsid w:val="007D78CE"/>
    <w:rsid w:val="00865BD7"/>
    <w:rsid w:val="008929D2"/>
    <w:rsid w:val="008A6AF0"/>
    <w:rsid w:val="009F4BDE"/>
    <w:rsid w:val="00A2307B"/>
    <w:rsid w:val="00A43DF6"/>
    <w:rsid w:val="00A56BB5"/>
    <w:rsid w:val="00A640EF"/>
    <w:rsid w:val="00B13C89"/>
    <w:rsid w:val="00B9001F"/>
    <w:rsid w:val="00BF50B0"/>
    <w:rsid w:val="00C51A73"/>
    <w:rsid w:val="00CE7013"/>
    <w:rsid w:val="00DD4B18"/>
    <w:rsid w:val="00DF5206"/>
    <w:rsid w:val="00E0247A"/>
    <w:rsid w:val="00E74ECB"/>
    <w:rsid w:val="00EA1EE2"/>
    <w:rsid w:val="00EA726F"/>
    <w:rsid w:val="00F86245"/>
    <w:rsid w:val="00FC5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1A"/>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E1A"/>
    <w:pPr>
      <w:widowControl w:val="0"/>
      <w:autoSpaceDE w:val="0"/>
      <w:autoSpaceDN w:val="0"/>
    </w:pPr>
    <w:rPr>
      <w:rFonts w:eastAsia="Times New Roman" w:cs="Calibri"/>
      <w:sz w:val="22"/>
    </w:rPr>
  </w:style>
  <w:style w:type="paragraph" w:customStyle="1" w:styleId="ConsPlusNonformat">
    <w:name w:val="ConsPlusNonformat"/>
    <w:rsid w:val="00263E1A"/>
    <w:pPr>
      <w:widowControl w:val="0"/>
      <w:autoSpaceDE w:val="0"/>
      <w:autoSpaceDN w:val="0"/>
    </w:pPr>
    <w:rPr>
      <w:rFonts w:ascii="Courier New" w:eastAsia="Times New Roman" w:hAnsi="Courier New" w:cs="Courier New"/>
    </w:rPr>
  </w:style>
  <w:style w:type="paragraph" w:customStyle="1" w:styleId="ConsPlusTitle">
    <w:name w:val="ConsPlusTitle"/>
    <w:rsid w:val="00263E1A"/>
    <w:pPr>
      <w:widowControl w:val="0"/>
      <w:autoSpaceDE w:val="0"/>
      <w:autoSpaceDN w:val="0"/>
    </w:pPr>
    <w:rPr>
      <w:rFonts w:eastAsia="Times New Roman" w:cs="Calibri"/>
      <w:b/>
      <w:sz w:val="22"/>
    </w:rPr>
  </w:style>
  <w:style w:type="paragraph" w:customStyle="1" w:styleId="ConsPlusTitlePage">
    <w:name w:val="ConsPlusTitlePage"/>
    <w:rsid w:val="00263E1A"/>
    <w:pPr>
      <w:widowControl w:val="0"/>
      <w:autoSpaceDE w:val="0"/>
      <w:autoSpaceDN w:val="0"/>
    </w:pPr>
    <w:rPr>
      <w:rFonts w:ascii="Tahoma" w:eastAsia="Times New Roman" w:hAnsi="Tahoma" w:cs="Tahoma"/>
    </w:rPr>
  </w:style>
  <w:style w:type="paragraph" w:styleId="a3">
    <w:name w:val="List Paragraph"/>
    <w:basedOn w:val="a"/>
    <w:uiPriority w:val="34"/>
    <w:qFormat/>
    <w:rsid w:val="00376F51"/>
    <w:pPr>
      <w:suppressAutoHyphens/>
      <w:autoSpaceDN w:val="0"/>
      <w:ind w:left="720"/>
      <w:contextualSpacing/>
    </w:pPr>
    <w:rPr>
      <w:rFonts w:ascii="Century" w:hAnsi="Century"/>
      <w:sz w:val="20"/>
      <w:szCs w:val="20"/>
      <w:lang w:val="en-US"/>
    </w:rPr>
  </w:style>
  <w:style w:type="paragraph" w:styleId="a4">
    <w:name w:val="Balloon Text"/>
    <w:basedOn w:val="a"/>
    <w:link w:val="a5"/>
    <w:uiPriority w:val="99"/>
    <w:semiHidden/>
    <w:unhideWhenUsed/>
    <w:rsid w:val="00B9001F"/>
    <w:rPr>
      <w:rFonts w:ascii="Tahoma" w:hAnsi="Tahoma"/>
      <w:sz w:val="16"/>
      <w:szCs w:val="16"/>
      <w:lang/>
    </w:rPr>
  </w:style>
  <w:style w:type="character" w:customStyle="1" w:styleId="a5">
    <w:name w:val="Текст выноски Знак"/>
    <w:link w:val="a4"/>
    <w:uiPriority w:val="99"/>
    <w:semiHidden/>
    <w:rsid w:val="00B9001F"/>
    <w:rPr>
      <w:rFonts w:ascii="Tahoma" w:eastAsia="Times New Roman" w:hAnsi="Tahoma" w:cs="Tahoma"/>
      <w:sz w:val="16"/>
      <w:szCs w:val="16"/>
    </w:rPr>
  </w:style>
  <w:style w:type="paragraph" w:styleId="a6">
    <w:name w:val="No Spacing"/>
    <w:uiPriority w:val="1"/>
    <w:qFormat/>
    <w:rsid w:val="00654F40"/>
    <w:rPr>
      <w:rFonts w:eastAsia="Times New Roman"/>
      <w:sz w:val="22"/>
      <w:szCs w:val="22"/>
    </w:rPr>
  </w:style>
  <w:style w:type="character" w:styleId="a7">
    <w:name w:val="Hyperlink"/>
    <w:uiPriority w:val="99"/>
    <w:rsid w:val="006B251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BBD60C87C3D5BD49073C581E42F8A806EDEE2F4CE3790B3038DB6491BA112F39A251109C2A0F8BC4B443483F96C172E4F06C5361D667376ICM" TargetMode="External"/><Relationship Id="rId13" Type="http://schemas.openxmlformats.org/officeDocument/2006/relationships/hyperlink" Target="consultantplus://offline/ref=D638F5418A254DBD7BC6E37A697EAC300CADE981AA1482DBAD9862E5A1B1CC9E6E4FEF83EDC6E838673906908E4F997FC32B73C259C403B991371Be3C6H" TargetMode="External"/><Relationship Id="rId3" Type="http://schemas.openxmlformats.org/officeDocument/2006/relationships/webSettings" Target="webSettings.xml"/><Relationship Id="rId7" Type="http://schemas.openxmlformats.org/officeDocument/2006/relationships/hyperlink" Target="consultantplus://offline/ref=D638F5418A254DBD7BC6E37A697EAE3302ADE981AC148FDFA79862E5A1B1CC9E6E4FEF83EDC6E838673B0F978E4F997FC32B73C259C403B991371Be3C6H" TargetMode="External"/><Relationship Id="rId12" Type="http://schemas.openxmlformats.org/officeDocument/2006/relationships/hyperlink" Target="consultantplus://offline/ref=248BBD60C87C3D5BD49073C581E42F8A806EDEE2F4CE3790B3038DB6491BA112F39A251109C2A0F8BC4B443483F96C172E4F06C5361D667376IC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38F5418A254DBD7BC6FD777F12F03907A6B48AAD19808AF9C739B8F6B8C6C92900B6C1A9CBE93E633253C0C14EC53B923873C559C600A6e9CAH" TargetMode="External"/><Relationship Id="rId11" Type="http://schemas.openxmlformats.org/officeDocument/2006/relationships/hyperlink" Target="consultantplus://offline/ref=248BBD60C87C3D5BD49073C581E42F8A806EDEE2F4CE3790B3038DB6491BA112F39A251200C2A8A9E9044568C5AE7F142D4F05C42971I7M" TargetMode="External"/><Relationship Id="rId5" Type="http://schemas.openxmlformats.org/officeDocument/2006/relationships/hyperlink" Target="consultantplus://offline/ref=5B8F0A00EC96DEC3EAEA13439DF5627B62D757D89C000292F831DD96A9DBE34587DB889A35428E25sDWEN" TargetMode="External"/><Relationship Id="rId15" Type="http://schemas.openxmlformats.org/officeDocument/2006/relationships/fontTable" Target="fontTable.xml"/><Relationship Id="rId10" Type="http://schemas.openxmlformats.org/officeDocument/2006/relationships/hyperlink" Target="consultantplus://offline/ref=248BBD60C87C3D5BD49073C581E42F8A806EDEE2F4CE3790B3038DB6491BA112F39A251109C2A0F8BC4B443483F96C172E4F06C5361D667376ICM" TargetMode="External"/><Relationship Id="rId4" Type="http://schemas.openxmlformats.org/officeDocument/2006/relationships/hyperlink" Target="consultantplus://offline/ref=D638F5418A254DBD7BC6E37A697EAC300CADE981AA1582D5AD9862E5A1B1CC9E6E4FEF83EDC6E83867380E948E4F997FC32B73C259C403B991371Be3C6H" TargetMode="External"/><Relationship Id="rId9" Type="http://schemas.openxmlformats.org/officeDocument/2006/relationships/hyperlink" Target="consultantplus://offline/ref=248BBD60C87C3D5BD49073C581E42F8A806EDEE2F4CE3790B3038DB6491BA112F39A251109C2A0F8BC4B443483F96C172E4F06C5361D667376ICM" TargetMode="External"/><Relationship Id="rId14" Type="http://schemas.openxmlformats.org/officeDocument/2006/relationships/hyperlink" Target="consultantplus://offline/ref=D638F5418A254DBD7BC6E37A697EAC300CADE981AA1482DBAD9862E5A1B1CC9E6E4FEF83EDC6E838673906908E4F997FC32B73C259C403B991371Be3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8678</Words>
  <Characters>49467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58029</CharactersWithSpaces>
  <SharedDoc>false</SharedDoc>
  <HLinks>
    <vt:vector size="162" baseType="variant">
      <vt:variant>
        <vt:i4>5177351</vt:i4>
      </vt:variant>
      <vt:variant>
        <vt:i4>78</vt:i4>
      </vt:variant>
      <vt:variant>
        <vt:i4>0</vt:i4>
      </vt:variant>
      <vt:variant>
        <vt:i4>5</vt:i4>
      </vt:variant>
      <vt:variant>
        <vt:lpwstr>consultantplus://offline/ref=D638F5418A254DBD7BC6E37A697EAC300CADE981AA1482DBAD9862E5A1B1CC9E6E4FEF83EDC6E838673906908E4F997FC32B73C259C403B991371Be3C6H</vt:lpwstr>
      </vt:variant>
      <vt:variant>
        <vt:lpwstr/>
      </vt:variant>
      <vt:variant>
        <vt:i4>5177351</vt:i4>
      </vt:variant>
      <vt:variant>
        <vt:i4>75</vt:i4>
      </vt:variant>
      <vt:variant>
        <vt:i4>0</vt:i4>
      </vt:variant>
      <vt:variant>
        <vt:i4>5</vt:i4>
      </vt:variant>
      <vt:variant>
        <vt:lpwstr>consultantplus://offline/ref=D638F5418A254DBD7BC6E37A697EAC300CADE981AA1482DBAD9862E5A1B1CC9E6E4FEF83EDC6E838673906908E4F997FC32B73C259C403B991371Be3C6H</vt:lpwstr>
      </vt:variant>
      <vt:variant>
        <vt:lpwstr/>
      </vt:variant>
      <vt:variant>
        <vt:i4>3014760</vt:i4>
      </vt:variant>
      <vt:variant>
        <vt:i4>72</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69</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66</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63</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60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5177438</vt:i4>
      </vt:variant>
      <vt:variant>
        <vt:i4>57</vt:i4>
      </vt:variant>
      <vt:variant>
        <vt:i4>0</vt:i4>
      </vt:variant>
      <vt:variant>
        <vt:i4>5</vt:i4>
      </vt:variant>
      <vt:variant>
        <vt:lpwstr>consultantplus://offline/ref=D638F5418A254DBD7BC6E37A697EAE3302ADE981AC148FDFA79862E5A1B1CC9E6E4FEF83EDC6E838673B0F978E4F997FC32B73C259C403B991371Be3C6H</vt:lpwstr>
      </vt:variant>
      <vt:variant>
        <vt:lpwstr/>
      </vt:variant>
      <vt:variant>
        <vt:i4>393287</vt:i4>
      </vt:variant>
      <vt:variant>
        <vt:i4>54</vt:i4>
      </vt:variant>
      <vt:variant>
        <vt:i4>0</vt:i4>
      </vt:variant>
      <vt:variant>
        <vt:i4>5</vt:i4>
      </vt:variant>
      <vt:variant>
        <vt:lpwstr/>
      </vt:variant>
      <vt:variant>
        <vt:lpwstr>P177</vt:lpwstr>
      </vt:variant>
      <vt:variant>
        <vt:i4>327750</vt:i4>
      </vt:variant>
      <vt:variant>
        <vt:i4>51</vt:i4>
      </vt:variant>
      <vt:variant>
        <vt:i4>0</vt:i4>
      </vt:variant>
      <vt:variant>
        <vt:i4>5</vt:i4>
      </vt:variant>
      <vt:variant>
        <vt:lpwstr/>
      </vt:variant>
      <vt:variant>
        <vt:lpwstr>P164</vt:lpwstr>
      </vt:variant>
      <vt:variant>
        <vt:i4>720960</vt:i4>
      </vt:variant>
      <vt:variant>
        <vt:i4>48</vt:i4>
      </vt:variant>
      <vt:variant>
        <vt:i4>0</vt:i4>
      </vt:variant>
      <vt:variant>
        <vt:i4>5</vt:i4>
      </vt:variant>
      <vt:variant>
        <vt:lpwstr/>
      </vt:variant>
      <vt:variant>
        <vt:lpwstr>P209</vt:lpwstr>
      </vt:variant>
      <vt:variant>
        <vt:i4>720960</vt:i4>
      </vt:variant>
      <vt:variant>
        <vt:i4>45</vt:i4>
      </vt:variant>
      <vt:variant>
        <vt:i4>0</vt:i4>
      </vt:variant>
      <vt:variant>
        <vt:i4>5</vt:i4>
      </vt:variant>
      <vt:variant>
        <vt:lpwstr/>
      </vt:variant>
      <vt:variant>
        <vt:lpwstr>P209</vt:lpwstr>
      </vt:variant>
      <vt:variant>
        <vt:i4>3670128</vt:i4>
      </vt:variant>
      <vt:variant>
        <vt:i4>42</vt:i4>
      </vt:variant>
      <vt:variant>
        <vt:i4>0</vt:i4>
      </vt:variant>
      <vt:variant>
        <vt:i4>5</vt:i4>
      </vt:variant>
      <vt:variant>
        <vt:lpwstr/>
      </vt:variant>
      <vt:variant>
        <vt:lpwstr>P86</vt:lpwstr>
      </vt:variant>
      <vt:variant>
        <vt:i4>3407984</vt:i4>
      </vt:variant>
      <vt:variant>
        <vt:i4>39</vt:i4>
      </vt:variant>
      <vt:variant>
        <vt:i4>0</vt:i4>
      </vt:variant>
      <vt:variant>
        <vt:i4>5</vt:i4>
      </vt:variant>
      <vt:variant>
        <vt:lpwstr/>
      </vt:variant>
      <vt:variant>
        <vt:lpwstr>P46</vt:lpwstr>
      </vt:variant>
      <vt:variant>
        <vt:i4>7602278</vt:i4>
      </vt:variant>
      <vt:variant>
        <vt:i4>36</vt:i4>
      </vt:variant>
      <vt:variant>
        <vt:i4>0</vt:i4>
      </vt:variant>
      <vt:variant>
        <vt:i4>5</vt:i4>
      </vt:variant>
      <vt:variant>
        <vt:lpwstr>consultantplus://offline/ref=D638F5418A254DBD7BC6FD777F12F03907A6B48AAD19808AF9C739B8F6B8C6C92900B6C1A9CBE93E633253C0C14EC53B923873C559C600A6e9CAH</vt:lpwstr>
      </vt:variant>
      <vt:variant>
        <vt:lpwstr/>
      </vt:variant>
      <vt:variant>
        <vt:i4>327753</vt:i4>
      </vt:variant>
      <vt:variant>
        <vt:i4>33</vt:i4>
      </vt:variant>
      <vt:variant>
        <vt:i4>0</vt:i4>
      </vt:variant>
      <vt:variant>
        <vt:i4>5</vt:i4>
      </vt:variant>
      <vt:variant>
        <vt:lpwstr/>
      </vt:variant>
      <vt:variant>
        <vt:lpwstr>P396</vt:lpwstr>
      </vt:variant>
      <vt:variant>
        <vt:i4>3735664</vt:i4>
      </vt:variant>
      <vt:variant>
        <vt:i4>30</vt:i4>
      </vt:variant>
      <vt:variant>
        <vt:i4>0</vt:i4>
      </vt:variant>
      <vt:variant>
        <vt:i4>5</vt:i4>
      </vt:variant>
      <vt:variant>
        <vt:lpwstr/>
      </vt:variant>
      <vt:variant>
        <vt:lpwstr>P95</vt:lpwstr>
      </vt:variant>
      <vt:variant>
        <vt:i4>2883635</vt:i4>
      </vt:variant>
      <vt:variant>
        <vt:i4>27</vt:i4>
      </vt:variant>
      <vt:variant>
        <vt:i4>0</vt:i4>
      </vt:variant>
      <vt:variant>
        <vt:i4>5</vt:i4>
      </vt:variant>
      <vt:variant>
        <vt:lpwstr>consultantplus://offline/ref=5B8F0A00EC96DEC3EAEA13439DF5627B62D757D89C000292F831DD96A9DBE34587DB889A35428E25sDWEN</vt:lpwstr>
      </vt:variant>
      <vt:variant>
        <vt:lpwstr/>
      </vt:variant>
      <vt:variant>
        <vt:i4>3670128</vt:i4>
      </vt:variant>
      <vt:variant>
        <vt:i4>24</vt:i4>
      </vt:variant>
      <vt:variant>
        <vt:i4>0</vt:i4>
      </vt:variant>
      <vt:variant>
        <vt:i4>5</vt:i4>
      </vt:variant>
      <vt:variant>
        <vt:lpwstr/>
      </vt:variant>
      <vt:variant>
        <vt:lpwstr>P85</vt:lpwstr>
      </vt:variant>
      <vt:variant>
        <vt:i4>3670128</vt:i4>
      </vt:variant>
      <vt:variant>
        <vt:i4>21</vt:i4>
      </vt:variant>
      <vt:variant>
        <vt:i4>0</vt:i4>
      </vt:variant>
      <vt:variant>
        <vt:i4>5</vt:i4>
      </vt:variant>
      <vt:variant>
        <vt:lpwstr/>
      </vt:variant>
      <vt:variant>
        <vt:lpwstr>P89</vt:lpwstr>
      </vt:variant>
      <vt:variant>
        <vt:i4>3670128</vt:i4>
      </vt:variant>
      <vt:variant>
        <vt:i4>18</vt:i4>
      </vt:variant>
      <vt:variant>
        <vt:i4>0</vt:i4>
      </vt:variant>
      <vt:variant>
        <vt:i4>5</vt:i4>
      </vt:variant>
      <vt:variant>
        <vt:lpwstr/>
      </vt:variant>
      <vt:variant>
        <vt:lpwstr>P88</vt:lpwstr>
      </vt:variant>
      <vt:variant>
        <vt:i4>3670128</vt:i4>
      </vt:variant>
      <vt:variant>
        <vt:i4>15</vt:i4>
      </vt:variant>
      <vt:variant>
        <vt:i4>0</vt:i4>
      </vt:variant>
      <vt:variant>
        <vt:i4>5</vt:i4>
      </vt:variant>
      <vt:variant>
        <vt:lpwstr/>
      </vt:variant>
      <vt:variant>
        <vt:lpwstr>P87</vt:lpwstr>
      </vt:variant>
      <vt:variant>
        <vt:i4>3670128</vt:i4>
      </vt:variant>
      <vt:variant>
        <vt:i4>12</vt:i4>
      </vt:variant>
      <vt:variant>
        <vt:i4>0</vt:i4>
      </vt:variant>
      <vt:variant>
        <vt:i4>5</vt:i4>
      </vt:variant>
      <vt:variant>
        <vt:lpwstr/>
      </vt:variant>
      <vt:variant>
        <vt:lpwstr>P86</vt:lpwstr>
      </vt:variant>
      <vt:variant>
        <vt:i4>262209</vt:i4>
      </vt:variant>
      <vt:variant>
        <vt:i4>9</vt:i4>
      </vt:variant>
      <vt:variant>
        <vt:i4>0</vt:i4>
      </vt:variant>
      <vt:variant>
        <vt:i4>5</vt:i4>
      </vt:variant>
      <vt:variant>
        <vt:lpwstr/>
      </vt:variant>
      <vt:variant>
        <vt:lpwstr>P317</vt:lpwstr>
      </vt:variant>
      <vt:variant>
        <vt:i4>327753</vt:i4>
      </vt:variant>
      <vt:variant>
        <vt:i4>6</vt:i4>
      </vt:variant>
      <vt:variant>
        <vt:i4>0</vt:i4>
      </vt:variant>
      <vt:variant>
        <vt:i4>5</vt:i4>
      </vt:variant>
      <vt:variant>
        <vt:lpwstr/>
      </vt:variant>
      <vt:variant>
        <vt:lpwstr>P396</vt:lpwstr>
      </vt:variant>
      <vt:variant>
        <vt:i4>3342448</vt:i4>
      </vt:variant>
      <vt:variant>
        <vt:i4>3</vt:i4>
      </vt:variant>
      <vt:variant>
        <vt:i4>0</vt:i4>
      </vt:variant>
      <vt:variant>
        <vt:i4>5</vt:i4>
      </vt:variant>
      <vt:variant>
        <vt:lpwstr/>
      </vt:variant>
      <vt:variant>
        <vt:lpwstr>P33</vt:lpwstr>
      </vt:variant>
      <vt:variant>
        <vt:i4>5177351</vt:i4>
      </vt:variant>
      <vt:variant>
        <vt:i4>0</vt:i4>
      </vt:variant>
      <vt:variant>
        <vt:i4>0</vt:i4>
      </vt:variant>
      <vt:variant>
        <vt:i4>5</vt:i4>
      </vt:variant>
      <vt:variant>
        <vt:lpwstr>consultantplus://offline/ref=D638F5418A254DBD7BC6E37A697EAC300CADE981AA1582D5AD9862E5A1B1CC9E6E4FEF83EDC6E83867380E948E4F997FC32B73C259C403B991371Be3C6H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2019-03-11T05:49:00Z</cp:lastPrinted>
  <dcterms:created xsi:type="dcterms:W3CDTF">2019-09-19T12:46:00Z</dcterms:created>
  <dcterms:modified xsi:type="dcterms:W3CDTF">2019-09-19T12:46:00Z</dcterms:modified>
</cp:coreProperties>
</file>